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4A66" w14:textId="77777777" w:rsidR="000133D2" w:rsidRPr="00A7614C" w:rsidRDefault="000133D2" w:rsidP="000133D2">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before="120" w:after="120"/>
        <w:rPr>
          <w:rFonts w:ascii="Arial" w:hAnsi="Arial" w:cs="Arial"/>
          <w:sz w:val="18"/>
          <w:szCs w:val="18"/>
        </w:rPr>
      </w:pPr>
      <w:r w:rsidRPr="00A7614C">
        <w:rPr>
          <w:rFonts w:ascii="Arial" w:hAnsi="Arial" w:cs="Arial"/>
          <w:sz w:val="18"/>
          <w:szCs w:val="18"/>
        </w:rPr>
        <w:t xml:space="preserve">         Izlazi prema potrebi                             </w:t>
      </w:r>
      <w:r w:rsidR="009808F4" w:rsidRPr="00A7614C">
        <w:rPr>
          <w:rFonts w:ascii="Arial" w:hAnsi="Arial" w:cs="Arial"/>
          <w:sz w:val="18"/>
          <w:szCs w:val="18"/>
        </w:rPr>
        <w:t xml:space="preserve">  </w:t>
      </w:r>
      <w:r w:rsidRPr="00A7614C">
        <w:rPr>
          <w:rFonts w:ascii="Arial" w:hAnsi="Arial" w:cs="Arial"/>
          <w:sz w:val="18"/>
          <w:szCs w:val="18"/>
        </w:rPr>
        <w:t>Broj</w:t>
      </w:r>
      <w:r w:rsidR="00791042" w:rsidRPr="00A7614C">
        <w:rPr>
          <w:rFonts w:ascii="Arial" w:hAnsi="Arial" w:cs="Arial"/>
          <w:sz w:val="18"/>
          <w:szCs w:val="18"/>
        </w:rPr>
        <w:t xml:space="preserve"> </w:t>
      </w:r>
      <w:r w:rsidR="00AD7CD6" w:rsidRPr="00A7614C">
        <w:rPr>
          <w:rFonts w:ascii="Arial" w:hAnsi="Arial" w:cs="Arial"/>
          <w:sz w:val="18"/>
          <w:szCs w:val="18"/>
        </w:rPr>
        <w:t xml:space="preserve"> </w:t>
      </w:r>
      <w:r w:rsidR="001A28FC">
        <w:rPr>
          <w:rFonts w:ascii="Arial" w:hAnsi="Arial" w:cs="Arial"/>
          <w:sz w:val="18"/>
          <w:szCs w:val="18"/>
        </w:rPr>
        <w:t>7</w:t>
      </w:r>
      <w:r w:rsidR="00B10495">
        <w:rPr>
          <w:rFonts w:ascii="Arial" w:hAnsi="Arial" w:cs="Arial"/>
          <w:sz w:val="18"/>
          <w:szCs w:val="18"/>
        </w:rPr>
        <w:t>.</w:t>
      </w:r>
      <w:r w:rsidR="00293DD8" w:rsidRPr="00A7614C">
        <w:rPr>
          <w:rFonts w:ascii="Arial" w:hAnsi="Arial" w:cs="Arial"/>
          <w:sz w:val="18"/>
          <w:szCs w:val="18"/>
        </w:rPr>
        <w:tab/>
        <w:t xml:space="preserve">         Godina</w:t>
      </w:r>
      <w:r w:rsidR="00882160" w:rsidRPr="00A7614C">
        <w:rPr>
          <w:rFonts w:ascii="Arial" w:hAnsi="Arial" w:cs="Arial"/>
          <w:sz w:val="18"/>
          <w:szCs w:val="18"/>
        </w:rPr>
        <w:t xml:space="preserve"> </w:t>
      </w:r>
      <w:r w:rsidR="00293DD8" w:rsidRPr="00A7614C">
        <w:rPr>
          <w:rFonts w:ascii="Arial" w:hAnsi="Arial" w:cs="Arial"/>
          <w:sz w:val="18"/>
          <w:szCs w:val="18"/>
        </w:rPr>
        <w:t>L</w:t>
      </w:r>
      <w:r w:rsidR="00A12C8F" w:rsidRPr="00A7614C">
        <w:rPr>
          <w:rFonts w:ascii="Arial" w:hAnsi="Arial" w:cs="Arial"/>
          <w:sz w:val="18"/>
          <w:szCs w:val="18"/>
        </w:rPr>
        <w:t>I</w:t>
      </w:r>
      <w:r w:rsidR="002F0AC7" w:rsidRPr="00A7614C">
        <w:rPr>
          <w:rFonts w:ascii="Arial" w:hAnsi="Arial" w:cs="Arial"/>
          <w:sz w:val="18"/>
          <w:szCs w:val="18"/>
        </w:rPr>
        <w:t>V</w:t>
      </w:r>
      <w:r w:rsidR="00810289" w:rsidRPr="00A7614C">
        <w:rPr>
          <w:rFonts w:ascii="Arial" w:hAnsi="Arial" w:cs="Arial"/>
          <w:sz w:val="18"/>
          <w:szCs w:val="18"/>
        </w:rPr>
        <w:t>.</w:t>
      </w:r>
      <w:r w:rsidR="00810289" w:rsidRPr="00A7614C">
        <w:rPr>
          <w:rFonts w:ascii="Arial" w:hAnsi="Arial" w:cs="Arial"/>
          <w:sz w:val="18"/>
          <w:szCs w:val="18"/>
        </w:rPr>
        <w:tab/>
        <w:t xml:space="preserve">        </w:t>
      </w:r>
      <w:r w:rsidR="008A5749" w:rsidRPr="00A7614C">
        <w:rPr>
          <w:rFonts w:ascii="Arial" w:hAnsi="Arial" w:cs="Arial"/>
          <w:sz w:val="18"/>
          <w:szCs w:val="18"/>
        </w:rPr>
        <w:t xml:space="preserve">       </w:t>
      </w:r>
      <w:r w:rsidR="0000556F" w:rsidRPr="00A7614C">
        <w:rPr>
          <w:rFonts w:ascii="Arial" w:hAnsi="Arial" w:cs="Arial"/>
          <w:sz w:val="18"/>
          <w:szCs w:val="18"/>
        </w:rPr>
        <w:t xml:space="preserve"> </w:t>
      </w:r>
      <w:r w:rsidR="00596488" w:rsidRPr="00A7614C">
        <w:rPr>
          <w:rFonts w:ascii="Arial" w:hAnsi="Arial" w:cs="Arial"/>
          <w:sz w:val="18"/>
          <w:szCs w:val="18"/>
        </w:rPr>
        <w:t>Karlovac,</w:t>
      </w:r>
      <w:r w:rsidR="00722831" w:rsidRPr="00A7614C">
        <w:rPr>
          <w:rFonts w:ascii="Arial" w:hAnsi="Arial" w:cs="Arial"/>
          <w:sz w:val="18"/>
          <w:szCs w:val="18"/>
        </w:rPr>
        <w:t xml:space="preserve"> </w:t>
      </w:r>
      <w:r w:rsidR="00700418">
        <w:rPr>
          <w:rFonts w:ascii="Arial" w:hAnsi="Arial" w:cs="Arial"/>
          <w:sz w:val="18"/>
          <w:szCs w:val="18"/>
        </w:rPr>
        <w:t>05. ožujka</w:t>
      </w:r>
      <w:r w:rsidR="0034308C" w:rsidRPr="00A7614C">
        <w:rPr>
          <w:rFonts w:ascii="Arial" w:hAnsi="Arial" w:cs="Arial"/>
          <w:sz w:val="18"/>
          <w:szCs w:val="18"/>
        </w:rPr>
        <w:t xml:space="preserve"> </w:t>
      </w:r>
      <w:r w:rsidR="00B252D9" w:rsidRPr="00A7614C">
        <w:rPr>
          <w:rFonts w:ascii="Arial" w:hAnsi="Arial" w:cs="Arial"/>
          <w:sz w:val="18"/>
          <w:szCs w:val="18"/>
        </w:rPr>
        <w:t xml:space="preserve"> </w:t>
      </w:r>
      <w:r w:rsidR="004F40F0" w:rsidRPr="00A7614C">
        <w:rPr>
          <w:rFonts w:ascii="Arial" w:hAnsi="Arial" w:cs="Arial"/>
          <w:sz w:val="18"/>
          <w:szCs w:val="18"/>
        </w:rPr>
        <w:t>202</w:t>
      </w:r>
      <w:r w:rsidR="002F0AC7" w:rsidRPr="00A7614C">
        <w:rPr>
          <w:rFonts w:ascii="Arial" w:hAnsi="Arial" w:cs="Arial"/>
          <w:sz w:val="18"/>
          <w:szCs w:val="18"/>
        </w:rPr>
        <w:t>1</w:t>
      </w:r>
      <w:r w:rsidRPr="00A7614C">
        <w:rPr>
          <w:rFonts w:ascii="Arial" w:hAnsi="Arial" w:cs="Arial"/>
          <w:sz w:val="18"/>
          <w:szCs w:val="18"/>
        </w:rPr>
        <w:t xml:space="preserve">. </w:t>
      </w:r>
    </w:p>
    <w:p w14:paraId="305EEC78" w14:textId="77777777" w:rsidR="002B4316" w:rsidRDefault="002B4316" w:rsidP="002B4316">
      <w:pPr>
        <w:rPr>
          <w:rFonts w:ascii="Arial" w:hAnsi="Arial" w:cs="Arial"/>
          <w:sz w:val="18"/>
          <w:szCs w:val="18"/>
        </w:rPr>
      </w:pPr>
    </w:p>
    <w:p w14:paraId="44A28106" w14:textId="77777777" w:rsidR="005922E7" w:rsidRPr="00A7614C" w:rsidRDefault="005922E7" w:rsidP="002B4316">
      <w:pPr>
        <w:rPr>
          <w:rFonts w:ascii="Arial" w:hAnsi="Arial" w:cs="Arial"/>
          <w:sz w:val="18"/>
          <w:szCs w:val="18"/>
        </w:rPr>
      </w:pPr>
    </w:p>
    <w:p w14:paraId="293C9D52" w14:textId="77777777" w:rsidR="008A4F77" w:rsidRDefault="008A4F77" w:rsidP="0017450E">
      <w:pPr>
        <w:rPr>
          <w:rFonts w:ascii="Arial" w:hAnsi="Arial" w:cs="Arial"/>
          <w:b/>
          <w:sz w:val="18"/>
          <w:szCs w:val="18"/>
        </w:rPr>
      </w:pPr>
      <w:r>
        <w:rPr>
          <w:rFonts w:ascii="Arial" w:hAnsi="Arial" w:cs="Arial"/>
          <w:b/>
          <w:sz w:val="18"/>
          <w:szCs w:val="18"/>
        </w:rPr>
        <w:t>GRADONAČELNIK</w:t>
      </w:r>
    </w:p>
    <w:p w14:paraId="156C19F9" w14:textId="77777777" w:rsidR="0017450E" w:rsidRPr="00D033D9" w:rsidRDefault="0017450E" w:rsidP="0017450E">
      <w:pPr>
        <w:rPr>
          <w:rFonts w:ascii="Arial" w:hAnsi="Arial" w:cs="Arial"/>
          <w:b/>
          <w:sz w:val="18"/>
          <w:szCs w:val="18"/>
        </w:rPr>
      </w:pPr>
      <w:r w:rsidRPr="00D033D9">
        <w:rPr>
          <w:rFonts w:ascii="Arial" w:hAnsi="Arial" w:cs="Arial"/>
          <w:b/>
          <w:sz w:val="18"/>
          <w:szCs w:val="18"/>
        </w:rPr>
        <w:t>GRADA KARLOVCA</w:t>
      </w:r>
    </w:p>
    <w:p w14:paraId="6F2D2E5C" w14:textId="77777777" w:rsidR="0017450E" w:rsidRPr="002C27F7" w:rsidRDefault="0017450E" w:rsidP="0017450E">
      <w:pPr>
        <w:rPr>
          <w:rFonts w:ascii="Arial" w:hAnsi="Arial" w:cs="Arial"/>
          <w:sz w:val="18"/>
          <w:szCs w:val="18"/>
        </w:rPr>
      </w:pPr>
    </w:p>
    <w:p w14:paraId="33587583" w14:textId="77777777" w:rsidR="0017450E" w:rsidRPr="002C27F7" w:rsidRDefault="0017450E" w:rsidP="0017450E">
      <w:pPr>
        <w:ind w:left="8496"/>
        <w:rPr>
          <w:rFonts w:ascii="Arial" w:hAnsi="Arial" w:cs="Arial"/>
          <w:sz w:val="18"/>
          <w:szCs w:val="18"/>
        </w:rPr>
      </w:pPr>
      <w:r w:rsidRPr="002C27F7">
        <w:rPr>
          <w:rFonts w:ascii="Arial" w:hAnsi="Arial" w:cs="Arial"/>
          <w:sz w:val="18"/>
          <w:szCs w:val="18"/>
        </w:rPr>
        <w:t xml:space="preserve">             </w:t>
      </w:r>
      <w:r>
        <w:rPr>
          <w:rFonts w:ascii="Arial" w:hAnsi="Arial" w:cs="Arial"/>
          <w:sz w:val="18"/>
          <w:szCs w:val="18"/>
        </w:rPr>
        <w:t xml:space="preserve">    </w:t>
      </w:r>
      <w:r w:rsidRPr="002C27F7">
        <w:rPr>
          <w:rFonts w:ascii="Arial" w:hAnsi="Arial" w:cs="Arial"/>
          <w:sz w:val="18"/>
          <w:szCs w:val="18"/>
        </w:rPr>
        <w:t>Str.</w:t>
      </w:r>
    </w:p>
    <w:p w14:paraId="63A0E041" w14:textId="77777777" w:rsidR="0054685F" w:rsidRDefault="0054685F" w:rsidP="00F46F80">
      <w:pPr>
        <w:autoSpaceDN w:val="0"/>
        <w:rPr>
          <w:rFonts w:ascii="Arial" w:hAnsi="Arial" w:cs="Arial"/>
          <w:sz w:val="18"/>
          <w:szCs w:val="18"/>
        </w:rPr>
      </w:pPr>
    </w:p>
    <w:p w14:paraId="2DC80A43" w14:textId="77777777" w:rsidR="00F46C81" w:rsidRDefault="00F46C81" w:rsidP="00F46C81">
      <w:pPr>
        <w:rPr>
          <w:rFonts w:ascii="Arial" w:hAnsi="Arial" w:cs="Arial"/>
          <w:bCs/>
          <w:sz w:val="18"/>
          <w:szCs w:val="18"/>
        </w:rPr>
      </w:pPr>
    </w:p>
    <w:p w14:paraId="6E3E6E59" w14:textId="77777777" w:rsidR="00CD2274" w:rsidRDefault="001A28FC" w:rsidP="001A28FC">
      <w:pPr>
        <w:rPr>
          <w:rFonts w:ascii="Arial" w:hAnsi="Arial" w:cs="Arial"/>
          <w:sz w:val="18"/>
          <w:szCs w:val="18"/>
        </w:rPr>
      </w:pPr>
      <w:r w:rsidRPr="001A28FC">
        <w:rPr>
          <w:rFonts w:ascii="Arial" w:hAnsi="Arial" w:cs="Arial"/>
          <w:sz w:val="18"/>
          <w:szCs w:val="18"/>
        </w:rPr>
        <w:t xml:space="preserve">41. </w:t>
      </w:r>
      <w:r w:rsidR="00CD2274">
        <w:rPr>
          <w:rFonts w:ascii="Arial" w:hAnsi="Arial" w:cs="Arial"/>
          <w:sz w:val="18"/>
          <w:szCs w:val="18"/>
        </w:rPr>
        <w:t>PRAVILNIK</w:t>
      </w:r>
      <w:r w:rsidR="00CD2274">
        <w:rPr>
          <w:rFonts w:ascii="Arial" w:hAnsi="Arial" w:cs="Arial"/>
          <w:sz w:val="18"/>
          <w:szCs w:val="18"/>
        </w:rPr>
        <w:tab/>
      </w:r>
      <w:r w:rsidR="00CD2274">
        <w:rPr>
          <w:rFonts w:ascii="Arial" w:hAnsi="Arial" w:cs="Arial"/>
          <w:sz w:val="18"/>
          <w:szCs w:val="18"/>
        </w:rPr>
        <w:tab/>
      </w:r>
      <w:r w:rsidR="00CD2274">
        <w:rPr>
          <w:rFonts w:ascii="Arial" w:hAnsi="Arial" w:cs="Arial"/>
          <w:sz w:val="18"/>
          <w:szCs w:val="18"/>
        </w:rPr>
        <w:tab/>
        <w:t xml:space="preserve">o dodjeli bespovratnih potpora male vrijednosti za subjekte malog gospodarstva </w:t>
      </w:r>
    </w:p>
    <w:p w14:paraId="6C1C4D82" w14:textId="77777777" w:rsidR="00CD2274" w:rsidRDefault="00CD2274" w:rsidP="00CD2274">
      <w:pPr>
        <w:ind w:left="2124" w:firstLine="708"/>
        <w:rPr>
          <w:rFonts w:ascii="Arial" w:hAnsi="Arial" w:cs="Arial"/>
          <w:sz w:val="18"/>
          <w:szCs w:val="18"/>
        </w:rPr>
      </w:pPr>
      <w:r>
        <w:rPr>
          <w:rFonts w:ascii="Arial" w:hAnsi="Arial" w:cs="Arial"/>
          <w:sz w:val="18"/>
          <w:szCs w:val="18"/>
        </w:rPr>
        <w:t>na području Grada Karlovca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141.</w:t>
      </w:r>
    </w:p>
    <w:p w14:paraId="14D653C3" w14:textId="77777777" w:rsidR="00CD2274" w:rsidRDefault="00CD2274" w:rsidP="00CD2274">
      <w:pPr>
        <w:rPr>
          <w:rFonts w:ascii="Arial" w:hAnsi="Arial" w:cs="Arial"/>
          <w:sz w:val="18"/>
          <w:szCs w:val="18"/>
        </w:rPr>
      </w:pPr>
    </w:p>
    <w:p w14:paraId="7D582A17" w14:textId="77777777" w:rsidR="00970241" w:rsidRDefault="00CD2274" w:rsidP="00CD2274">
      <w:pPr>
        <w:rPr>
          <w:rFonts w:ascii="Arial" w:hAnsi="Arial" w:cs="Arial"/>
          <w:sz w:val="18"/>
          <w:szCs w:val="18"/>
        </w:rPr>
      </w:pPr>
      <w:r>
        <w:rPr>
          <w:rFonts w:ascii="Arial" w:hAnsi="Arial" w:cs="Arial"/>
          <w:sz w:val="18"/>
          <w:szCs w:val="18"/>
        </w:rPr>
        <w:t xml:space="preserve">42. PRAVILNIK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o dodjeli potpora male vrijednosti poljoprivrednim gospodarstvima na području </w:t>
      </w:r>
    </w:p>
    <w:p w14:paraId="3A53B4C9" w14:textId="77777777" w:rsidR="00CD2274" w:rsidRDefault="00CD2274" w:rsidP="00970241">
      <w:pPr>
        <w:ind w:left="2124" w:firstLine="708"/>
        <w:rPr>
          <w:rFonts w:ascii="Arial" w:hAnsi="Arial" w:cs="Arial"/>
          <w:sz w:val="18"/>
          <w:szCs w:val="18"/>
        </w:rPr>
      </w:pPr>
      <w:r>
        <w:rPr>
          <w:rFonts w:ascii="Arial" w:hAnsi="Arial" w:cs="Arial"/>
          <w:sz w:val="18"/>
          <w:szCs w:val="18"/>
        </w:rPr>
        <w:t xml:space="preserve">Grada Karlovca za razdoblje 2021. – 2023. </w:t>
      </w:r>
      <w:r w:rsidR="00700418">
        <w:rPr>
          <w:rFonts w:ascii="Arial" w:hAnsi="Arial" w:cs="Arial"/>
          <w:sz w:val="18"/>
          <w:szCs w:val="18"/>
        </w:rPr>
        <w:t>g</w:t>
      </w:r>
      <w:r>
        <w:rPr>
          <w:rFonts w:ascii="Arial" w:hAnsi="Arial" w:cs="Arial"/>
          <w:sz w:val="18"/>
          <w:szCs w:val="18"/>
        </w:rPr>
        <w:t>odine</w:t>
      </w:r>
      <w:r w:rsidR="00700418">
        <w:rPr>
          <w:rFonts w:ascii="Arial" w:hAnsi="Arial" w:cs="Arial"/>
          <w:sz w:val="18"/>
          <w:szCs w:val="18"/>
        </w:rPr>
        <w:tab/>
      </w:r>
      <w:r w:rsidR="00700418">
        <w:rPr>
          <w:rFonts w:ascii="Arial" w:hAnsi="Arial" w:cs="Arial"/>
          <w:sz w:val="18"/>
          <w:szCs w:val="18"/>
        </w:rPr>
        <w:tab/>
      </w:r>
      <w:r w:rsidR="00700418">
        <w:rPr>
          <w:rFonts w:ascii="Arial" w:hAnsi="Arial" w:cs="Arial"/>
          <w:sz w:val="18"/>
          <w:szCs w:val="18"/>
        </w:rPr>
        <w:tab/>
      </w:r>
      <w:r w:rsidR="00700418">
        <w:rPr>
          <w:rFonts w:ascii="Arial" w:hAnsi="Arial" w:cs="Arial"/>
          <w:sz w:val="18"/>
          <w:szCs w:val="18"/>
        </w:rPr>
        <w:tab/>
        <w:t>150.</w:t>
      </w:r>
    </w:p>
    <w:p w14:paraId="384B4362" w14:textId="77777777" w:rsidR="00CD2274" w:rsidRDefault="00CD2274" w:rsidP="001A28FC">
      <w:pPr>
        <w:rPr>
          <w:rFonts w:ascii="Arial" w:hAnsi="Arial" w:cs="Arial"/>
          <w:sz w:val="18"/>
          <w:szCs w:val="18"/>
        </w:rPr>
      </w:pPr>
    </w:p>
    <w:p w14:paraId="3A64E191" w14:textId="77777777" w:rsidR="001A28FC" w:rsidRPr="001A28FC" w:rsidRDefault="00CD2274" w:rsidP="001A28FC">
      <w:pPr>
        <w:rPr>
          <w:rFonts w:ascii="Arial" w:hAnsi="Arial" w:cs="Arial"/>
          <w:sz w:val="18"/>
          <w:szCs w:val="18"/>
          <w:lang w:val="en-US"/>
        </w:rPr>
      </w:pPr>
      <w:r>
        <w:rPr>
          <w:rFonts w:ascii="Arial" w:hAnsi="Arial" w:cs="Arial"/>
          <w:sz w:val="18"/>
          <w:szCs w:val="18"/>
        </w:rPr>
        <w:t>43.</w:t>
      </w:r>
      <w:r w:rsidR="008E7B87">
        <w:rPr>
          <w:rFonts w:ascii="Arial" w:hAnsi="Arial" w:cs="Arial"/>
          <w:sz w:val="18"/>
          <w:szCs w:val="18"/>
        </w:rPr>
        <w:t xml:space="preserve"> </w:t>
      </w:r>
      <w:r w:rsidR="001A28FC" w:rsidRPr="001A28FC">
        <w:rPr>
          <w:rFonts w:ascii="Arial" w:hAnsi="Arial" w:cs="Arial"/>
          <w:sz w:val="18"/>
          <w:szCs w:val="18"/>
          <w:lang w:val="en-US"/>
        </w:rPr>
        <w:t xml:space="preserve">ODLUKA </w:t>
      </w:r>
      <w:r w:rsidR="001A28FC" w:rsidRPr="001A28FC">
        <w:rPr>
          <w:rFonts w:ascii="Arial" w:hAnsi="Arial" w:cs="Arial"/>
          <w:sz w:val="18"/>
          <w:szCs w:val="18"/>
          <w:lang w:val="en-US"/>
        </w:rPr>
        <w:tab/>
      </w:r>
      <w:r w:rsidR="001A28FC" w:rsidRPr="001A28FC">
        <w:rPr>
          <w:rFonts w:ascii="Arial" w:hAnsi="Arial" w:cs="Arial"/>
          <w:sz w:val="18"/>
          <w:szCs w:val="18"/>
          <w:lang w:val="en-US"/>
        </w:rPr>
        <w:tab/>
      </w:r>
      <w:r w:rsidR="001A28FC" w:rsidRPr="001A28FC">
        <w:rPr>
          <w:rFonts w:ascii="Arial" w:hAnsi="Arial" w:cs="Arial"/>
          <w:sz w:val="18"/>
          <w:szCs w:val="18"/>
          <w:lang w:val="en-US"/>
        </w:rPr>
        <w:tab/>
        <w:t xml:space="preserve">o </w:t>
      </w:r>
      <w:proofErr w:type="spellStart"/>
      <w:r w:rsidR="001A28FC" w:rsidRPr="001A28FC">
        <w:rPr>
          <w:rFonts w:ascii="Arial" w:hAnsi="Arial" w:cs="Arial"/>
          <w:sz w:val="18"/>
          <w:szCs w:val="18"/>
          <w:lang w:val="en-US"/>
        </w:rPr>
        <w:t>privremenom</w:t>
      </w:r>
      <w:proofErr w:type="spellEnd"/>
      <w:r w:rsidR="001A28FC" w:rsidRPr="001A28FC">
        <w:rPr>
          <w:rFonts w:ascii="Arial" w:hAnsi="Arial" w:cs="Arial"/>
          <w:sz w:val="18"/>
          <w:szCs w:val="18"/>
          <w:lang w:val="en-US"/>
        </w:rPr>
        <w:t xml:space="preserve"> </w:t>
      </w:r>
      <w:proofErr w:type="spellStart"/>
      <w:r w:rsidR="001A28FC" w:rsidRPr="001A28FC">
        <w:rPr>
          <w:rFonts w:ascii="Arial" w:hAnsi="Arial" w:cs="Arial"/>
          <w:sz w:val="18"/>
          <w:szCs w:val="18"/>
          <w:lang w:val="en-US"/>
        </w:rPr>
        <w:t>korištenju</w:t>
      </w:r>
      <w:proofErr w:type="spellEnd"/>
      <w:r w:rsidR="001A28FC" w:rsidRPr="001A28FC">
        <w:rPr>
          <w:rFonts w:ascii="Arial" w:hAnsi="Arial" w:cs="Arial"/>
          <w:sz w:val="18"/>
          <w:szCs w:val="18"/>
          <w:lang w:val="en-US"/>
        </w:rPr>
        <w:t xml:space="preserve"> </w:t>
      </w:r>
      <w:proofErr w:type="spellStart"/>
      <w:r w:rsidR="001A28FC" w:rsidRPr="001A28FC">
        <w:rPr>
          <w:rFonts w:ascii="Arial" w:hAnsi="Arial" w:cs="Arial"/>
          <w:sz w:val="18"/>
          <w:szCs w:val="18"/>
          <w:lang w:val="en-US"/>
        </w:rPr>
        <w:t>veće</w:t>
      </w:r>
      <w:proofErr w:type="spellEnd"/>
      <w:r w:rsidR="001A28FC" w:rsidRPr="001A28FC">
        <w:rPr>
          <w:rFonts w:ascii="Arial" w:hAnsi="Arial" w:cs="Arial"/>
          <w:sz w:val="18"/>
          <w:szCs w:val="18"/>
          <w:lang w:val="en-US"/>
        </w:rPr>
        <w:t xml:space="preserve"> </w:t>
      </w:r>
      <w:proofErr w:type="spellStart"/>
      <w:r w:rsidR="001A28FC" w:rsidRPr="001A28FC">
        <w:rPr>
          <w:rFonts w:ascii="Arial" w:hAnsi="Arial" w:cs="Arial"/>
          <w:sz w:val="18"/>
          <w:szCs w:val="18"/>
          <w:lang w:val="en-US"/>
        </w:rPr>
        <w:t>površine</w:t>
      </w:r>
      <w:proofErr w:type="spellEnd"/>
      <w:r w:rsidR="001A28FC" w:rsidRPr="001A28FC">
        <w:rPr>
          <w:rFonts w:ascii="Arial" w:hAnsi="Arial" w:cs="Arial"/>
          <w:sz w:val="18"/>
          <w:szCs w:val="18"/>
          <w:lang w:val="en-US"/>
        </w:rPr>
        <w:t xml:space="preserve"> za </w:t>
      </w:r>
      <w:proofErr w:type="spellStart"/>
      <w:r w:rsidR="001A28FC" w:rsidRPr="001A28FC">
        <w:rPr>
          <w:rFonts w:ascii="Arial" w:hAnsi="Arial" w:cs="Arial"/>
          <w:sz w:val="18"/>
          <w:szCs w:val="18"/>
          <w:lang w:val="en-US"/>
        </w:rPr>
        <w:t>postavljanje</w:t>
      </w:r>
      <w:proofErr w:type="spellEnd"/>
      <w:r w:rsidR="001A28FC" w:rsidRPr="001A28FC">
        <w:rPr>
          <w:rFonts w:ascii="Arial" w:hAnsi="Arial" w:cs="Arial"/>
          <w:sz w:val="18"/>
          <w:szCs w:val="18"/>
          <w:lang w:val="en-US"/>
        </w:rPr>
        <w:t xml:space="preserve"> </w:t>
      </w:r>
      <w:proofErr w:type="spellStart"/>
      <w:r w:rsidR="001A28FC" w:rsidRPr="001A28FC">
        <w:rPr>
          <w:rFonts w:ascii="Arial" w:hAnsi="Arial" w:cs="Arial"/>
          <w:sz w:val="18"/>
          <w:szCs w:val="18"/>
          <w:lang w:val="en-US"/>
        </w:rPr>
        <w:t>terase</w:t>
      </w:r>
      <w:proofErr w:type="spellEnd"/>
      <w:r w:rsidR="00700418">
        <w:rPr>
          <w:rFonts w:ascii="Arial" w:hAnsi="Arial" w:cs="Arial"/>
          <w:sz w:val="18"/>
          <w:szCs w:val="18"/>
          <w:lang w:val="en-US"/>
        </w:rPr>
        <w:tab/>
      </w:r>
      <w:r w:rsidR="00700418">
        <w:rPr>
          <w:rFonts w:ascii="Arial" w:hAnsi="Arial" w:cs="Arial"/>
          <w:sz w:val="18"/>
          <w:szCs w:val="18"/>
          <w:lang w:val="en-US"/>
        </w:rPr>
        <w:tab/>
        <w:t>162</w:t>
      </w:r>
      <w:r w:rsidR="00AD61AC">
        <w:rPr>
          <w:rFonts w:ascii="Arial" w:hAnsi="Arial" w:cs="Arial"/>
          <w:sz w:val="18"/>
          <w:szCs w:val="18"/>
          <w:lang w:val="en-US"/>
        </w:rPr>
        <w:t>.</w:t>
      </w:r>
    </w:p>
    <w:p w14:paraId="4B2E3EC8" w14:textId="77777777" w:rsidR="00AC4608" w:rsidRPr="00B63BA7" w:rsidRDefault="00AC4608" w:rsidP="001A28FC">
      <w:pPr>
        <w:pStyle w:val="Bezproreda1"/>
        <w:rPr>
          <w:rFonts w:ascii="Arial" w:hAnsi="Arial" w:cs="Arial"/>
          <w:sz w:val="18"/>
          <w:szCs w:val="18"/>
        </w:rPr>
      </w:pPr>
    </w:p>
    <w:p w14:paraId="482B66F5" w14:textId="15A22951" w:rsidR="00255864" w:rsidRDefault="00255864">
      <w:pPr>
        <w:rPr>
          <w:rFonts w:ascii="Arial" w:hAnsi="Arial" w:cs="Arial"/>
          <w:sz w:val="18"/>
          <w:szCs w:val="18"/>
        </w:rPr>
      </w:pPr>
      <w:r>
        <w:rPr>
          <w:rFonts w:ascii="Arial" w:hAnsi="Arial" w:cs="Arial"/>
          <w:sz w:val="18"/>
          <w:szCs w:val="18"/>
        </w:rPr>
        <w:br w:type="page"/>
      </w:r>
    </w:p>
    <w:p w14:paraId="46D21D92" w14:textId="77777777" w:rsidR="00255864" w:rsidRDefault="00255864" w:rsidP="00255864">
      <w:pPr>
        <w:rPr>
          <w:rFonts w:ascii="Arial" w:hAnsi="Arial" w:cs="Arial"/>
          <w:b/>
          <w:sz w:val="18"/>
          <w:szCs w:val="18"/>
        </w:rPr>
      </w:pPr>
    </w:p>
    <w:p w14:paraId="05C53280" w14:textId="77777777" w:rsidR="00255864" w:rsidRDefault="00255864" w:rsidP="00255864">
      <w:pPr>
        <w:rPr>
          <w:rFonts w:ascii="Arial" w:hAnsi="Arial" w:cs="Arial"/>
          <w:b/>
          <w:sz w:val="18"/>
          <w:szCs w:val="18"/>
        </w:rPr>
      </w:pPr>
    </w:p>
    <w:p w14:paraId="792EFE69" w14:textId="77777777" w:rsidR="00255864" w:rsidRDefault="00255864" w:rsidP="00255864">
      <w:pPr>
        <w:rPr>
          <w:rFonts w:ascii="Arial" w:hAnsi="Arial" w:cs="Arial"/>
          <w:b/>
          <w:sz w:val="18"/>
          <w:szCs w:val="18"/>
        </w:rPr>
      </w:pPr>
      <w:r>
        <w:rPr>
          <w:rFonts w:ascii="Arial" w:hAnsi="Arial" w:cs="Arial"/>
          <w:b/>
          <w:sz w:val="18"/>
          <w:szCs w:val="18"/>
        </w:rPr>
        <w:t>GRADONAČELNIK</w:t>
      </w:r>
    </w:p>
    <w:p w14:paraId="1AE2FEE7" w14:textId="77777777" w:rsidR="00255864" w:rsidRDefault="00255864" w:rsidP="00255864">
      <w:pPr>
        <w:rPr>
          <w:rFonts w:ascii="Arial" w:hAnsi="Arial" w:cs="Arial"/>
          <w:b/>
          <w:sz w:val="18"/>
          <w:szCs w:val="18"/>
        </w:rPr>
      </w:pPr>
      <w:r>
        <w:rPr>
          <w:rFonts w:ascii="Arial" w:hAnsi="Arial" w:cs="Arial"/>
          <w:b/>
          <w:sz w:val="18"/>
          <w:szCs w:val="18"/>
        </w:rPr>
        <w:t>GRADA KARLOVCA</w:t>
      </w:r>
    </w:p>
    <w:p w14:paraId="1159A808" w14:textId="77777777" w:rsidR="00255864" w:rsidRDefault="00255864" w:rsidP="00255864">
      <w:pPr>
        <w:rPr>
          <w:rFonts w:ascii="Arial" w:hAnsi="Arial" w:cs="Arial"/>
          <w:b/>
          <w:sz w:val="18"/>
          <w:szCs w:val="18"/>
        </w:rPr>
      </w:pPr>
    </w:p>
    <w:p w14:paraId="378FF2A7" w14:textId="77777777" w:rsidR="00255864" w:rsidRDefault="00255864" w:rsidP="00255864">
      <w:pPr>
        <w:rPr>
          <w:rFonts w:ascii="Arial" w:hAnsi="Arial" w:cs="Arial"/>
          <w:sz w:val="18"/>
          <w:szCs w:val="18"/>
        </w:rPr>
      </w:pPr>
    </w:p>
    <w:p w14:paraId="285CCFE7" w14:textId="77777777" w:rsidR="00255864" w:rsidRDefault="00255864" w:rsidP="00255864">
      <w:pPr>
        <w:rPr>
          <w:rFonts w:ascii="Arial" w:hAnsi="Arial" w:cs="Arial"/>
          <w:sz w:val="18"/>
          <w:szCs w:val="18"/>
        </w:rPr>
      </w:pPr>
    </w:p>
    <w:p w14:paraId="0BA0A597" w14:textId="77777777" w:rsidR="00255864" w:rsidRDefault="00255864" w:rsidP="00255864">
      <w:pPr>
        <w:rPr>
          <w:rFonts w:ascii="Arial" w:hAnsi="Arial" w:cs="Arial"/>
          <w:sz w:val="18"/>
          <w:szCs w:val="18"/>
        </w:rPr>
      </w:pPr>
    </w:p>
    <w:p w14:paraId="2CFD4F13" w14:textId="77777777" w:rsidR="00255864" w:rsidRDefault="00255864" w:rsidP="00255864">
      <w:pPr>
        <w:rPr>
          <w:rFonts w:ascii="Arial" w:hAnsi="Arial" w:cs="Arial"/>
          <w:b/>
          <w:bCs/>
          <w:sz w:val="18"/>
          <w:szCs w:val="18"/>
        </w:rPr>
      </w:pPr>
      <w:r>
        <w:rPr>
          <w:rFonts w:ascii="Arial" w:hAnsi="Arial" w:cs="Arial"/>
          <w:b/>
          <w:sz w:val="18"/>
          <w:szCs w:val="18"/>
        </w:rPr>
        <w:t>41.</w:t>
      </w:r>
      <w:r>
        <w:rPr>
          <w:rFonts w:ascii="Arial" w:hAnsi="Arial" w:cs="Arial"/>
          <w:sz w:val="18"/>
          <w:szCs w:val="18"/>
        </w:rPr>
        <w:tab/>
      </w:r>
      <w:r>
        <w:rPr>
          <w:rFonts w:ascii="Arial" w:hAnsi="Arial" w:cs="Arial"/>
          <w:sz w:val="18"/>
          <w:szCs w:val="18"/>
        </w:rPr>
        <w:tab/>
      </w:r>
    </w:p>
    <w:p w14:paraId="0CCF4EBE" w14:textId="77777777" w:rsidR="00255864" w:rsidRDefault="00255864" w:rsidP="00255864">
      <w:pPr>
        <w:tabs>
          <w:tab w:val="left" w:pos="709"/>
        </w:tabs>
        <w:jc w:val="right"/>
        <w:rPr>
          <w:rFonts w:ascii="Arial" w:hAnsi="Arial" w:cs="Arial"/>
          <w:b/>
          <w:bCs/>
          <w:sz w:val="18"/>
          <w:szCs w:val="18"/>
        </w:rPr>
      </w:pPr>
    </w:p>
    <w:p w14:paraId="080C8367"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Na temelju članka 48. Zakona o lokalnoj i područnoj (regionalnoj) samoupravi („Narodne novine“ br. 33/01, 60/01, 129/05, 109/07, 125/08, 36/09, 150/11, 144/12, 19/13, 137/15, 123/17, 98/19), članka 44. i 98. Statuta Grada Karlovca („Glasnik Grada Karlovca“ 1/15-Potpuni tekst, 3/18), Programa razvoja malog i srednjeg poduzetništva na području Grada Karlovca za tekuću godinu, Proračuna Grada Karlovca za tekuću godinu, te članka 107. i 108. Ugovora o funkcioniranju Europske unije koji se odnose na de </w:t>
      </w:r>
      <w:proofErr w:type="spellStart"/>
      <w:r>
        <w:rPr>
          <w:rFonts w:ascii="Arial" w:hAnsi="Arial" w:cs="Arial"/>
          <w:sz w:val="18"/>
          <w:szCs w:val="18"/>
        </w:rPr>
        <w:t>minimis</w:t>
      </w:r>
      <w:proofErr w:type="spellEnd"/>
      <w:r>
        <w:rPr>
          <w:rFonts w:ascii="Arial" w:hAnsi="Arial" w:cs="Arial"/>
          <w:sz w:val="18"/>
          <w:szCs w:val="18"/>
        </w:rPr>
        <w:t xml:space="preserve"> potpore, Gradonačelnik Grada Karlovca donosi sljedeći,</w:t>
      </w:r>
    </w:p>
    <w:p w14:paraId="6319B89E" w14:textId="77777777" w:rsidR="00255864" w:rsidRDefault="00255864" w:rsidP="00255864">
      <w:pPr>
        <w:tabs>
          <w:tab w:val="left" w:pos="1276"/>
        </w:tabs>
        <w:jc w:val="both"/>
        <w:rPr>
          <w:rFonts w:ascii="Arial" w:hAnsi="Arial" w:cs="Arial"/>
          <w:sz w:val="18"/>
          <w:szCs w:val="18"/>
        </w:rPr>
      </w:pPr>
    </w:p>
    <w:p w14:paraId="6CCC7A0F" w14:textId="77777777" w:rsidR="00255864" w:rsidRDefault="00255864" w:rsidP="00255864">
      <w:pPr>
        <w:tabs>
          <w:tab w:val="left" w:pos="1276"/>
        </w:tabs>
        <w:jc w:val="both"/>
        <w:rPr>
          <w:rFonts w:ascii="Arial" w:hAnsi="Arial" w:cs="Arial"/>
          <w:sz w:val="18"/>
          <w:szCs w:val="18"/>
        </w:rPr>
      </w:pPr>
    </w:p>
    <w:p w14:paraId="7B738A88" w14:textId="77777777" w:rsidR="00255864" w:rsidRDefault="00255864" w:rsidP="00255864">
      <w:pPr>
        <w:tabs>
          <w:tab w:val="left" w:pos="1276"/>
        </w:tabs>
        <w:jc w:val="both"/>
        <w:rPr>
          <w:rFonts w:ascii="Arial" w:hAnsi="Arial" w:cs="Arial"/>
          <w:sz w:val="18"/>
          <w:szCs w:val="18"/>
        </w:rPr>
      </w:pPr>
    </w:p>
    <w:p w14:paraId="1A9671A1" w14:textId="77777777" w:rsidR="00255864" w:rsidRDefault="00255864" w:rsidP="00255864">
      <w:pPr>
        <w:tabs>
          <w:tab w:val="left" w:pos="1276"/>
        </w:tabs>
        <w:jc w:val="center"/>
        <w:rPr>
          <w:rFonts w:ascii="Arial" w:hAnsi="Arial" w:cs="Arial"/>
          <w:b/>
          <w:sz w:val="18"/>
          <w:szCs w:val="18"/>
        </w:rPr>
      </w:pPr>
      <w:r>
        <w:rPr>
          <w:rFonts w:ascii="Arial" w:hAnsi="Arial" w:cs="Arial"/>
          <w:b/>
          <w:sz w:val="18"/>
          <w:szCs w:val="18"/>
        </w:rPr>
        <w:t>P R A V I L N I K</w:t>
      </w:r>
    </w:p>
    <w:p w14:paraId="1891E876" w14:textId="77777777" w:rsidR="00255864" w:rsidRDefault="00255864" w:rsidP="00255864">
      <w:pPr>
        <w:tabs>
          <w:tab w:val="left" w:pos="1276"/>
        </w:tabs>
        <w:jc w:val="center"/>
        <w:rPr>
          <w:rFonts w:ascii="Arial" w:hAnsi="Arial" w:cs="Arial"/>
          <w:b/>
          <w:sz w:val="18"/>
          <w:szCs w:val="18"/>
        </w:rPr>
      </w:pPr>
      <w:r>
        <w:rPr>
          <w:rFonts w:ascii="Arial" w:hAnsi="Arial" w:cs="Arial"/>
          <w:b/>
          <w:sz w:val="18"/>
          <w:szCs w:val="18"/>
        </w:rPr>
        <w:t xml:space="preserve">o dodjeli </w:t>
      </w:r>
      <w:bookmarkStart w:id="0" w:name="_Hlk42586047"/>
      <w:r>
        <w:rPr>
          <w:rFonts w:ascii="Arial" w:hAnsi="Arial" w:cs="Arial"/>
          <w:b/>
          <w:sz w:val="18"/>
          <w:szCs w:val="18"/>
        </w:rPr>
        <w:t>bespovratnih potpora male vrijednosti za subjekte malog gospodarstva na području Grada Karlovca</w:t>
      </w:r>
      <w:bookmarkEnd w:id="0"/>
    </w:p>
    <w:p w14:paraId="308FA879" w14:textId="77777777" w:rsidR="00255864" w:rsidRDefault="00255864" w:rsidP="00255864">
      <w:pPr>
        <w:tabs>
          <w:tab w:val="left" w:pos="1276"/>
        </w:tabs>
        <w:jc w:val="center"/>
        <w:rPr>
          <w:rFonts w:ascii="Arial" w:hAnsi="Arial" w:cs="Arial"/>
          <w:b/>
          <w:color w:val="FF0000"/>
          <w:sz w:val="18"/>
          <w:szCs w:val="18"/>
        </w:rPr>
      </w:pPr>
    </w:p>
    <w:p w14:paraId="123EE6E0" w14:textId="77777777" w:rsidR="00255864" w:rsidRDefault="00255864" w:rsidP="00255864">
      <w:pPr>
        <w:tabs>
          <w:tab w:val="left" w:pos="1276"/>
        </w:tabs>
        <w:jc w:val="center"/>
        <w:rPr>
          <w:rFonts w:ascii="Arial" w:hAnsi="Arial" w:cs="Arial"/>
          <w:sz w:val="18"/>
          <w:szCs w:val="18"/>
        </w:rPr>
      </w:pPr>
    </w:p>
    <w:p w14:paraId="122BECB4" w14:textId="77777777" w:rsidR="00255864" w:rsidRDefault="00255864" w:rsidP="00C95C0B">
      <w:pPr>
        <w:numPr>
          <w:ilvl w:val="0"/>
          <w:numId w:val="1"/>
        </w:numPr>
        <w:tabs>
          <w:tab w:val="left" w:pos="709"/>
        </w:tabs>
        <w:ind w:left="709" w:hanging="709"/>
        <w:rPr>
          <w:rFonts w:ascii="Arial" w:hAnsi="Arial" w:cs="Arial"/>
          <w:b/>
          <w:sz w:val="18"/>
          <w:szCs w:val="18"/>
        </w:rPr>
      </w:pPr>
      <w:r>
        <w:rPr>
          <w:rFonts w:ascii="Arial" w:hAnsi="Arial" w:cs="Arial"/>
          <w:b/>
          <w:sz w:val="18"/>
          <w:szCs w:val="18"/>
        </w:rPr>
        <w:t>UVODNE ODREDBE</w:t>
      </w:r>
    </w:p>
    <w:p w14:paraId="3A247A40"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1.</w:t>
      </w:r>
    </w:p>
    <w:p w14:paraId="2472C052" w14:textId="77777777" w:rsidR="00255864" w:rsidRDefault="00255864" w:rsidP="00255864">
      <w:pPr>
        <w:tabs>
          <w:tab w:val="left" w:pos="709"/>
        </w:tabs>
        <w:jc w:val="center"/>
        <w:rPr>
          <w:rFonts w:ascii="Arial" w:hAnsi="Arial" w:cs="Arial"/>
          <w:sz w:val="18"/>
          <w:szCs w:val="18"/>
        </w:rPr>
      </w:pPr>
    </w:p>
    <w:p w14:paraId="6148BFD0"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Pravilnikom o dodjeli bespovratnih potpora male vrijednosti za subjekte malog gospodarstva  (u daljnjem tekstu Pravilnik) propisuju se opći uvjeti, kriteriji i postupak dodjele bespovratnih potpora male vrijednosti Grada Karlovca za poticanje razvoja poduzetništva, te obveze korisnika potpora male vrijednosti. </w:t>
      </w:r>
    </w:p>
    <w:p w14:paraId="3EF366FA" w14:textId="77777777" w:rsidR="00255864" w:rsidRDefault="00255864" w:rsidP="00255864">
      <w:pPr>
        <w:tabs>
          <w:tab w:val="left" w:pos="709"/>
        </w:tabs>
        <w:jc w:val="center"/>
        <w:rPr>
          <w:rFonts w:ascii="Arial" w:hAnsi="Arial" w:cs="Arial"/>
          <w:sz w:val="18"/>
          <w:szCs w:val="18"/>
        </w:rPr>
      </w:pPr>
    </w:p>
    <w:p w14:paraId="1AC26B8D" w14:textId="77777777" w:rsidR="00255864" w:rsidRDefault="00255864" w:rsidP="00255864">
      <w:pPr>
        <w:tabs>
          <w:tab w:val="left" w:pos="709"/>
        </w:tabs>
        <w:jc w:val="center"/>
        <w:rPr>
          <w:rFonts w:ascii="Arial" w:hAnsi="Arial" w:cs="Arial"/>
          <w:sz w:val="18"/>
          <w:szCs w:val="18"/>
        </w:rPr>
      </w:pPr>
    </w:p>
    <w:p w14:paraId="2FA4B4D3" w14:textId="77777777" w:rsidR="00255864" w:rsidRDefault="00255864" w:rsidP="00255864">
      <w:pPr>
        <w:tabs>
          <w:tab w:val="left" w:pos="709"/>
        </w:tabs>
        <w:jc w:val="center"/>
        <w:rPr>
          <w:rFonts w:ascii="Arial" w:hAnsi="Arial" w:cs="Arial"/>
          <w:sz w:val="18"/>
          <w:szCs w:val="18"/>
        </w:rPr>
      </w:pPr>
    </w:p>
    <w:p w14:paraId="5CB9C9C2"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 xml:space="preserve">Članak 2. </w:t>
      </w:r>
    </w:p>
    <w:p w14:paraId="5E7DFFC6" w14:textId="77777777" w:rsidR="00255864" w:rsidRDefault="00255864" w:rsidP="00255864">
      <w:pPr>
        <w:tabs>
          <w:tab w:val="left" w:pos="709"/>
        </w:tabs>
        <w:jc w:val="center"/>
        <w:rPr>
          <w:rFonts w:ascii="Arial" w:hAnsi="Arial" w:cs="Arial"/>
          <w:sz w:val="18"/>
          <w:szCs w:val="18"/>
        </w:rPr>
      </w:pPr>
    </w:p>
    <w:p w14:paraId="22CA4924" w14:textId="77777777" w:rsidR="00255864" w:rsidRDefault="00255864" w:rsidP="00255864">
      <w:pPr>
        <w:tabs>
          <w:tab w:val="left" w:pos="709"/>
        </w:tabs>
        <w:rPr>
          <w:rFonts w:ascii="Arial" w:hAnsi="Arial" w:cs="Arial"/>
          <w:b/>
          <w:bCs/>
          <w:sz w:val="18"/>
          <w:szCs w:val="18"/>
        </w:rPr>
      </w:pPr>
      <w:r>
        <w:rPr>
          <w:rFonts w:ascii="Arial" w:hAnsi="Arial" w:cs="Arial"/>
          <w:sz w:val="18"/>
          <w:szCs w:val="18"/>
        </w:rPr>
        <w:tab/>
        <w:t xml:space="preserve">Za potrebe ovog Pravilnika primjenjuju se sljedeće </w:t>
      </w:r>
      <w:r>
        <w:rPr>
          <w:rFonts w:ascii="Arial" w:hAnsi="Arial" w:cs="Arial"/>
          <w:b/>
          <w:bCs/>
          <w:sz w:val="18"/>
          <w:szCs w:val="18"/>
        </w:rPr>
        <w:t>definicije:</w:t>
      </w:r>
    </w:p>
    <w:p w14:paraId="4564A75F" w14:textId="77777777" w:rsidR="00255864" w:rsidRDefault="00255864" w:rsidP="00255864">
      <w:pPr>
        <w:pStyle w:val="oj-doc-ti"/>
        <w:shd w:val="clear" w:color="auto" w:fill="FFFFFF"/>
        <w:spacing w:before="240" w:beforeAutospacing="0" w:after="120" w:afterAutospacing="0" w:line="312" w:lineRule="atLeast"/>
        <w:jc w:val="both"/>
        <w:rPr>
          <w:rFonts w:ascii="Arial" w:hAnsi="Arial" w:cs="Arial"/>
          <w:b/>
          <w:bCs/>
          <w:sz w:val="18"/>
          <w:szCs w:val="18"/>
        </w:rPr>
      </w:pPr>
      <w:r>
        <w:rPr>
          <w:rFonts w:ascii="Arial" w:hAnsi="Arial" w:cs="Arial"/>
          <w:b/>
          <w:bCs/>
          <w:sz w:val="18"/>
          <w:szCs w:val="18"/>
        </w:rPr>
        <w:tab/>
      </w:r>
      <w:r>
        <w:rPr>
          <w:rFonts w:ascii="Arial" w:hAnsi="Arial" w:cs="Arial"/>
          <w:b/>
          <w:bCs/>
          <w:i/>
          <w:iCs/>
          <w:sz w:val="18"/>
          <w:szCs w:val="18"/>
        </w:rPr>
        <w:t xml:space="preserve">De </w:t>
      </w:r>
      <w:proofErr w:type="spellStart"/>
      <w:r>
        <w:rPr>
          <w:rFonts w:ascii="Arial" w:hAnsi="Arial" w:cs="Arial"/>
          <w:b/>
          <w:bCs/>
          <w:i/>
          <w:iCs/>
          <w:sz w:val="18"/>
          <w:szCs w:val="18"/>
        </w:rPr>
        <w:t>minimis</w:t>
      </w:r>
      <w:proofErr w:type="spellEnd"/>
      <w:r>
        <w:rPr>
          <w:rFonts w:ascii="Arial" w:hAnsi="Arial" w:cs="Arial"/>
          <w:b/>
          <w:bCs/>
          <w:sz w:val="18"/>
          <w:szCs w:val="18"/>
        </w:rPr>
        <w:t xml:space="preserve"> potpora – </w:t>
      </w:r>
      <w:r>
        <w:rPr>
          <w:rFonts w:ascii="Arial" w:hAnsi="Arial" w:cs="Arial"/>
          <w:sz w:val="18"/>
          <w:szCs w:val="18"/>
        </w:rPr>
        <w:t xml:space="preserve">potpora u smislu članka 3. de </w:t>
      </w:r>
      <w:proofErr w:type="spellStart"/>
      <w:r>
        <w:rPr>
          <w:rFonts w:ascii="Arial" w:hAnsi="Arial" w:cs="Arial"/>
          <w:sz w:val="18"/>
          <w:szCs w:val="18"/>
        </w:rPr>
        <w:t>minimis</w:t>
      </w:r>
      <w:proofErr w:type="spellEnd"/>
      <w:r>
        <w:rPr>
          <w:rFonts w:ascii="Arial" w:hAnsi="Arial" w:cs="Arial"/>
          <w:sz w:val="18"/>
          <w:szCs w:val="18"/>
        </w:rPr>
        <w:t xml:space="preserve"> Uredbe komisije (EU) 1407/2013 i  </w:t>
      </w:r>
      <w:bookmarkStart w:id="1" w:name="_Hlk60907295"/>
      <w:r>
        <w:rPr>
          <w:rFonts w:ascii="Arial" w:hAnsi="Arial" w:cs="Arial"/>
          <w:sz w:val="18"/>
          <w:szCs w:val="18"/>
        </w:rPr>
        <w:t xml:space="preserve">Uredbe Komisije (EU) 2020/972 od 2. srpnja 2020. o izmjeni Uredbe (EU) br. 1407/2013 u pogledu njezina produljenja i o izmjeni uredbe (EU) br. 651/2014 u pogledu njezina produljenja i odgovarajućih prilagodbi.  </w:t>
      </w:r>
    </w:p>
    <w:bookmarkEnd w:id="1"/>
    <w:p w14:paraId="4175B151" w14:textId="77777777" w:rsidR="00255864" w:rsidRDefault="00255864" w:rsidP="00255864">
      <w:pPr>
        <w:jc w:val="both"/>
        <w:rPr>
          <w:rFonts w:ascii="Arial" w:eastAsia="Calibri" w:hAnsi="Arial" w:cs="Arial"/>
          <w:sz w:val="18"/>
          <w:szCs w:val="18"/>
        </w:rPr>
      </w:pPr>
      <w:r>
        <w:rPr>
          <w:rFonts w:ascii="Arial" w:hAnsi="Arial" w:cs="Arial"/>
          <w:sz w:val="18"/>
          <w:szCs w:val="18"/>
        </w:rPr>
        <w:tab/>
      </w:r>
      <w:r>
        <w:rPr>
          <w:rFonts w:ascii="Arial" w:hAnsi="Arial" w:cs="Arial"/>
          <w:b/>
          <w:bCs/>
          <w:sz w:val="18"/>
          <w:szCs w:val="18"/>
        </w:rPr>
        <w:t>Jedan poduzetnik</w:t>
      </w:r>
      <w:r>
        <w:rPr>
          <w:rFonts w:ascii="Arial" w:hAnsi="Arial" w:cs="Arial"/>
          <w:sz w:val="18"/>
          <w:szCs w:val="18"/>
        </w:rPr>
        <w:t xml:space="preserve"> – sva </w:t>
      </w:r>
      <w:r>
        <w:rPr>
          <w:rFonts w:ascii="Arial" w:eastAsia="Calibri" w:hAnsi="Arial" w:cs="Arial"/>
          <w:sz w:val="18"/>
          <w:szCs w:val="18"/>
        </w:rPr>
        <w:t xml:space="preserve">poduzeća koja su u najmanje jednom od sljedećih međusobnih odnosa: </w:t>
      </w:r>
    </w:p>
    <w:p w14:paraId="5B20470B"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a. jedno poduzeće ima većinu glasačkih prava dioničara ili članova u drugom poduzeću;</w:t>
      </w:r>
    </w:p>
    <w:p w14:paraId="005249F1"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b. jedno poduzeće ima pravo imenovati ili smijeniti većinu članova upravnog, upravljačkog ili nadzornog tijela drugog poduzeća;</w:t>
      </w:r>
    </w:p>
    <w:p w14:paraId="6FEB46F7"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c. jedno poduzeće ima pravo ostvarivati vladajući utjecaj na drugo poduzeće prema ugovoru sklopljenom s tim poduzećem ili prema odredbi statuta ili društvenog ugovora tog poduzeća;</w:t>
      </w:r>
    </w:p>
    <w:p w14:paraId="300E5636"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d. jedno poduzeće koje je dioničar ili član u drugom poduzeću, kontrolira samo, u skladu s dogovorom s drugim dioničarima ili članovima tog poduzeća, većinu glasačkih prava dioničara ili glasačkih prava članova u tom poduzeću.</w:t>
      </w:r>
    </w:p>
    <w:p w14:paraId="310E2DCF"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Poduzeća koja su u bilo kojem od odnosa navedenih u prvom podstavku točkama (a) do (d) preko jednog ili više drugih poduzeća isto se tako smatraju jednim poduzetnikom.</w:t>
      </w:r>
    </w:p>
    <w:p w14:paraId="08003006" w14:textId="77777777" w:rsidR="00255864" w:rsidRDefault="00255864" w:rsidP="00255864">
      <w:pPr>
        <w:tabs>
          <w:tab w:val="left" w:pos="709"/>
        </w:tabs>
        <w:jc w:val="both"/>
        <w:rPr>
          <w:rFonts w:ascii="Arial" w:eastAsiaTheme="minorHAnsi" w:hAnsi="Arial" w:cs="Arial"/>
          <w:sz w:val="18"/>
          <w:szCs w:val="18"/>
        </w:rPr>
      </w:pPr>
      <w:r>
        <w:rPr>
          <w:rFonts w:ascii="Arial" w:hAnsi="Arial" w:cs="Arial"/>
          <w:b/>
          <w:bCs/>
          <w:sz w:val="18"/>
          <w:szCs w:val="18"/>
        </w:rPr>
        <w:tab/>
        <w:t>Mikro i malo poduzeće</w:t>
      </w:r>
      <w:r>
        <w:rPr>
          <w:rFonts w:ascii="Arial" w:hAnsi="Arial" w:cs="Arial"/>
          <w:sz w:val="18"/>
          <w:szCs w:val="18"/>
        </w:rPr>
        <w:t xml:space="preserve"> – subjekti definirani sukladno Zakonu o poticanju malog gospodarstva (NN br. 29/02, 63/07, 53/12, 56/13 i 121/16).</w:t>
      </w:r>
    </w:p>
    <w:p w14:paraId="0A3F1725" w14:textId="77777777" w:rsidR="00255864" w:rsidRDefault="00255864" w:rsidP="00255864">
      <w:pPr>
        <w:tabs>
          <w:tab w:val="left" w:pos="709"/>
        </w:tabs>
        <w:jc w:val="both"/>
        <w:rPr>
          <w:rFonts w:ascii="Arial" w:eastAsia="Calibri" w:hAnsi="Arial" w:cs="Arial"/>
          <w:sz w:val="18"/>
          <w:szCs w:val="18"/>
        </w:rPr>
      </w:pPr>
    </w:p>
    <w:p w14:paraId="3167AC6D"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ab/>
      </w:r>
      <w:r>
        <w:rPr>
          <w:rFonts w:ascii="Arial" w:eastAsia="Calibri" w:hAnsi="Arial" w:cs="Arial"/>
          <w:b/>
          <w:bCs/>
          <w:sz w:val="18"/>
          <w:szCs w:val="18"/>
        </w:rPr>
        <w:t>Korisnik potpore</w:t>
      </w:r>
      <w:r>
        <w:rPr>
          <w:rFonts w:ascii="Arial" w:eastAsia="Calibri" w:hAnsi="Arial" w:cs="Arial"/>
          <w:sz w:val="18"/>
          <w:szCs w:val="18"/>
        </w:rPr>
        <w:t xml:space="preserve"> – pravna osoba koja obavljajući gospodarsku djelatnost sudjeluje u prometu roba i usluga a prima </w:t>
      </w:r>
      <w:r>
        <w:rPr>
          <w:rFonts w:ascii="Arial" w:eastAsia="Calibri" w:hAnsi="Arial" w:cs="Arial"/>
          <w:i/>
          <w:iCs/>
          <w:sz w:val="18"/>
          <w:szCs w:val="18"/>
        </w:rPr>
        <w:t xml:space="preserve">de </w:t>
      </w:r>
      <w:proofErr w:type="spellStart"/>
      <w:r>
        <w:rPr>
          <w:rFonts w:ascii="Arial" w:eastAsia="Calibri" w:hAnsi="Arial" w:cs="Arial"/>
          <w:i/>
          <w:iCs/>
          <w:sz w:val="18"/>
          <w:szCs w:val="18"/>
        </w:rPr>
        <w:t>minimis</w:t>
      </w:r>
      <w:proofErr w:type="spellEnd"/>
      <w:r>
        <w:rPr>
          <w:rFonts w:ascii="Arial" w:eastAsia="Calibri" w:hAnsi="Arial" w:cs="Arial"/>
          <w:sz w:val="18"/>
          <w:szCs w:val="18"/>
        </w:rPr>
        <w:t xml:space="preserve"> potporu na temelju ovog Pravilnika, bez obzira na njezin oblik i namjenu. </w:t>
      </w:r>
    </w:p>
    <w:p w14:paraId="714E9E19" w14:textId="77777777" w:rsidR="00255864" w:rsidRDefault="00255864" w:rsidP="00255864">
      <w:pPr>
        <w:spacing w:after="160" w:line="256" w:lineRule="auto"/>
        <w:jc w:val="both"/>
        <w:rPr>
          <w:rFonts w:ascii="Arial" w:eastAsia="Calibri" w:hAnsi="Arial" w:cs="Arial"/>
          <w:sz w:val="18"/>
          <w:szCs w:val="18"/>
        </w:rPr>
      </w:pPr>
      <w:r>
        <w:rPr>
          <w:rFonts w:ascii="Arial" w:eastAsia="Calibri" w:hAnsi="Arial" w:cs="Arial"/>
          <w:sz w:val="18"/>
          <w:szCs w:val="18"/>
        </w:rPr>
        <w:tab/>
      </w:r>
      <w:r>
        <w:rPr>
          <w:rFonts w:ascii="Arial" w:eastAsia="Calibri" w:hAnsi="Arial" w:cs="Arial"/>
          <w:b/>
          <w:bCs/>
          <w:sz w:val="18"/>
          <w:szCs w:val="18"/>
        </w:rPr>
        <w:t>Prihvatljivi trošak</w:t>
      </w:r>
      <w:r>
        <w:rPr>
          <w:rFonts w:ascii="Arial" w:eastAsia="Calibri" w:hAnsi="Arial" w:cs="Arial"/>
          <w:sz w:val="18"/>
          <w:szCs w:val="18"/>
        </w:rPr>
        <w:t xml:space="preserve"> – trošak (aktivnost) navedena u članku 6. ovog Pravilnika. </w:t>
      </w:r>
    </w:p>
    <w:p w14:paraId="70141060" w14:textId="77777777" w:rsidR="00255864" w:rsidRDefault="00255864" w:rsidP="00255864">
      <w:pPr>
        <w:tabs>
          <w:tab w:val="left" w:pos="709"/>
        </w:tabs>
        <w:rPr>
          <w:rFonts w:ascii="Arial" w:eastAsiaTheme="minorHAnsi" w:hAnsi="Arial" w:cs="Arial"/>
          <w:sz w:val="18"/>
          <w:szCs w:val="18"/>
        </w:rPr>
      </w:pPr>
      <w:r>
        <w:rPr>
          <w:rFonts w:ascii="Arial" w:hAnsi="Arial" w:cs="Arial"/>
          <w:sz w:val="18"/>
          <w:szCs w:val="18"/>
        </w:rPr>
        <w:tab/>
      </w:r>
      <w:r>
        <w:rPr>
          <w:rFonts w:ascii="Arial" w:hAnsi="Arial" w:cs="Arial"/>
          <w:b/>
          <w:bCs/>
          <w:sz w:val="18"/>
          <w:szCs w:val="18"/>
        </w:rPr>
        <w:t>Intenzitet potpore</w:t>
      </w:r>
      <w:r>
        <w:rPr>
          <w:rFonts w:ascii="Arial" w:hAnsi="Arial" w:cs="Arial"/>
          <w:sz w:val="18"/>
          <w:szCs w:val="18"/>
        </w:rPr>
        <w:t xml:space="preserve"> – znači bruto iznos potpore izražen kao postotak prihvatljivih troškova, prije odbitka poreza ili drugih naknada.</w:t>
      </w:r>
    </w:p>
    <w:p w14:paraId="4CC53746" w14:textId="77777777" w:rsidR="00255864" w:rsidRDefault="00255864" w:rsidP="00255864">
      <w:pPr>
        <w:tabs>
          <w:tab w:val="left" w:pos="709"/>
        </w:tabs>
        <w:rPr>
          <w:rFonts w:ascii="Arial" w:hAnsi="Arial" w:cs="Arial"/>
          <w:sz w:val="18"/>
          <w:szCs w:val="18"/>
        </w:rPr>
      </w:pPr>
      <w:r>
        <w:rPr>
          <w:rFonts w:ascii="Arial" w:hAnsi="Arial" w:cs="Arial"/>
          <w:sz w:val="18"/>
          <w:szCs w:val="18"/>
        </w:rPr>
        <w:tab/>
      </w:r>
    </w:p>
    <w:p w14:paraId="44E650C5" w14:textId="77777777" w:rsidR="00255864" w:rsidRDefault="00255864" w:rsidP="00255864">
      <w:pPr>
        <w:tabs>
          <w:tab w:val="left" w:pos="709"/>
        </w:tabs>
        <w:jc w:val="both"/>
        <w:rPr>
          <w:rFonts w:ascii="Arial" w:hAnsi="Arial" w:cs="Arial"/>
          <w:sz w:val="18"/>
          <w:szCs w:val="18"/>
        </w:rPr>
      </w:pPr>
      <w:r>
        <w:rPr>
          <w:rFonts w:ascii="Arial" w:hAnsi="Arial" w:cs="Arial"/>
          <w:color w:val="FF0000"/>
          <w:sz w:val="18"/>
          <w:szCs w:val="18"/>
        </w:rPr>
        <w:tab/>
      </w:r>
      <w:r>
        <w:rPr>
          <w:rFonts w:ascii="Arial" w:hAnsi="Arial" w:cs="Arial"/>
          <w:b/>
          <w:bCs/>
          <w:sz w:val="18"/>
          <w:szCs w:val="18"/>
        </w:rPr>
        <w:t>Poduzetnik početnik</w:t>
      </w:r>
      <w:r>
        <w:rPr>
          <w:rFonts w:ascii="Arial" w:hAnsi="Arial" w:cs="Arial"/>
          <w:sz w:val="18"/>
          <w:szCs w:val="18"/>
        </w:rPr>
        <w:t xml:space="preserve"> – subjekt malog gospodarstva koji je osnovan u tekućoj ili prethodnoj godini, a čiji vlasnik s udjelom vlasništva od 50 % i više do dana podnošenja zahtjeva za bespovratnu potporu nije bio vlasnik 50 % i više udjela u drugim gospodarskim subjektima kumulativno dulje od 2 godine.</w:t>
      </w:r>
    </w:p>
    <w:p w14:paraId="52B57553" w14:textId="77777777" w:rsidR="00255864" w:rsidRDefault="00255864" w:rsidP="00255864">
      <w:pPr>
        <w:tabs>
          <w:tab w:val="left" w:pos="709"/>
        </w:tabs>
        <w:jc w:val="both"/>
        <w:rPr>
          <w:rFonts w:ascii="Arial" w:hAnsi="Arial" w:cs="Arial"/>
          <w:sz w:val="18"/>
          <w:szCs w:val="18"/>
        </w:rPr>
      </w:pPr>
    </w:p>
    <w:p w14:paraId="1662D03D"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b/>
          <w:bCs/>
          <w:sz w:val="18"/>
          <w:szCs w:val="18"/>
        </w:rPr>
        <w:t>Mladi poduzetnik početnik</w:t>
      </w:r>
      <w:r>
        <w:rPr>
          <w:rFonts w:ascii="Arial" w:hAnsi="Arial" w:cs="Arial"/>
          <w:sz w:val="18"/>
          <w:szCs w:val="18"/>
        </w:rPr>
        <w:t xml:space="preserve"> – osoba koja u trenutku podnošenja zahtjeva nema navršenih 35 godina. </w:t>
      </w:r>
    </w:p>
    <w:p w14:paraId="67DB7AE4" w14:textId="77777777" w:rsidR="00255864" w:rsidRDefault="00255864" w:rsidP="00255864">
      <w:pPr>
        <w:tabs>
          <w:tab w:val="left" w:pos="709"/>
        </w:tabs>
        <w:jc w:val="both"/>
        <w:rPr>
          <w:rFonts w:ascii="Arial" w:hAnsi="Arial" w:cs="Arial"/>
          <w:sz w:val="18"/>
          <w:szCs w:val="18"/>
        </w:rPr>
      </w:pPr>
    </w:p>
    <w:p w14:paraId="6A0668A6"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b/>
          <w:bCs/>
          <w:sz w:val="18"/>
          <w:szCs w:val="18"/>
        </w:rPr>
        <w:t>Pretežita</w:t>
      </w:r>
      <w:r>
        <w:rPr>
          <w:rFonts w:ascii="Arial" w:hAnsi="Arial" w:cs="Arial"/>
          <w:sz w:val="18"/>
          <w:szCs w:val="18"/>
        </w:rPr>
        <w:t xml:space="preserve"> </w:t>
      </w:r>
      <w:r>
        <w:rPr>
          <w:rFonts w:ascii="Arial" w:hAnsi="Arial" w:cs="Arial"/>
          <w:b/>
          <w:bCs/>
          <w:sz w:val="18"/>
          <w:szCs w:val="18"/>
        </w:rPr>
        <w:t>djelatnost</w:t>
      </w:r>
      <w:r>
        <w:rPr>
          <w:rFonts w:ascii="Arial" w:hAnsi="Arial" w:cs="Arial"/>
          <w:sz w:val="18"/>
          <w:szCs w:val="18"/>
        </w:rPr>
        <w:t xml:space="preserve"> – djelatnost tražitelja potpore prema Obavijesti o razvrstavanju poslovnog subjekta prema </w:t>
      </w:r>
      <w:proofErr w:type="spellStart"/>
      <w:r>
        <w:rPr>
          <w:rFonts w:ascii="Arial" w:hAnsi="Arial" w:cs="Arial"/>
          <w:sz w:val="18"/>
          <w:szCs w:val="18"/>
        </w:rPr>
        <w:t>NKD</w:t>
      </w:r>
      <w:proofErr w:type="spellEnd"/>
      <w:r>
        <w:rPr>
          <w:rFonts w:ascii="Arial" w:hAnsi="Arial" w:cs="Arial"/>
          <w:sz w:val="18"/>
          <w:szCs w:val="18"/>
        </w:rPr>
        <w:t>-u 2007 Državnog zavoda za statistiku ili Rješenju iz Obrtnog registra.</w:t>
      </w:r>
    </w:p>
    <w:p w14:paraId="12E990C2" w14:textId="77777777" w:rsidR="00255864" w:rsidRDefault="00255864" w:rsidP="00255864">
      <w:pPr>
        <w:tabs>
          <w:tab w:val="left" w:pos="709"/>
        </w:tabs>
        <w:jc w:val="both"/>
        <w:rPr>
          <w:rFonts w:ascii="Arial" w:hAnsi="Arial" w:cs="Arial"/>
          <w:sz w:val="18"/>
          <w:szCs w:val="18"/>
        </w:rPr>
      </w:pPr>
    </w:p>
    <w:p w14:paraId="25631DE6" w14:textId="77777777" w:rsidR="00255864" w:rsidRDefault="00255864" w:rsidP="00255864">
      <w:pPr>
        <w:tabs>
          <w:tab w:val="left" w:pos="709"/>
        </w:tabs>
        <w:jc w:val="both"/>
        <w:rPr>
          <w:rStyle w:val="Naglaeno"/>
          <w:b w:val="0"/>
          <w:bCs w:val="0"/>
        </w:rPr>
      </w:pPr>
      <w:r>
        <w:rPr>
          <w:rFonts w:ascii="Arial" w:hAnsi="Arial" w:cs="Arial"/>
          <w:sz w:val="18"/>
          <w:szCs w:val="18"/>
        </w:rPr>
        <w:tab/>
      </w:r>
      <w:r>
        <w:rPr>
          <w:rFonts w:ascii="Arial" w:hAnsi="Arial" w:cs="Arial"/>
          <w:b/>
          <w:bCs/>
          <w:sz w:val="18"/>
          <w:szCs w:val="18"/>
        </w:rPr>
        <w:t>Sitni inventar</w:t>
      </w:r>
      <w:r>
        <w:rPr>
          <w:rFonts w:ascii="Arial" w:hAnsi="Arial" w:cs="Arial"/>
          <w:sz w:val="18"/>
          <w:szCs w:val="18"/>
        </w:rPr>
        <w:t xml:space="preserve"> – </w:t>
      </w:r>
      <w:r>
        <w:rPr>
          <w:rStyle w:val="Naglaeno"/>
          <w:rFonts w:ascii="Arial" w:hAnsi="Arial" w:cs="Arial"/>
          <w:b w:val="0"/>
          <w:bCs w:val="0"/>
          <w:sz w:val="18"/>
          <w:szCs w:val="18"/>
          <w:shd w:val="clear" w:color="auto" w:fill="FFFFFF"/>
        </w:rPr>
        <w:t xml:space="preserve">zalihe male vrijednosti, svakodnevni predmeti za uporabu poput uredskog pribora, pribora za spremanje i posluživanje hrane, mjernog alata i sl. </w:t>
      </w:r>
    </w:p>
    <w:p w14:paraId="667EB59A" w14:textId="77777777" w:rsidR="00255864" w:rsidRDefault="00255864" w:rsidP="00255864">
      <w:pPr>
        <w:tabs>
          <w:tab w:val="left" w:pos="709"/>
        </w:tabs>
        <w:jc w:val="both"/>
        <w:rPr>
          <w:b/>
          <w:bCs/>
        </w:rPr>
      </w:pPr>
    </w:p>
    <w:p w14:paraId="2609C5DD"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b/>
          <w:bCs/>
          <w:sz w:val="18"/>
          <w:szCs w:val="18"/>
        </w:rPr>
        <w:t>Repromaterijal</w:t>
      </w:r>
      <w:r>
        <w:rPr>
          <w:rFonts w:ascii="Arial" w:hAnsi="Arial" w:cs="Arial"/>
          <w:sz w:val="18"/>
          <w:szCs w:val="18"/>
        </w:rPr>
        <w:t xml:space="preserve"> – dijelovi koje treba preraditi, doraditi do konačnog proizvoda odnosno dijelovi koji ulaze u </w:t>
      </w:r>
      <w:r>
        <w:rPr>
          <w:rFonts w:ascii="Arial" w:hAnsi="Arial" w:cs="Arial"/>
          <w:b/>
          <w:bCs/>
          <w:sz w:val="18"/>
          <w:szCs w:val="18"/>
        </w:rPr>
        <w:t>proizvodni proces</w:t>
      </w:r>
      <w:r>
        <w:rPr>
          <w:rFonts w:ascii="Arial" w:hAnsi="Arial" w:cs="Arial"/>
          <w:sz w:val="18"/>
          <w:szCs w:val="18"/>
        </w:rPr>
        <w:t xml:space="preserve"> kako bi se njihovom preradom dobio gotov proizvod. </w:t>
      </w:r>
    </w:p>
    <w:p w14:paraId="5FF87EDB" w14:textId="77777777" w:rsidR="00255864" w:rsidRDefault="00255864" w:rsidP="00255864">
      <w:pPr>
        <w:tabs>
          <w:tab w:val="left" w:pos="709"/>
        </w:tabs>
        <w:jc w:val="both"/>
        <w:rPr>
          <w:rFonts w:ascii="Arial" w:hAnsi="Arial" w:cs="Arial"/>
          <w:sz w:val="18"/>
          <w:szCs w:val="18"/>
        </w:rPr>
      </w:pPr>
    </w:p>
    <w:p w14:paraId="5B279403" w14:textId="77777777" w:rsidR="00255864" w:rsidRDefault="00255864" w:rsidP="00255864">
      <w:pPr>
        <w:tabs>
          <w:tab w:val="left" w:pos="709"/>
        </w:tabs>
        <w:jc w:val="both"/>
        <w:rPr>
          <w:rFonts w:ascii="Arial" w:hAnsi="Arial" w:cs="Arial"/>
          <w:b/>
          <w:sz w:val="18"/>
          <w:szCs w:val="18"/>
        </w:rPr>
      </w:pPr>
      <w:r>
        <w:rPr>
          <w:rFonts w:ascii="Arial" w:hAnsi="Arial" w:cs="Arial"/>
          <w:sz w:val="18"/>
          <w:szCs w:val="18"/>
        </w:rPr>
        <w:tab/>
      </w:r>
      <w:r>
        <w:rPr>
          <w:rFonts w:ascii="Arial" w:hAnsi="Arial" w:cs="Arial"/>
          <w:b/>
          <w:sz w:val="18"/>
          <w:szCs w:val="18"/>
        </w:rPr>
        <w:tab/>
        <w:t xml:space="preserve">Sajmovi, izložbe i predavanja – </w:t>
      </w:r>
      <w:r>
        <w:rPr>
          <w:rFonts w:ascii="Arial" w:hAnsi="Arial" w:cs="Arial"/>
          <w:sz w:val="18"/>
          <w:szCs w:val="18"/>
        </w:rPr>
        <w:t xml:space="preserve">sajmovi, izložbe, predavanja i slične manifestacije vezane za poduzetništvo, inovacije i izvoznu djelatnost, organizirane s namjerom predstavljanja, promocije ili ocjenjivanja proizvoda i usluga pojedinih poduzetnika u zemlji i inozemstvu. </w:t>
      </w:r>
    </w:p>
    <w:p w14:paraId="18662BFB" w14:textId="77777777" w:rsidR="00255864" w:rsidRDefault="00255864" w:rsidP="00255864">
      <w:pPr>
        <w:tabs>
          <w:tab w:val="left" w:pos="709"/>
        </w:tabs>
        <w:jc w:val="both"/>
        <w:rPr>
          <w:rFonts w:ascii="Arial" w:hAnsi="Arial" w:cs="Arial"/>
          <w:color w:val="FF0000"/>
          <w:sz w:val="18"/>
          <w:szCs w:val="18"/>
        </w:rPr>
      </w:pPr>
      <w:r>
        <w:rPr>
          <w:rFonts w:ascii="Arial" w:hAnsi="Arial" w:cs="Arial"/>
          <w:sz w:val="18"/>
          <w:szCs w:val="18"/>
        </w:rPr>
        <w:tab/>
      </w:r>
    </w:p>
    <w:p w14:paraId="22B1FD73" w14:textId="77777777" w:rsidR="00255864" w:rsidRDefault="00255864" w:rsidP="00255864">
      <w:pPr>
        <w:tabs>
          <w:tab w:val="left" w:pos="709"/>
        </w:tabs>
        <w:jc w:val="center"/>
        <w:rPr>
          <w:rFonts w:ascii="Arial" w:hAnsi="Arial" w:cs="Arial"/>
          <w:sz w:val="18"/>
          <w:szCs w:val="18"/>
        </w:rPr>
      </w:pPr>
    </w:p>
    <w:p w14:paraId="2154E046"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3.</w:t>
      </w:r>
    </w:p>
    <w:p w14:paraId="502C9972" w14:textId="77777777" w:rsidR="00255864" w:rsidRDefault="00255864" w:rsidP="00255864">
      <w:pPr>
        <w:tabs>
          <w:tab w:val="left" w:pos="709"/>
        </w:tabs>
        <w:jc w:val="center"/>
        <w:rPr>
          <w:rFonts w:ascii="Arial" w:hAnsi="Arial" w:cs="Arial"/>
          <w:sz w:val="18"/>
          <w:szCs w:val="18"/>
        </w:rPr>
      </w:pPr>
    </w:p>
    <w:p w14:paraId="5A079735" w14:textId="77777777" w:rsidR="00255864" w:rsidRDefault="00255864" w:rsidP="00255864">
      <w:pPr>
        <w:tabs>
          <w:tab w:val="left" w:pos="709"/>
          <w:tab w:val="left" w:pos="1701"/>
        </w:tabs>
        <w:jc w:val="both"/>
        <w:rPr>
          <w:rFonts w:ascii="Arial" w:hAnsi="Arial" w:cs="Arial"/>
          <w:sz w:val="18"/>
          <w:szCs w:val="18"/>
        </w:rPr>
      </w:pPr>
      <w:r>
        <w:rPr>
          <w:rFonts w:ascii="Arial" w:hAnsi="Arial" w:cs="Arial"/>
          <w:sz w:val="18"/>
          <w:szCs w:val="18"/>
        </w:rPr>
        <w:tab/>
        <w:t>Grad Karlovac će sukladno planiranim sredstvima u Gradskom proračunu i usvojenim Programom mjera poticanja razvoja malog i srednjeg poduzetništva na području Grada Karlovca   dodjeljivati sljedeće vrste</w:t>
      </w:r>
      <w:r>
        <w:rPr>
          <w:rFonts w:ascii="Arial" w:hAnsi="Arial" w:cs="Arial"/>
          <w:b/>
          <w:sz w:val="18"/>
          <w:szCs w:val="18"/>
        </w:rPr>
        <w:t xml:space="preserve"> </w:t>
      </w:r>
      <w:r>
        <w:rPr>
          <w:rFonts w:ascii="Arial" w:hAnsi="Arial" w:cs="Arial"/>
          <w:sz w:val="18"/>
          <w:szCs w:val="18"/>
        </w:rPr>
        <w:t>bespovratnih potpora:</w:t>
      </w:r>
    </w:p>
    <w:p w14:paraId="7040C290" w14:textId="77777777" w:rsidR="00255864" w:rsidRDefault="00255864" w:rsidP="00255864">
      <w:pPr>
        <w:tabs>
          <w:tab w:val="left" w:pos="709"/>
          <w:tab w:val="left" w:pos="1701"/>
        </w:tabs>
        <w:jc w:val="both"/>
        <w:rPr>
          <w:rFonts w:ascii="Arial" w:hAnsi="Arial" w:cs="Arial"/>
          <w:sz w:val="18"/>
          <w:szCs w:val="18"/>
        </w:rPr>
      </w:pPr>
    </w:p>
    <w:p w14:paraId="7F75073E"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Mjera 1</w:t>
      </w:r>
      <w:r>
        <w:rPr>
          <w:rFonts w:ascii="Arial" w:hAnsi="Arial" w:cs="Arial"/>
          <w:sz w:val="18"/>
          <w:szCs w:val="18"/>
        </w:rPr>
        <w:t xml:space="preserve">: </w:t>
      </w:r>
      <w:r>
        <w:rPr>
          <w:rFonts w:ascii="Arial" w:hAnsi="Arial" w:cs="Arial"/>
          <w:b/>
          <w:bCs/>
          <w:sz w:val="18"/>
          <w:szCs w:val="18"/>
        </w:rPr>
        <w:t xml:space="preserve">Potpora za podmirenje inicijalnih troškova pokretanja gospodarske aktivnosti           </w:t>
      </w:r>
    </w:p>
    <w:p w14:paraId="47A3DC52"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 xml:space="preserve">                poduzetnika početnika </w:t>
      </w:r>
    </w:p>
    <w:p w14:paraId="744806EF"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Mjera 2: Potpora za jačanje konkurentnosti poduzetnika</w:t>
      </w:r>
    </w:p>
    <w:p w14:paraId="0A3EF42A"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Mjera 3: Potpora za subvenciju kamata na kredite</w:t>
      </w:r>
    </w:p>
    <w:p w14:paraId="2C29B41E"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 xml:space="preserve">Mjera 4: Potpora poduzetnicima za sudjelovanje na sajmovima, izložbama i predavanjima te </w:t>
      </w:r>
    </w:p>
    <w:p w14:paraId="56EFB9F7"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 xml:space="preserve">                promociju i </w:t>
      </w:r>
      <w:proofErr w:type="spellStart"/>
      <w:r>
        <w:rPr>
          <w:rFonts w:ascii="Arial" w:hAnsi="Arial" w:cs="Arial"/>
          <w:b/>
          <w:bCs/>
          <w:sz w:val="18"/>
          <w:szCs w:val="18"/>
        </w:rPr>
        <w:t>brendiranje</w:t>
      </w:r>
      <w:proofErr w:type="spellEnd"/>
      <w:r>
        <w:rPr>
          <w:rFonts w:ascii="Arial" w:hAnsi="Arial" w:cs="Arial"/>
          <w:b/>
          <w:bCs/>
          <w:sz w:val="18"/>
          <w:szCs w:val="18"/>
        </w:rPr>
        <w:t xml:space="preserve"> proizvoda i usluga</w:t>
      </w:r>
    </w:p>
    <w:p w14:paraId="45BE151E"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Mjera 5: Potpora za edukaciju poduzetnika</w:t>
      </w:r>
    </w:p>
    <w:p w14:paraId="283CF851"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Mjera 6: Potpora za sufinanciranje troškova zakupa poslovnog prostora</w:t>
      </w:r>
    </w:p>
    <w:p w14:paraId="460EFBCA" w14:textId="77777777" w:rsidR="00255864" w:rsidRDefault="00255864" w:rsidP="00255864">
      <w:pPr>
        <w:tabs>
          <w:tab w:val="left" w:pos="709"/>
          <w:tab w:val="left" w:pos="1701"/>
        </w:tabs>
        <w:jc w:val="both"/>
        <w:rPr>
          <w:rFonts w:ascii="Arial" w:hAnsi="Arial" w:cs="Arial"/>
          <w:b/>
          <w:bCs/>
          <w:sz w:val="18"/>
          <w:szCs w:val="18"/>
        </w:rPr>
      </w:pPr>
      <w:r>
        <w:rPr>
          <w:rFonts w:ascii="Arial" w:hAnsi="Arial" w:cs="Arial"/>
          <w:b/>
          <w:bCs/>
          <w:sz w:val="18"/>
          <w:szCs w:val="18"/>
        </w:rPr>
        <w:t>Mjera 7: Potpora za nabavu dezinfekcijskih sredstava i zaštitne opreme</w:t>
      </w:r>
    </w:p>
    <w:p w14:paraId="47DE4F58" w14:textId="77777777" w:rsidR="00255864" w:rsidRDefault="00255864" w:rsidP="00255864">
      <w:pPr>
        <w:tabs>
          <w:tab w:val="left" w:pos="709"/>
          <w:tab w:val="left" w:pos="1701"/>
        </w:tabs>
        <w:jc w:val="both"/>
        <w:rPr>
          <w:rFonts w:ascii="Arial" w:hAnsi="Arial" w:cs="Arial"/>
          <w:sz w:val="18"/>
          <w:szCs w:val="18"/>
        </w:rPr>
      </w:pPr>
    </w:p>
    <w:p w14:paraId="3696D071" w14:textId="77777777" w:rsidR="00255864" w:rsidRDefault="00255864" w:rsidP="00255864">
      <w:pPr>
        <w:tabs>
          <w:tab w:val="left" w:pos="709"/>
          <w:tab w:val="left" w:pos="1701"/>
        </w:tabs>
        <w:jc w:val="both"/>
        <w:rPr>
          <w:rFonts w:ascii="Arial" w:hAnsi="Arial" w:cs="Arial"/>
          <w:sz w:val="18"/>
          <w:szCs w:val="18"/>
        </w:rPr>
      </w:pPr>
    </w:p>
    <w:p w14:paraId="52C740FD" w14:textId="77777777" w:rsidR="00255864" w:rsidRDefault="00255864" w:rsidP="00255864">
      <w:pPr>
        <w:tabs>
          <w:tab w:val="left" w:pos="709"/>
          <w:tab w:val="left" w:pos="1701"/>
        </w:tabs>
        <w:jc w:val="both"/>
        <w:rPr>
          <w:rFonts w:ascii="Arial" w:hAnsi="Arial" w:cs="Arial"/>
          <w:sz w:val="18"/>
          <w:szCs w:val="18"/>
        </w:rPr>
      </w:pPr>
    </w:p>
    <w:p w14:paraId="4114FDC1" w14:textId="77777777" w:rsidR="00255864" w:rsidRDefault="00255864" w:rsidP="00255864">
      <w:pPr>
        <w:pStyle w:val="Odlomakpopisa"/>
        <w:ind w:left="0"/>
        <w:jc w:val="both"/>
        <w:rPr>
          <w:rFonts w:ascii="Arial" w:hAnsi="Arial" w:cs="Arial"/>
          <w:b/>
          <w:sz w:val="18"/>
          <w:szCs w:val="18"/>
        </w:rPr>
      </w:pPr>
      <w:r>
        <w:rPr>
          <w:rFonts w:ascii="Arial" w:hAnsi="Arial" w:cs="Arial"/>
          <w:sz w:val="18"/>
          <w:szCs w:val="18"/>
        </w:rPr>
        <w:tab/>
        <w:t xml:space="preserve"> </w:t>
      </w:r>
      <w:r>
        <w:rPr>
          <w:rFonts w:ascii="Arial" w:hAnsi="Arial" w:cs="Arial"/>
          <w:b/>
          <w:sz w:val="18"/>
          <w:szCs w:val="18"/>
        </w:rPr>
        <w:t>II.        KORISNICI</w:t>
      </w:r>
    </w:p>
    <w:p w14:paraId="5D57B8C4"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 xml:space="preserve">Članak 4. </w:t>
      </w:r>
    </w:p>
    <w:p w14:paraId="09582760" w14:textId="77777777" w:rsidR="00255864" w:rsidRDefault="00255864" w:rsidP="00255864">
      <w:pPr>
        <w:tabs>
          <w:tab w:val="left" w:pos="709"/>
        </w:tabs>
        <w:jc w:val="center"/>
        <w:rPr>
          <w:rFonts w:ascii="Arial" w:hAnsi="Arial" w:cs="Arial"/>
          <w:sz w:val="18"/>
          <w:szCs w:val="18"/>
        </w:rPr>
      </w:pPr>
    </w:p>
    <w:p w14:paraId="15EB3E22" w14:textId="77777777" w:rsidR="00255864" w:rsidRDefault="00255864" w:rsidP="00255864">
      <w:pPr>
        <w:tabs>
          <w:tab w:val="left" w:pos="709"/>
        </w:tabs>
        <w:jc w:val="both"/>
        <w:rPr>
          <w:rFonts w:ascii="Arial" w:hAnsi="Arial" w:cs="Arial"/>
          <w:b/>
          <w:bCs/>
          <w:sz w:val="18"/>
          <w:szCs w:val="18"/>
        </w:rPr>
      </w:pPr>
      <w:r>
        <w:rPr>
          <w:rFonts w:ascii="Arial" w:hAnsi="Arial" w:cs="Arial"/>
          <w:sz w:val="18"/>
          <w:szCs w:val="18"/>
        </w:rPr>
        <w:tab/>
      </w:r>
      <w:r>
        <w:rPr>
          <w:rFonts w:ascii="Arial" w:hAnsi="Arial" w:cs="Arial"/>
          <w:sz w:val="18"/>
          <w:szCs w:val="18"/>
        </w:rPr>
        <w:tab/>
        <w:t xml:space="preserve">Korisnici potpora iz članka 3. ovog Pravilnika mogu biti mikro </w:t>
      </w:r>
      <w:r>
        <w:rPr>
          <w:rFonts w:ascii="Arial" w:hAnsi="Arial" w:cs="Arial"/>
          <w:b/>
          <w:sz w:val="18"/>
          <w:szCs w:val="18"/>
        </w:rPr>
        <w:t>(do 10 zaposlenih)</w:t>
      </w:r>
      <w:r>
        <w:rPr>
          <w:rFonts w:ascii="Arial" w:hAnsi="Arial" w:cs="Arial"/>
          <w:sz w:val="18"/>
          <w:szCs w:val="18"/>
        </w:rPr>
        <w:t xml:space="preserve"> i mali </w:t>
      </w:r>
      <w:r>
        <w:rPr>
          <w:rFonts w:ascii="Arial" w:hAnsi="Arial" w:cs="Arial"/>
          <w:b/>
          <w:sz w:val="18"/>
          <w:szCs w:val="18"/>
        </w:rPr>
        <w:t>(do</w:t>
      </w:r>
      <w:r>
        <w:rPr>
          <w:rFonts w:ascii="Arial" w:hAnsi="Arial" w:cs="Arial"/>
          <w:sz w:val="18"/>
          <w:szCs w:val="18"/>
        </w:rPr>
        <w:t xml:space="preserve"> </w:t>
      </w:r>
      <w:r>
        <w:rPr>
          <w:rFonts w:ascii="Arial" w:hAnsi="Arial" w:cs="Arial"/>
          <w:b/>
          <w:sz w:val="18"/>
          <w:szCs w:val="18"/>
        </w:rPr>
        <w:t>50 zaposlenih</w:t>
      </w:r>
      <w:r>
        <w:rPr>
          <w:rFonts w:ascii="Arial" w:hAnsi="Arial" w:cs="Arial"/>
          <w:sz w:val="18"/>
          <w:szCs w:val="18"/>
        </w:rPr>
        <w:t>) poduzetnici definirani Zakonom o poticanju razvoja malog gospodarstva (Narodne novine 29/02, 63/07, 53/12, 56/13 i 121/16), registrirani kao obrti, trgovačka društva, zadruge, udruge koje obavljaju gospodarsku djelatnost, obiteljska poljoprivredna gospodarstva - OPG</w:t>
      </w:r>
      <w:r>
        <w:rPr>
          <w:rFonts w:ascii="Arial" w:hAnsi="Arial" w:cs="Arial"/>
          <w:b/>
          <w:bCs/>
          <w:sz w:val="18"/>
          <w:szCs w:val="18"/>
        </w:rPr>
        <w:t>-</w:t>
      </w:r>
      <w:r>
        <w:rPr>
          <w:rFonts w:ascii="Arial" w:hAnsi="Arial" w:cs="Arial"/>
          <w:sz w:val="18"/>
          <w:szCs w:val="18"/>
        </w:rPr>
        <w:t xml:space="preserve">i ili građani (fizičke osobe u slobodnom zanimanju), koji </w:t>
      </w:r>
      <w:r>
        <w:rPr>
          <w:rFonts w:ascii="Arial" w:hAnsi="Arial" w:cs="Arial"/>
          <w:b/>
          <w:bCs/>
          <w:sz w:val="18"/>
          <w:szCs w:val="18"/>
        </w:rPr>
        <w:t>ispunjavaju sljedeće uvjete:</w:t>
      </w:r>
    </w:p>
    <w:p w14:paraId="7CBB50ED"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posluju i </w:t>
      </w:r>
      <w:r>
        <w:rPr>
          <w:rFonts w:ascii="Arial" w:hAnsi="Arial" w:cs="Arial"/>
          <w:b/>
          <w:bCs/>
          <w:sz w:val="18"/>
          <w:szCs w:val="18"/>
        </w:rPr>
        <w:t>imaju registrirano sjedište ili podružnicu</w:t>
      </w:r>
      <w:r>
        <w:rPr>
          <w:rFonts w:ascii="Arial" w:hAnsi="Arial" w:cs="Arial"/>
          <w:sz w:val="18"/>
          <w:szCs w:val="18"/>
        </w:rPr>
        <w:t xml:space="preserve"> na području Grada Karlovca, a obrtnici i fizičke osobe </w:t>
      </w:r>
      <w:r>
        <w:rPr>
          <w:rFonts w:ascii="Arial" w:hAnsi="Arial" w:cs="Arial"/>
          <w:b/>
          <w:bCs/>
          <w:sz w:val="18"/>
          <w:szCs w:val="18"/>
        </w:rPr>
        <w:t>i prebivalište</w:t>
      </w:r>
      <w:r>
        <w:rPr>
          <w:rFonts w:ascii="Arial" w:hAnsi="Arial" w:cs="Arial"/>
          <w:sz w:val="18"/>
          <w:szCs w:val="18"/>
        </w:rPr>
        <w:t>, te čija je lokacija ulaganja na području grada Karlovca,</w:t>
      </w:r>
    </w:p>
    <w:p w14:paraId="391C853D"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koji imaju registriranu </w:t>
      </w:r>
      <w:r>
        <w:rPr>
          <w:rFonts w:ascii="Arial" w:hAnsi="Arial" w:cs="Arial"/>
          <w:b/>
          <w:bCs/>
          <w:sz w:val="18"/>
          <w:szCs w:val="18"/>
        </w:rPr>
        <w:t>prihvatljivu djelatnost (</w:t>
      </w:r>
      <w:proofErr w:type="spellStart"/>
      <w:r>
        <w:rPr>
          <w:rFonts w:ascii="Arial" w:hAnsi="Arial" w:cs="Arial"/>
          <w:b/>
          <w:bCs/>
          <w:sz w:val="18"/>
          <w:szCs w:val="18"/>
        </w:rPr>
        <w:t>NKD</w:t>
      </w:r>
      <w:proofErr w:type="spellEnd"/>
      <w:r>
        <w:rPr>
          <w:rFonts w:ascii="Arial" w:hAnsi="Arial" w:cs="Arial"/>
          <w:b/>
          <w:bCs/>
          <w:sz w:val="18"/>
          <w:szCs w:val="18"/>
        </w:rPr>
        <w:t>)</w:t>
      </w:r>
      <w:r>
        <w:rPr>
          <w:rFonts w:ascii="Arial" w:hAnsi="Arial" w:cs="Arial"/>
          <w:sz w:val="18"/>
          <w:szCs w:val="18"/>
        </w:rPr>
        <w:t xml:space="preserve"> propisanu za pojedine mjere iz ovog Pravilnika,</w:t>
      </w:r>
    </w:p>
    <w:p w14:paraId="163059CB"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imaju </w:t>
      </w:r>
      <w:r>
        <w:rPr>
          <w:rFonts w:ascii="Arial" w:hAnsi="Arial" w:cs="Arial"/>
          <w:b/>
          <w:bCs/>
          <w:sz w:val="18"/>
          <w:szCs w:val="18"/>
        </w:rPr>
        <w:t>podmirene obveze</w:t>
      </w:r>
      <w:r>
        <w:rPr>
          <w:rFonts w:ascii="Arial" w:hAnsi="Arial" w:cs="Arial"/>
          <w:sz w:val="18"/>
          <w:szCs w:val="18"/>
        </w:rPr>
        <w:t xml:space="preserve"> poreza, prireza, doprinosa i drugih obveza o kojima evidenciju vodi </w:t>
      </w:r>
      <w:r>
        <w:rPr>
          <w:rFonts w:ascii="Arial" w:hAnsi="Arial" w:cs="Arial"/>
          <w:b/>
          <w:bCs/>
          <w:sz w:val="18"/>
          <w:szCs w:val="18"/>
        </w:rPr>
        <w:t>Porezna uprava</w:t>
      </w:r>
      <w:r>
        <w:rPr>
          <w:rFonts w:ascii="Arial" w:hAnsi="Arial" w:cs="Arial"/>
          <w:sz w:val="18"/>
          <w:szCs w:val="18"/>
        </w:rPr>
        <w:t>,</w:t>
      </w:r>
    </w:p>
    <w:p w14:paraId="57F1720C"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imaju </w:t>
      </w:r>
      <w:r>
        <w:rPr>
          <w:rFonts w:ascii="Arial" w:hAnsi="Arial" w:cs="Arial"/>
          <w:b/>
          <w:bCs/>
          <w:sz w:val="18"/>
          <w:szCs w:val="18"/>
        </w:rPr>
        <w:t>najmanje jednog zaposlenog na neodređeno na puno radno vrijeme</w:t>
      </w:r>
      <w:r>
        <w:rPr>
          <w:rFonts w:ascii="Arial" w:hAnsi="Arial" w:cs="Arial"/>
          <w:sz w:val="18"/>
          <w:szCs w:val="18"/>
        </w:rPr>
        <w:t xml:space="preserve"> (40 sati tjedno), </w:t>
      </w:r>
    </w:p>
    <w:p w14:paraId="64B12421"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imaju podmirene </w:t>
      </w:r>
      <w:r>
        <w:rPr>
          <w:rFonts w:ascii="Arial" w:hAnsi="Arial" w:cs="Arial"/>
          <w:b/>
          <w:bCs/>
          <w:sz w:val="18"/>
          <w:szCs w:val="18"/>
        </w:rPr>
        <w:t>obveze prema zaposlenicima</w:t>
      </w:r>
      <w:r>
        <w:rPr>
          <w:rFonts w:ascii="Arial" w:hAnsi="Arial" w:cs="Arial"/>
          <w:sz w:val="18"/>
          <w:szCs w:val="18"/>
        </w:rPr>
        <w:t>,</w:t>
      </w:r>
    </w:p>
    <w:p w14:paraId="7AC3E3CC"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u </w:t>
      </w:r>
      <w:r>
        <w:rPr>
          <w:rFonts w:ascii="Arial" w:hAnsi="Arial" w:cs="Arial"/>
          <w:b/>
          <w:bCs/>
          <w:sz w:val="18"/>
          <w:szCs w:val="18"/>
        </w:rPr>
        <w:t>skladu su</w:t>
      </w:r>
      <w:r>
        <w:rPr>
          <w:rFonts w:ascii="Arial" w:hAnsi="Arial" w:cs="Arial"/>
          <w:sz w:val="18"/>
          <w:szCs w:val="18"/>
        </w:rPr>
        <w:t xml:space="preserve"> s odredbama o potporama male vrijednosti (Uredba Komisije (EU) br. 1407/2013 od 18. prosinca 2013. i  Uredbom Komisije (EU) 2020/972 od 2. srpnja 2020. o izmjeni Uredbe (EU) br. 1407/2013 u pogledu njezina produljenja i o izmjeni Uredbe (EU) br. 651/2014 u pogledu njezina produljenja i odgovarajućih prilagodbi), </w:t>
      </w:r>
    </w:p>
    <w:p w14:paraId="4806F2D5"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imaju </w:t>
      </w:r>
      <w:r>
        <w:rPr>
          <w:rFonts w:ascii="Arial" w:hAnsi="Arial" w:cs="Arial"/>
          <w:b/>
          <w:bCs/>
          <w:sz w:val="18"/>
          <w:szCs w:val="18"/>
        </w:rPr>
        <w:t>podmirene sve dospjele obveze</w:t>
      </w:r>
      <w:r>
        <w:rPr>
          <w:rFonts w:ascii="Arial" w:hAnsi="Arial" w:cs="Arial"/>
          <w:sz w:val="18"/>
          <w:szCs w:val="18"/>
        </w:rPr>
        <w:t xml:space="preserve"> prema Gradu Karlovcu i tvrtkama u vlasništvu Grada,  </w:t>
      </w:r>
    </w:p>
    <w:p w14:paraId="4D9EBA9B"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koji su </w:t>
      </w:r>
      <w:r>
        <w:rPr>
          <w:rFonts w:ascii="Arial" w:hAnsi="Arial" w:cs="Arial"/>
          <w:b/>
          <w:bCs/>
          <w:sz w:val="18"/>
          <w:szCs w:val="18"/>
        </w:rPr>
        <w:t>namjenski utrošili</w:t>
      </w:r>
      <w:r>
        <w:rPr>
          <w:rFonts w:ascii="Arial" w:hAnsi="Arial" w:cs="Arial"/>
          <w:sz w:val="18"/>
          <w:szCs w:val="18"/>
        </w:rPr>
        <w:t xml:space="preserve"> već dodijeljene potpore Grada Karlovca unatrag tri (3) godine,</w:t>
      </w:r>
    </w:p>
    <w:p w14:paraId="5D69B55B"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koji su </w:t>
      </w:r>
      <w:r>
        <w:rPr>
          <w:rFonts w:ascii="Arial" w:hAnsi="Arial" w:cs="Arial"/>
          <w:b/>
          <w:bCs/>
          <w:sz w:val="18"/>
          <w:szCs w:val="18"/>
        </w:rPr>
        <w:t>već realizirali troškove ulaganja</w:t>
      </w:r>
      <w:r>
        <w:rPr>
          <w:rFonts w:ascii="Arial" w:hAnsi="Arial" w:cs="Arial"/>
          <w:sz w:val="18"/>
          <w:szCs w:val="18"/>
        </w:rPr>
        <w:t xml:space="preserve"> za koje se traži potpora unutar tekuće godine, a za početnike i/ili prethodne godine.</w:t>
      </w:r>
    </w:p>
    <w:p w14:paraId="3B5F5739" w14:textId="77777777" w:rsidR="00255864" w:rsidRDefault="00255864" w:rsidP="00255864">
      <w:pPr>
        <w:tabs>
          <w:tab w:val="left" w:pos="709"/>
        </w:tabs>
        <w:spacing w:line="276" w:lineRule="auto"/>
        <w:ind w:left="720"/>
        <w:jc w:val="both"/>
        <w:rPr>
          <w:rFonts w:ascii="Arial" w:hAnsi="Arial" w:cs="Arial"/>
          <w:sz w:val="18"/>
          <w:szCs w:val="18"/>
        </w:rPr>
      </w:pPr>
    </w:p>
    <w:p w14:paraId="53A20683" w14:textId="77777777" w:rsidR="00255864" w:rsidRDefault="00255864" w:rsidP="00255864">
      <w:pPr>
        <w:tabs>
          <w:tab w:val="left" w:pos="709"/>
        </w:tabs>
        <w:spacing w:line="276" w:lineRule="auto"/>
        <w:ind w:left="720"/>
        <w:jc w:val="center"/>
        <w:rPr>
          <w:rFonts w:ascii="Arial" w:hAnsi="Arial" w:cs="Arial"/>
          <w:bCs/>
          <w:sz w:val="18"/>
          <w:szCs w:val="18"/>
        </w:rPr>
      </w:pPr>
    </w:p>
    <w:p w14:paraId="09E0C382" w14:textId="77777777" w:rsidR="00255864" w:rsidRDefault="00255864" w:rsidP="00255864">
      <w:pPr>
        <w:tabs>
          <w:tab w:val="left" w:pos="709"/>
        </w:tabs>
        <w:spacing w:line="276" w:lineRule="auto"/>
        <w:ind w:left="720"/>
        <w:jc w:val="center"/>
        <w:rPr>
          <w:rFonts w:ascii="Arial" w:hAnsi="Arial" w:cs="Arial"/>
          <w:bCs/>
          <w:sz w:val="18"/>
          <w:szCs w:val="18"/>
        </w:rPr>
      </w:pPr>
      <w:r>
        <w:rPr>
          <w:rFonts w:ascii="Arial" w:hAnsi="Arial" w:cs="Arial"/>
          <w:bCs/>
          <w:sz w:val="18"/>
          <w:szCs w:val="18"/>
        </w:rPr>
        <w:t>Članak 5.</w:t>
      </w:r>
    </w:p>
    <w:p w14:paraId="0EB905A1" w14:textId="77777777" w:rsidR="00255864" w:rsidRDefault="00255864" w:rsidP="00255864">
      <w:pPr>
        <w:tabs>
          <w:tab w:val="left" w:pos="709"/>
        </w:tabs>
        <w:spacing w:line="276" w:lineRule="auto"/>
        <w:ind w:left="720"/>
        <w:jc w:val="center"/>
        <w:rPr>
          <w:rFonts w:ascii="Arial" w:hAnsi="Arial" w:cs="Arial"/>
          <w:bCs/>
          <w:sz w:val="18"/>
          <w:szCs w:val="18"/>
        </w:rPr>
      </w:pPr>
    </w:p>
    <w:p w14:paraId="6B19BC31" w14:textId="77777777" w:rsidR="00255864" w:rsidRDefault="00255864" w:rsidP="00255864">
      <w:pPr>
        <w:tabs>
          <w:tab w:val="left" w:pos="709"/>
        </w:tabs>
        <w:spacing w:line="276" w:lineRule="auto"/>
        <w:jc w:val="both"/>
        <w:rPr>
          <w:rFonts w:ascii="Arial" w:hAnsi="Arial" w:cs="Arial"/>
          <w:sz w:val="18"/>
          <w:szCs w:val="18"/>
        </w:rPr>
      </w:pPr>
      <w:r>
        <w:rPr>
          <w:rFonts w:ascii="Arial" w:hAnsi="Arial" w:cs="Arial"/>
          <w:sz w:val="18"/>
          <w:szCs w:val="18"/>
        </w:rPr>
        <w:tab/>
        <w:t xml:space="preserve">Za potporu se </w:t>
      </w:r>
      <w:r>
        <w:rPr>
          <w:rFonts w:ascii="Arial" w:hAnsi="Arial" w:cs="Arial"/>
          <w:b/>
          <w:sz w:val="18"/>
          <w:szCs w:val="18"/>
        </w:rPr>
        <w:t>ne mogu kandidirati</w:t>
      </w:r>
      <w:r>
        <w:rPr>
          <w:rFonts w:ascii="Arial" w:hAnsi="Arial" w:cs="Arial"/>
          <w:sz w:val="18"/>
          <w:szCs w:val="18"/>
        </w:rPr>
        <w:t xml:space="preserve">, odnosno zahtjevi se </w:t>
      </w:r>
      <w:r>
        <w:rPr>
          <w:rFonts w:ascii="Arial" w:hAnsi="Arial" w:cs="Arial"/>
          <w:b/>
          <w:sz w:val="18"/>
          <w:szCs w:val="18"/>
        </w:rPr>
        <w:t>neće razmatrati</w:t>
      </w:r>
      <w:r>
        <w:rPr>
          <w:rFonts w:ascii="Arial" w:hAnsi="Arial" w:cs="Arial"/>
          <w:sz w:val="18"/>
          <w:szCs w:val="18"/>
        </w:rPr>
        <w:t xml:space="preserve"> ukoliko ga podnesu:</w:t>
      </w:r>
    </w:p>
    <w:p w14:paraId="5555814F"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podnositelji poduzetnici početnici koji traže potporu za </w:t>
      </w:r>
      <w:r>
        <w:rPr>
          <w:rFonts w:ascii="Arial" w:hAnsi="Arial" w:cs="Arial"/>
          <w:b/>
          <w:bCs/>
          <w:sz w:val="18"/>
          <w:szCs w:val="18"/>
        </w:rPr>
        <w:t>istovjetnu djelatnost</w:t>
      </w:r>
      <w:r>
        <w:rPr>
          <w:rFonts w:ascii="Arial" w:hAnsi="Arial" w:cs="Arial"/>
          <w:sz w:val="18"/>
          <w:szCs w:val="18"/>
        </w:rPr>
        <w:t xml:space="preserve"> koju su prethodno imali registriranu te su odjavili njeno obavljanje unatrag dvije (2) godine i u istoj bili zaposleni i evidentirani kao obveznici uplate doprinosa,</w:t>
      </w:r>
    </w:p>
    <w:p w14:paraId="4C4EA7EA"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podnositelji koji su poslovni subjekt </w:t>
      </w:r>
      <w:r>
        <w:rPr>
          <w:rFonts w:ascii="Arial" w:hAnsi="Arial" w:cs="Arial"/>
          <w:b/>
          <w:bCs/>
          <w:sz w:val="18"/>
          <w:szCs w:val="18"/>
        </w:rPr>
        <w:t>prenijeli na drugu osobu</w:t>
      </w:r>
      <w:r>
        <w:rPr>
          <w:rFonts w:ascii="Arial" w:hAnsi="Arial" w:cs="Arial"/>
          <w:sz w:val="18"/>
          <w:szCs w:val="18"/>
        </w:rPr>
        <w:t xml:space="preserve"> do dvije (2) godine unazad, </w:t>
      </w:r>
    </w:p>
    <w:p w14:paraId="008C8B49" w14:textId="77777777" w:rsidR="00255864" w:rsidRDefault="00255864" w:rsidP="00C95C0B">
      <w:pPr>
        <w:pStyle w:val="oj-doc-ti"/>
        <w:numPr>
          <w:ilvl w:val="0"/>
          <w:numId w:val="2"/>
        </w:numPr>
        <w:shd w:val="clear" w:color="auto" w:fill="FFFFFF"/>
        <w:spacing w:before="0" w:beforeAutospacing="0" w:after="120" w:afterAutospacing="0"/>
        <w:jc w:val="both"/>
        <w:rPr>
          <w:rFonts w:ascii="Arial" w:hAnsi="Arial" w:cs="Arial"/>
          <w:b/>
          <w:bCs/>
          <w:sz w:val="18"/>
          <w:szCs w:val="18"/>
        </w:rPr>
      </w:pPr>
      <w:r>
        <w:rPr>
          <w:rFonts w:ascii="Arial" w:hAnsi="Arial" w:cs="Arial"/>
          <w:sz w:val="18"/>
          <w:szCs w:val="18"/>
        </w:rPr>
        <w:t xml:space="preserve">podnositelji koji su u razdoblju od protekle tri fiskalne godine </w:t>
      </w:r>
      <w:r>
        <w:rPr>
          <w:rFonts w:ascii="Arial" w:hAnsi="Arial" w:cs="Arial"/>
          <w:b/>
          <w:bCs/>
          <w:sz w:val="18"/>
          <w:szCs w:val="18"/>
        </w:rPr>
        <w:t>ostvarili potpore u ukupnom iznosu većem od propisanih 200.000 EUR u kunskoj protuvrijednosti</w:t>
      </w:r>
      <w:r>
        <w:rPr>
          <w:rFonts w:ascii="Arial" w:hAnsi="Arial" w:cs="Arial"/>
          <w:sz w:val="18"/>
          <w:szCs w:val="18"/>
        </w:rPr>
        <w:t xml:space="preserve">, odnosno koji nisu u skladu s odredbama Uredbe Komisije </w:t>
      </w:r>
      <w:r>
        <w:rPr>
          <w:rFonts w:ascii="Arial" w:hAnsi="Arial" w:cs="Arial"/>
          <w:sz w:val="18"/>
          <w:szCs w:val="18"/>
        </w:rPr>
        <w:lastRenderedPageBreak/>
        <w:t xml:space="preserve">(EU) br. 1407/2013 od 18. prosinca 2013. o primjeni članka 107. i 108. Ugovora o funkcioniranju Europske unije na de </w:t>
      </w:r>
      <w:proofErr w:type="spellStart"/>
      <w:r>
        <w:rPr>
          <w:rFonts w:ascii="Arial" w:hAnsi="Arial" w:cs="Arial"/>
          <w:sz w:val="18"/>
          <w:szCs w:val="18"/>
        </w:rPr>
        <w:t>minimis</w:t>
      </w:r>
      <w:proofErr w:type="spellEnd"/>
      <w:r>
        <w:rPr>
          <w:rFonts w:ascii="Arial" w:hAnsi="Arial" w:cs="Arial"/>
          <w:sz w:val="18"/>
          <w:szCs w:val="18"/>
        </w:rPr>
        <w:t xml:space="preserve"> potpore i Uredbe Komisije (EU) 2020/972 od 2. srpnja 2020. o izmjeni Uredbe (EU) br. 1407/2013 u pogledu njezina produljena i o izmjeni uredbe (EU) br. 651/2014 u pogledu njezina produljenja i odgovarajućih prilagodbi,</w:t>
      </w:r>
    </w:p>
    <w:p w14:paraId="2AC829BE" w14:textId="77777777" w:rsidR="00255864" w:rsidRDefault="00255864" w:rsidP="00C95C0B">
      <w:pPr>
        <w:pStyle w:val="oj-doc-ti"/>
        <w:numPr>
          <w:ilvl w:val="0"/>
          <w:numId w:val="2"/>
        </w:numPr>
        <w:shd w:val="clear" w:color="auto" w:fill="FFFFFF"/>
        <w:spacing w:before="0" w:beforeAutospacing="0" w:after="120" w:afterAutospacing="0"/>
        <w:jc w:val="both"/>
        <w:rPr>
          <w:rFonts w:ascii="Arial" w:hAnsi="Arial" w:cs="Arial"/>
          <w:sz w:val="18"/>
          <w:szCs w:val="18"/>
        </w:rPr>
      </w:pPr>
      <w:r>
        <w:rPr>
          <w:rFonts w:ascii="Arial" w:hAnsi="Arial" w:cs="Arial"/>
          <w:sz w:val="18"/>
          <w:szCs w:val="18"/>
        </w:rPr>
        <w:t xml:space="preserve">podnositelji koji su koristili potpore za proizvodne i IT djelatnosti iz Programa poticanja poduzetništva Grada Karlovca </w:t>
      </w:r>
      <w:r>
        <w:rPr>
          <w:rFonts w:ascii="Arial" w:hAnsi="Arial" w:cs="Arial"/>
          <w:b/>
          <w:bCs/>
          <w:sz w:val="18"/>
          <w:szCs w:val="18"/>
        </w:rPr>
        <w:t>unatrag dvije (2) godine</w:t>
      </w:r>
      <w:r>
        <w:rPr>
          <w:rFonts w:ascii="Arial" w:hAnsi="Arial" w:cs="Arial"/>
          <w:sz w:val="18"/>
          <w:szCs w:val="18"/>
        </w:rPr>
        <w:t xml:space="preserve"> a nemaju </w:t>
      </w:r>
      <w:r>
        <w:rPr>
          <w:rFonts w:ascii="Arial" w:hAnsi="Arial" w:cs="Arial"/>
          <w:b/>
          <w:bCs/>
          <w:sz w:val="18"/>
          <w:szCs w:val="18"/>
        </w:rPr>
        <w:t xml:space="preserve">barem 1 zaposlenog više na puno radno vrijeme </w:t>
      </w:r>
      <w:r>
        <w:rPr>
          <w:rFonts w:ascii="Arial" w:hAnsi="Arial" w:cs="Arial"/>
          <w:sz w:val="18"/>
          <w:szCs w:val="18"/>
        </w:rPr>
        <w:t>u odnosu na prethodnu prijavu,</w:t>
      </w:r>
    </w:p>
    <w:p w14:paraId="5BF616AB" w14:textId="77777777" w:rsidR="00255864" w:rsidRDefault="00255864" w:rsidP="00C95C0B">
      <w:pPr>
        <w:numPr>
          <w:ilvl w:val="0"/>
          <w:numId w:val="2"/>
        </w:numPr>
        <w:tabs>
          <w:tab w:val="left" w:pos="709"/>
        </w:tabs>
        <w:spacing w:line="276" w:lineRule="auto"/>
        <w:jc w:val="both"/>
        <w:rPr>
          <w:rFonts w:ascii="Arial" w:hAnsi="Arial" w:cs="Arial"/>
          <w:sz w:val="18"/>
          <w:szCs w:val="18"/>
        </w:rPr>
      </w:pPr>
      <w:r>
        <w:rPr>
          <w:rFonts w:ascii="Arial" w:hAnsi="Arial" w:cs="Arial"/>
          <w:sz w:val="18"/>
          <w:szCs w:val="18"/>
        </w:rPr>
        <w:t xml:space="preserve">podnositelji koji u korištenju nekih od mjera Grada Karlovca iz dosadašnjih programa </w:t>
      </w:r>
      <w:r>
        <w:rPr>
          <w:rFonts w:ascii="Arial" w:hAnsi="Arial" w:cs="Arial"/>
          <w:b/>
          <w:bCs/>
          <w:sz w:val="18"/>
          <w:szCs w:val="18"/>
        </w:rPr>
        <w:t>nisu postupali u skladu s ugovornim obvezama</w:t>
      </w:r>
      <w:r>
        <w:rPr>
          <w:rFonts w:ascii="Arial" w:hAnsi="Arial" w:cs="Arial"/>
          <w:sz w:val="18"/>
          <w:szCs w:val="18"/>
        </w:rPr>
        <w:t xml:space="preserve"> i na taj način narušili iskazano povjerenje, </w:t>
      </w:r>
    </w:p>
    <w:p w14:paraId="0AD08FC1" w14:textId="77777777" w:rsidR="00255864" w:rsidRDefault="00255864" w:rsidP="00C95C0B">
      <w:pPr>
        <w:numPr>
          <w:ilvl w:val="0"/>
          <w:numId w:val="2"/>
        </w:numPr>
        <w:tabs>
          <w:tab w:val="left" w:pos="709"/>
        </w:tabs>
        <w:jc w:val="both"/>
        <w:rPr>
          <w:rFonts w:ascii="Arial" w:hAnsi="Arial" w:cs="Arial"/>
          <w:bCs/>
          <w:sz w:val="18"/>
          <w:szCs w:val="18"/>
        </w:rPr>
      </w:pPr>
      <w:r>
        <w:rPr>
          <w:rFonts w:ascii="Arial" w:hAnsi="Arial" w:cs="Arial"/>
          <w:bCs/>
          <w:sz w:val="18"/>
          <w:szCs w:val="18"/>
        </w:rPr>
        <w:t xml:space="preserve">podnositelji </w:t>
      </w:r>
      <w:r>
        <w:rPr>
          <w:rFonts w:ascii="Arial" w:hAnsi="Arial" w:cs="Arial"/>
          <w:b/>
          <w:sz w:val="18"/>
          <w:szCs w:val="18"/>
        </w:rPr>
        <w:t>fizičke osobe</w:t>
      </w:r>
      <w:r>
        <w:rPr>
          <w:rFonts w:ascii="Arial" w:hAnsi="Arial" w:cs="Arial"/>
          <w:bCs/>
          <w:sz w:val="18"/>
          <w:szCs w:val="18"/>
        </w:rPr>
        <w:t xml:space="preserve"> </w:t>
      </w:r>
      <w:r>
        <w:rPr>
          <w:rFonts w:ascii="Arial" w:hAnsi="Arial" w:cs="Arial"/>
          <w:b/>
          <w:sz w:val="18"/>
          <w:szCs w:val="18"/>
        </w:rPr>
        <w:t>koji nemaju registriranu gospodarsku djelatnost</w:t>
      </w:r>
      <w:r>
        <w:rPr>
          <w:rFonts w:ascii="Arial" w:hAnsi="Arial" w:cs="Arial"/>
          <w:bCs/>
          <w:sz w:val="18"/>
          <w:szCs w:val="18"/>
        </w:rPr>
        <w:t xml:space="preserve"> osim turističkih vodiča koji traže potporu za edukaciju za područje Grada Karlovca i Karlovačke županije.</w:t>
      </w:r>
    </w:p>
    <w:p w14:paraId="7E279103" w14:textId="77777777" w:rsidR="00255864" w:rsidRDefault="00255864" w:rsidP="00255864">
      <w:pPr>
        <w:tabs>
          <w:tab w:val="left" w:pos="709"/>
        </w:tabs>
        <w:jc w:val="both"/>
        <w:rPr>
          <w:rFonts w:ascii="Arial" w:hAnsi="Arial" w:cs="Arial"/>
          <w:bCs/>
          <w:color w:val="FF0000"/>
          <w:sz w:val="18"/>
          <w:szCs w:val="18"/>
        </w:rPr>
      </w:pPr>
    </w:p>
    <w:p w14:paraId="4EF31F3E" w14:textId="77777777" w:rsidR="00255864" w:rsidRDefault="00255864" w:rsidP="00255864">
      <w:pPr>
        <w:tabs>
          <w:tab w:val="left" w:pos="709"/>
        </w:tabs>
        <w:jc w:val="both"/>
        <w:rPr>
          <w:rFonts w:ascii="Arial" w:hAnsi="Arial" w:cs="Arial"/>
          <w:bCs/>
          <w:color w:val="FF0000"/>
          <w:sz w:val="18"/>
          <w:szCs w:val="18"/>
        </w:rPr>
      </w:pPr>
    </w:p>
    <w:p w14:paraId="600270CD" w14:textId="77777777" w:rsidR="00255864" w:rsidRDefault="00255864" w:rsidP="00255864">
      <w:pPr>
        <w:tabs>
          <w:tab w:val="left" w:pos="709"/>
        </w:tabs>
        <w:jc w:val="both"/>
        <w:rPr>
          <w:rFonts w:ascii="Arial" w:hAnsi="Arial" w:cs="Arial"/>
          <w:bCs/>
          <w:color w:val="FF0000"/>
          <w:sz w:val="18"/>
          <w:szCs w:val="18"/>
        </w:rPr>
      </w:pPr>
    </w:p>
    <w:p w14:paraId="58AE5C29" w14:textId="77777777" w:rsidR="00255864" w:rsidRDefault="00255864" w:rsidP="00255864">
      <w:pPr>
        <w:tabs>
          <w:tab w:val="left" w:pos="426"/>
        </w:tabs>
        <w:jc w:val="both"/>
        <w:rPr>
          <w:rFonts w:ascii="Arial" w:hAnsi="Arial" w:cs="Arial"/>
          <w:b/>
          <w:sz w:val="18"/>
          <w:szCs w:val="18"/>
        </w:rPr>
      </w:pPr>
      <w:r>
        <w:rPr>
          <w:rFonts w:ascii="Arial" w:hAnsi="Arial" w:cs="Arial"/>
          <w:b/>
          <w:sz w:val="18"/>
          <w:szCs w:val="18"/>
        </w:rPr>
        <w:t>III.        PRIHVATLJIVE AKTIVNOSTI (TROŠKOVI)</w:t>
      </w:r>
    </w:p>
    <w:p w14:paraId="34127C1E" w14:textId="77777777" w:rsidR="00255864" w:rsidRDefault="00255864" w:rsidP="00255864">
      <w:pPr>
        <w:tabs>
          <w:tab w:val="left" w:pos="709"/>
        </w:tabs>
        <w:jc w:val="center"/>
        <w:rPr>
          <w:rFonts w:ascii="Arial" w:hAnsi="Arial" w:cs="Arial"/>
          <w:sz w:val="18"/>
          <w:szCs w:val="18"/>
        </w:rPr>
      </w:pPr>
    </w:p>
    <w:p w14:paraId="443061F7" w14:textId="77777777" w:rsidR="00255864" w:rsidRDefault="00255864" w:rsidP="00255864">
      <w:pPr>
        <w:tabs>
          <w:tab w:val="left" w:pos="709"/>
        </w:tabs>
        <w:jc w:val="center"/>
        <w:rPr>
          <w:rFonts w:ascii="Arial" w:hAnsi="Arial" w:cs="Arial"/>
          <w:sz w:val="18"/>
          <w:szCs w:val="18"/>
        </w:rPr>
      </w:pPr>
    </w:p>
    <w:p w14:paraId="0F2B1D1F"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 xml:space="preserve">Članak 6. </w:t>
      </w:r>
    </w:p>
    <w:p w14:paraId="0408E051" w14:textId="77777777" w:rsidR="00255864" w:rsidRDefault="00255864" w:rsidP="00255864">
      <w:pPr>
        <w:tabs>
          <w:tab w:val="left" w:pos="709"/>
        </w:tabs>
        <w:jc w:val="center"/>
        <w:rPr>
          <w:rFonts w:ascii="Arial" w:hAnsi="Arial" w:cs="Arial"/>
          <w:sz w:val="18"/>
          <w:szCs w:val="18"/>
        </w:rPr>
      </w:pPr>
    </w:p>
    <w:p w14:paraId="639243CA"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Prihvatljive </w:t>
      </w:r>
      <w:r>
        <w:rPr>
          <w:rFonts w:ascii="Arial" w:hAnsi="Arial" w:cs="Arial"/>
          <w:b/>
          <w:sz w:val="18"/>
          <w:szCs w:val="18"/>
        </w:rPr>
        <w:t>aktivnosti</w:t>
      </w:r>
      <w:r>
        <w:rPr>
          <w:rFonts w:ascii="Arial" w:hAnsi="Arial" w:cs="Arial"/>
          <w:sz w:val="18"/>
          <w:szCs w:val="18"/>
        </w:rPr>
        <w:t xml:space="preserve"> (troškovi) za mjere iz članka 3. ovog Pravilnika su:</w:t>
      </w:r>
    </w:p>
    <w:p w14:paraId="7D3F7758" w14:textId="77777777" w:rsidR="00255864" w:rsidRDefault="00255864" w:rsidP="00255864">
      <w:pPr>
        <w:tabs>
          <w:tab w:val="left" w:pos="709"/>
        </w:tabs>
        <w:jc w:val="both"/>
        <w:rPr>
          <w:rFonts w:ascii="Arial" w:hAnsi="Arial" w:cs="Arial"/>
          <w:sz w:val="18"/>
          <w:szCs w:val="18"/>
        </w:rPr>
      </w:pPr>
    </w:p>
    <w:p w14:paraId="06D25871" w14:textId="77777777" w:rsidR="00255864" w:rsidRDefault="00255864" w:rsidP="00255864">
      <w:pPr>
        <w:tabs>
          <w:tab w:val="left" w:pos="709"/>
        </w:tabs>
        <w:jc w:val="both"/>
        <w:rPr>
          <w:rFonts w:ascii="Arial" w:hAnsi="Arial" w:cs="Arial"/>
          <w:sz w:val="18"/>
          <w:szCs w:val="18"/>
        </w:rPr>
      </w:pPr>
    </w:p>
    <w:p w14:paraId="4E97A910" w14:textId="77777777" w:rsidR="00255864" w:rsidRDefault="00255864" w:rsidP="00255864">
      <w:pPr>
        <w:tabs>
          <w:tab w:val="left" w:pos="709"/>
        </w:tabs>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255864" w14:paraId="0B88FDA7" w14:textId="77777777" w:rsidTr="00255864">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2B3DA5A1" w14:textId="77777777" w:rsidR="00255864" w:rsidRDefault="00255864">
            <w:pPr>
              <w:tabs>
                <w:tab w:val="left" w:pos="709"/>
              </w:tabs>
              <w:jc w:val="center"/>
              <w:rPr>
                <w:rFonts w:ascii="Arial" w:hAnsi="Arial" w:cs="Arial"/>
                <w:b/>
                <w:sz w:val="18"/>
                <w:szCs w:val="18"/>
              </w:rPr>
            </w:pPr>
            <w:r>
              <w:rPr>
                <w:rFonts w:ascii="Arial" w:hAnsi="Arial" w:cs="Arial"/>
                <w:b/>
                <w:sz w:val="18"/>
                <w:szCs w:val="18"/>
              </w:rPr>
              <w:t>MJERA</w:t>
            </w:r>
          </w:p>
          <w:p w14:paraId="7707CAA8" w14:textId="77777777" w:rsidR="00255864" w:rsidRDefault="00255864">
            <w:pPr>
              <w:tabs>
                <w:tab w:val="left" w:pos="709"/>
              </w:tabs>
              <w:jc w:val="center"/>
              <w:rPr>
                <w:rFonts w:ascii="Arial" w:hAnsi="Arial" w:cs="Arial"/>
                <w:b/>
                <w:sz w:val="18"/>
                <w:szCs w:val="18"/>
              </w:rPr>
            </w:pPr>
            <w:r>
              <w:rPr>
                <w:rFonts w:ascii="Arial" w:hAnsi="Arial" w:cs="Arial"/>
                <w:b/>
                <w:sz w:val="18"/>
                <w:szCs w:val="18"/>
              </w:rPr>
              <w:t>BROJ:</w:t>
            </w:r>
          </w:p>
        </w:tc>
        <w:tc>
          <w:tcPr>
            <w:tcW w:w="7796" w:type="dxa"/>
            <w:tcBorders>
              <w:top w:val="single" w:sz="4" w:space="0" w:color="auto"/>
              <w:left w:val="single" w:sz="4" w:space="0" w:color="auto"/>
              <w:bottom w:val="single" w:sz="4" w:space="0" w:color="auto"/>
              <w:right w:val="single" w:sz="4" w:space="0" w:color="auto"/>
            </w:tcBorders>
            <w:shd w:val="clear" w:color="auto" w:fill="F2F2F2"/>
            <w:hideMark/>
          </w:tcPr>
          <w:p w14:paraId="00F67F94" w14:textId="77777777" w:rsidR="00255864" w:rsidRDefault="00255864">
            <w:pPr>
              <w:tabs>
                <w:tab w:val="left" w:pos="709"/>
              </w:tabs>
              <w:jc w:val="center"/>
              <w:rPr>
                <w:rFonts w:ascii="Arial" w:hAnsi="Arial" w:cs="Arial"/>
                <w:b/>
                <w:sz w:val="18"/>
                <w:szCs w:val="18"/>
              </w:rPr>
            </w:pPr>
            <w:r>
              <w:rPr>
                <w:rFonts w:ascii="Arial" w:hAnsi="Arial" w:cs="Arial"/>
                <w:b/>
                <w:sz w:val="18"/>
                <w:szCs w:val="18"/>
              </w:rPr>
              <w:t xml:space="preserve">Prihvatljive aktivnosti (troškovi) </w:t>
            </w:r>
            <w:r>
              <w:rPr>
                <w:rFonts w:ascii="Arial" w:hAnsi="Arial" w:cs="Arial"/>
                <w:sz w:val="18"/>
                <w:szCs w:val="18"/>
              </w:rPr>
              <w:t xml:space="preserve">- </w:t>
            </w:r>
            <w:r>
              <w:rPr>
                <w:rFonts w:ascii="Arial" w:hAnsi="Arial" w:cs="Arial"/>
                <w:b/>
                <w:sz w:val="18"/>
                <w:szCs w:val="18"/>
              </w:rPr>
              <w:t>namjena sredstava</w:t>
            </w:r>
          </w:p>
        </w:tc>
      </w:tr>
      <w:tr w:rsidR="00255864" w14:paraId="448A167B" w14:textId="77777777" w:rsidTr="00255864">
        <w:tc>
          <w:tcPr>
            <w:tcW w:w="2093" w:type="dxa"/>
            <w:tcBorders>
              <w:top w:val="single" w:sz="4" w:space="0" w:color="auto"/>
              <w:left w:val="single" w:sz="4" w:space="0" w:color="auto"/>
              <w:bottom w:val="single" w:sz="4" w:space="0" w:color="auto"/>
              <w:right w:val="single" w:sz="4" w:space="0" w:color="auto"/>
            </w:tcBorders>
          </w:tcPr>
          <w:p w14:paraId="21779B94" w14:textId="77777777" w:rsidR="00255864" w:rsidRDefault="00255864">
            <w:pPr>
              <w:tabs>
                <w:tab w:val="left" w:pos="709"/>
              </w:tabs>
              <w:jc w:val="center"/>
              <w:rPr>
                <w:rFonts w:ascii="Arial" w:hAnsi="Arial" w:cs="Arial"/>
                <w:b/>
                <w:sz w:val="18"/>
                <w:szCs w:val="18"/>
              </w:rPr>
            </w:pPr>
          </w:p>
          <w:p w14:paraId="04984CAE" w14:textId="77777777" w:rsidR="00255864" w:rsidRDefault="00255864">
            <w:pPr>
              <w:tabs>
                <w:tab w:val="left" w:pos="709"/>
              </w:tabs>
              <w:jc w:val="center"/>
              <w:rPr>
                <w:rFonts w:ascii="Arial" w:hAnsi="Arial" w:cs="Arial"/>
                <w:b/>
                <w:sz w:val="18"/>
                <w:szCs w:val="18"/>
              </w:rPr>
            </w:pPr>
          </w:p>
          <w:p w14:paraId="61C26B1D" w14:textId="77777777" w:rsidR="00255864" w:rsidRDefault="00255864">
            <w:pPr>
              <w:tabs>
                <w:tab w:val="left" w:pos="709"/>
              </w:tabs>
              <w:jc w:val="center"/>
              <w:rPr>
                <w:rFonts w:ascii="Arial" w:hAnsi="Arial" w:cs="Arial"/>
                <w:b/>
                <w:sz w:val="18"/>
                <w:szCs w:val="18"/>
              </w:rPr>
            </w:pPr>
          </w:p>
          <w:p w14:paraId="7A942D0F" w14:textId="77777777" w:rsidR="00255864" w:rsidRDefault="00255864">
            <w:pPr>
              <w:tabs>
                <w:tab w:val="left" w:pos="709"/>
              </w:tabs>
              <w:jc w:val="center"/>
              <w:rPr>
                <w:rFonts w:ascii="Arial" w:hAnsi="Arial" w:cs="Arial"/>
                <w:b/>
                <w:sz w:val="18"/>
                <w:szCs w:val="18"/>
              </w:rPr>
            </w:pPr>
          </w:p>
          <w:p w14:paraId="219181CD" w14:textId="77777777" w:rsidR="00255864" w:rsidRDefault="00255864">
            <w:pPr>
              <w:tabs>
                <w:tab w:val="left" w:pos="709"/>
              </w:tabs>
              <w:jc w:val="center"/>
              <w:rPr>
                <w:rFonts w:ascii="Arial" w:hAnsi="Arial" w:cs="Arial"/>
                <w:b/>
                <w:sz w:val="18"/>
                <w:szCs w:val="18"/>
              </w:rPr>
            </w:pPr>
          </w:p>
          <w:p w14:paraId="662D57EF" w14:textId="77777777" w:rsidR="00255864" w:rsidRDefault="00255864">
            <w:pPr>
              <w:tabs>
                <w:tab w:val="left" w:pos="709"/>
              </w:tabs>
              <w:jc w:val="center"/>
              <w:rPr>
                <w:rFonts w:ascii="Arial" w:hAnsi="Arial" w:cs="Arial"/>
                <w:b/>
                <w:sz w:val="18"/>
                <w:szCs w:val="18"/>
              </w:rPr>
            </w:pPr>
            <w:r>
              <w:rPr>
                <w:rFonts w:ascii="Arial" w:hAnsi="Arial" w:cs="Arial"/>
                <w:b/>
                <w:sz w:val="18"/>
                <w:szCs w:val="18"/>
              </w:rPr>
              <w:t xml:space="preserve">1 </w:t>
            </w:r>
            <w:r>
              <w:rPr>
                <w:rFonts w:ascii="Arial" w:hAnsi="Arial" w:cs="Arial"/>
                <w:b/>
                <w:bCs/>
                <w:sz w:val="18"/>
                <w:szCs w:val="18"/>
              </w:rPr>
              <w:t>Potpora za podmirenje inicijalnih troškova pokretanja gospodarske aktivnosti</w:t>
            </w:r>
            <w:r>
              <w:rPr>
                <w:rFonts w:ascii="Arial" w:hAnsi="Arial" w:cs="Arial"/>
                <w:sz w:val="18"/>
                <w:szCs w:val="18"/>
              </w:rPr>
              <w:t xml:space="preserve"> </w:t>
            </w:r>
            <w:r>
              <w:rPr>
                <w:rFonts w:ascii="Arial" w:hAnsi="Arial" w:cs="Arial"/>
                <w:b/>
                <w:sz w:val="18"/>
                <w:szCs w:val="18"/>
              </w:rPr>
              <w:t>poduzetnika početnika</w:t>
            </w:r>
          </w:p>
        </w:tc>
        <w:tc>
          <w:tcPr>
            <w:tcW w:w="7796" w:type="dxa"/>
            <w:tcBorders>
              <w:top w:val="single" w:sz="4" w:space="0" w:color="auto"/>
              <w:left w:val="single" w:sz="4" w:space="0" w:color="auto"/>
              <w:bottom w:val="single" w:sz="4" w:space="0" w:color="auto"/>
              <w:right w:val="single" w:sz="4" w:space="0" w:color="auto"/>
            </w:tcBorders>
          </w:tcPr>
          <w:p w14:paraId="74934A15" w14:textId="77777777" w:rsidR="00255864" w:rsidRDefault="00255864">
            <w:pPr>
              <w:tabs>
                <w:tab w:val="left" w:pos="709"/>
              </w:tabs>
              <w:jc w:val="both"/>
              <w:rPr>
                <w:rFonts w:ascii="Arial" w:hAnsi="Arial" w:cs="Arial"/>
                <w:sz w:val="18"/>
                <w:szCs w:val="18"/>
              </w:rPr>
            </w:pPr>
          </w:p>
          <w:p w14:paraId="518DF4CC"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Nabava novih ili rabljenih strojeva, tehnike, alata i opreme za obavljanje djelatnosti, nabava informatičke opreme potrebne za rad i licenciranih IT programa, zaštitnih sredstava i radne odjeće i opreme, uređenje poslovnog prostora (građevinski radovi, instalacijski radovi, radovi unutrašnjeg uređenja), nabava namještaja, troškovi registracije poslovnog subjekta - javnobilježnički troškovi, nabava sirovina i repromaterijala za </w:t>
            </w:r>
            <w:r>
              <w:rPr>
                <w:rFonts w:ascii="Arial" w:hAnsi="Arial" w:cs="Arial"/>
                <w:b/>
                <w:bCs/>
                <w:sz w:val="18"/>
                <w:szCs w:val="18"/>
              </w:rPr>
              <w:t>proizvodne djelatnosti</w:t>
            </w:r>
            <w:r>
              <w:rPr>
                <w:rFonts w:ascii="Arial" w:hAnsi="Arial" w:cs="Arial"/>
                <w:sz w:val="18"/>
                <w:szCs w:val="18"/>
              </w:rPr>
              <w:t xml:space="preserve">, izrada poslovnog plana, izrada marketing plana, troškovi atesta i procjene opasnosti, konzultantske usluge, dopunska izobrazba vezana uz osnovnu djelatnost i informatičko obrazovanje, izrada mrežne stranice i vizualnog identiteta, Web hosting, zakup domene, održavanje WEB stranice, </w:t>
            </w:r>
            <w:bookmarkStart w:id="2" w:name="_Hlk65142005"/>
            <w:r>
              <w:rPr>
                <w:rFonts w:ascii="Arial" w:hAnsi="Arial" w:cs="Arial"/>
                <w:sz w:val="18"/>
                <w:szCs w:val="18"/>
              </w:rPr>
              <w:t>troškovi obveznih doprinosa do 3 mjeseca</w:t>
            </w:r>
            <w:bookmarkEnd w:id="2"/>
            <w:r>
              <w:rPr>
                <w:rFonts w:ascii="Arial" w:hAnsi="Arial" w:cs="Arial"/>
                <w:sz w:val="18"/>
                <w:szCs w:val="18"/>
              </w:rPr>
              <w:t>, troškovi zakupa poslovnog prostora (prostor ne može biti zakupljen od užih članova obitelji -</w:t>
            </w:r>
            <w:r>
              <w:rPr>
                <w:rFonts w:ascii="Arial" w:eastAsia="Calibri" w:hAnsi="Arial" w:cs="Arial"/>
                <w:sz w:val="18"/>
                <w:szCs w:val="18"/>
              </w:rPr>
              <w:t xml:space="preserve"> </w:t>
            </w:r>
            <w:r>
              <w:rPr>
                <w:rFonts w:ascii="Arial" w:hAnsi="Arial" w:cs="Arial"/>
                <w:sz w:val="18"/>
                <w:szCs w:val="18"/>
              </w:rPr>
              <w:t xml:space="preserve">bračnog ili izvanbračnog druga, roditelja, braće i sestara, te djece i povezanih gospodarskih subjekata) do 3 mjeseca, troškovi oglašavanja i promidžbe, troškovi za knjigovodstvene usluge do 3 mjeseca, nabava gospodarskog vozila </w:t>
            </w:r>
            <w:proofErr w:type="spellStart"/>
            <w:r>
              <w:rPr>
                <w:rFonts w:ascii="Arial" w:hAnsi="Arial" w:cs="Arial"/>
                <w:sz w:val="18"/>
                <w:szCs w:val="18"/>
              </w:rPr>
              <w:t>N1</w:t>
            </w:r>
            <w:proofErr w:type="spellEnd"/>
            <w:r>
              <w:rPr>
                <w:rFonts w:ascii="Arial" w:hAnsi="Arial" w:cs="Arial"/>
                <w:sz w:val="18"/>
                <w:szCs w:val="18"/>
              </w:rPr>
              <w:t xml:space="preserve">, registrirani prijevoznici, taxi službe i sl. mogu kupovati vozila prikladna za njihovu djelatnost. Mogu se nabavljati i rabljena vozila pod uvjetom da su nabavljena temeljem izdanog računa. </w:t>
            </w:r>
          </w:p>
          <w:p w14:paraId="4DF528F9" w14:textId="77777777" w:rsidR="00255864" w:rsidRDefault="00255864">
            <w:pPr>
              <w:tabs>
                <w:tab w:val="left" w:pos="709"/>
              </w:tabs>
              <w:jc w:val="both"/>
              <w:rPr>
                <w:rFonts w:ascii="Arial" w:hAnsi="Arial" w:cs="Arial"/>
                <w:sz w:val="18"/>
                <w:szCs w:val="18"/>
              </w:rPr>
            </w:pPr>
          </w:p>
          <w:p w14:paraId="5131C3C1"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Rabljena oprema i radni strojevi moraju biti kupljeni putem valjanog računa. </w:t>
            </w:r>
          </w:p>
          <w:p w14:paraId="7D2FA125" w14:textId="77777777" w:rsidR="00255864" w:rsidRDefault="00255864">
            <w:pPr>
              <w:tabs>
                <w:tab w:val="left" w:pos="709"/>
              </w:tabs>
              <w:jc w:val="both"/>
              <w:rPr>
                <w:rFonts w:ascii="Arial" w:hAnsi="Arial" w:cs="Arial"/>
                <w:sz w:val="18"/>
                <w:szCs w:val="18"/>
              </w:rPr>
            </w:pPr>
          </w:p>
          <w:p w14:paraId="27460712" w14:textId="77777777" w:rsidR="00255864" w:rsidRDefault="00255864">
            <w:pPr>
              <w:tabs>
                <w:tab w:val="left" w:pos="709"/>
              </w:tabs>
              <w:jc w:val="both"/>
              <w:rPr>
                <w:rFonts w:ascii="Arial" w:hAnsi="Arial" w:cs="Arial"/>
                <w:sz w:val="18"/>
                <w:szCs w:val="18"/>
              </w:rPr>
            </w:pPr>
            <w:r>
              <w:rPr>
                <w:rFonts w:ascii="Arial" w:hAnsi="Arial" w:cs="Arial"/>
                <w:bCs/>
                <w:sz w:val="18"/>
                <w:szCs w:val="18"/>
              </w:rPr>
              <w:t xml:space="preserve">Prihvatljive djelatnosti prema </w:t>
            </w:r>
            <w:proofErr w:type="spellStart"/>
            <w:r>
              <w:rPr>
                <w:rFonts w:ascii="Arial" w:hAnsi="Arial" w:cs="Arial"/>
                <w:bCs/>
                <w:sz w:val="18"/>
                <w:szCs w:val="18"/>
              </w:rPr>
              <w:t>NKD</w:t>
            </w:r>
            <w:proofErr w:type="spellEnd"/>
            <w:r>
              <w:rPr>
                <w:rFonts w:ascii="Arial" w:hAnsi="Arial" w:cs="Arial"/>
                <w:bCs/>
                <w:sz w:val="18"/>
                <w:szCs w:val="18"/>
              </w:rPr>
              <w:t xml:space="preserve"> 2007: </w:t>
            </w:r>
            <w:r>
              <w:rPr>
                <w:rFonts w:ascii="Arial" w:hAnsi="Arial" w:cs="Arial"/>
                <w:b/>
                <w:sz w:val="18"/>
                <w:szCs w:val="18"/>
              </w:rPr>
              <w:t>SVE djelatnosti</w:t>
            </w:r>
          </w:p>
        </w:tc>
      </w:tr>
      <w:tr w:rsidR="00255864" w14:paraId="746038B9" w14:textId="77777777" w:rsidTr="00255864">
        <w:trPr>
          <w:trHeight w:val="2152"/>
        </w:trPr>
        <w:tc>
          <w:tcPr>
            <w:tcW w:w="2093" w:type="dxa"/>
            <w:tcBorders>
              <w:top w:val="single" w:sz="4" w:space="0" w:color="auto"/>
              <w:left w:val="single" w:sz="4" w:space="0" w:color="auto"/>
              <w:bottom w:val="single" w:sz="4" w:space="0" w:color="auto"/>
              <w:right w:val="single" w:sz="4" w:space="0" w:color="auto"/>
            </w:tcBorders>
          </w:tcPr>
          <w:p w14:paraId="008D3777" w14:textId="77777777" w:rsidR="00255864" w:rsidRDefault="00255864">
            <w:pPr>
              <w:tabs>
                <w:tab w:val="left" w:pos="709"/>
              </w:tabs>
              <w:jc w:val="center"/>
              <w:rPr>
                <w:rFonts w:ascii="Arial" w:hAnsi="Arial" w:cs="Arial"/>
                <w:b/>
                <w:sz w:val="18"/>
                <w:szCs w:val="18"/>
              </w:rPr>
            </w:pPr>
          </w:p>
          <w:p w14:paraId="44958E59" w14:textId="77777777" w:rsidR="00255864" w:rsidRDefault="00255864">
            <w:pPr>
              <w:tabs>
                <w:tab w:val="left" w:pos="709"/>
              </w:tabs>
              <w:jc w:val="center"/>
              <w:rPr>
                <w:rFonts w:ascii="Arial" w:hAnsi="Arial" w:cs="Arial"/>
                <w:b/>
                <w:sz w:val="18"/>
                <w:szCs w:val="18"/>
              </w:rPr>
            </w:pPr>
          </w:p>
          <w:p w14:paraId="3882B610" w14:textId="77777777" w:rsidR="00255864" w:rsidRDefault="00255864">
            <w:pPr>
              <w:tabs>
                <w:tab w:val="left" w:pos="709"/>
              </w:tabs>
              <w:jc w:val="center"/>
              <w:rPr>
                <w:rFonts w:ascii="Arial" w:hAnsi="Arial" w:cs="Arial"/>
                <w:b/>
                <w:sz w:val="18"/>
                <w:szCs w:val="18"/>
              </w:rPr>
            </w:pPr>
          </w:p>
          <w:p w14:paraId="098F5EEE" w14:textId="77777777" w:rsidR="00255864" w:rsidRDefault="00255864">
            <w:pPr>
              <w:tabs>
                <w:tab w:val="left" w:pos="709"/>
              </w:tabs>
              <w:jc w:val="center"/>
              <w:rPr>
                <w:rFonts w:ascii="Arial" w:hAnsi="Arial" w:cs="Arial"/>
                <w:b/>
                <w:sz w:val="18"/>
                <w:szCs w:val="18"/>
              </w:rPr>
            </w:pPr>
            <w:r>
              <w:rPr>
                <w:rFonts w:ascii="Arial" w:hAnsi="Arial" w:cs="Arial"/>
                <w:b/>
                <w:sz w:val="18"/>
                <w:szCs w:val="18"/>
              </w:rPr>
              <w:t xml:space="preserve">2 Potpora za jačanje konkurentnosti poduzetnika   </w:t>
            </w:r>
          </w:p>
          <w:p w14:paraId="5C397F24" w14:textId="77777777" w:rsidR="00255864" w:rsidRDefault="00255864">
            <w:pPr>
              <w:tabs>
                <w:tab w:val="left" w:pos="709"/>
              </w:tabs>
              <w:jc w:val="center"/>
              <w:rPr>
                <w:rFonts w:ascii="Arial" w:hAnsi="Arial" w:cs="Arial"/>
                <w:b/>
                <w:sz w:val="18"/>
                <w:szCs w:val="18"/>
              </w:rPr>
            </w:pPr>
          </w:p>
          <w:p w14:paraId="24CF6823" w14:textId="77777777" w:rsidR="00255864" w:rsidRDefault="00255864">
            <w:pPr>
              <w:tabs>
                <w:tab w:val="left" w:pos="709"/>
              </w:tabs>
              <w:jc w:val="center"/>
              <w:rPr>
                <w:rFonts w:ascii="Arial" w:hAnsi="Arial" w:cs="Arial"/>
                <w:sz w:val="18"/>
                <w:szCs w:val="18"/>
              </w:rPr>
            </w:pPr>
          </w:p>
          <w:p w14:paraId="43DADB4F" w14:textId="77777777" w:rsidR="00255864" w:rsidRDefault="00255864">
            <w:pPr>
              <w:tabs>
                <w:tab w:val="left" w:pos="709"/>
              </w:tabs>
              <w:jc w:val="center"/>
              <w:rPr>
                <w:rFonts w:ascii="Arial" w:hAnsi="Arial" w:cs="Arial"/>
                <w:sz w:val="18"/>
                <w:szCs w:val="18"/>
              </w:rPr>
            </w:pPr>
          </w:p>
          <w:p w14:paraId="3E1C4250" w14:textId="77777777" w:rsidR="00255864" w:rsidRDefault="00255864">
            <w:pPr>
              <w:tabs>
                <w:tab w:val="left" w:pos="709"/>
              </w:tabs>
              <w:jc w:val="center"/>
              <w:rPr>
                <w:rFonts w:ascii="Arial" w:hAnsi="Arial" w:cs="Arial"/>
                <w:sz w:val="18"/>
                <w:szCs w:val="18"/>
              </w:rPr>
            </w:pPr>
          </w:p>
          <w:p w14:paraId="5D28BE05" w14:textId="77777777" w:rsidR="00255864" w:rsidRDefault="00255864">
            <w:pPr>
              <w:tabs>
                <w:tab w:val="left" w:pos="709"/>
              </w:tabs>
              <w:jc w:val="center"/>
              <w:rPr>
                <w:rFonts w:ascii="Arial" w:hAnsi="Arial" w:cs="Arial"/>
                <w:sz w:val="18"/>
                <w:szCs w:val="18"/>
              </w:rPr>
            </w:pPr>
          </w:p>
          <w:p w14:paraId="7F0EA02D" w14:textId="77777777" w:rsidR="00255864" w:rsidRDefault="00255864">
            <w:pPr>
              <w:tabs>
                <w:tab w:val="left" w:pos="709"/>
              </w:tabs>
              <w:jc w:val="center"/>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14:paraId="6F23E0CC" w14:textId="77777777" w:rsidR="00255864" w:rsidRDefault="00255864">
            <w:pPr>
              <w:jc w:val="both"/>
              <w:rPr>
                <w:rFonts w:ascii="Arial" w:hAnsi="Arial" w:cs="Arial"/>
                <w:b/>
                <w:bCs/>
                <w:sz w:val="18"/>
                <w:szCs w:val="18"/>
                <w:u w:val="single"/>
              </w:rPr>
            </w:pPr>
          </w:p>
          <w:p w14:paraId="4E73D517" w14:textId="77777777" w:rsidR="00255864" w:rsidRDefault="00255864">
            <w:pPr>
              <w:tabs>
                <w:tab w:val="left" w:pos="709"/>
              </w:tabs>
              <w:jc w:val="both"/>
              <w:rPr>
                <w:rFonts w:ascii="Arial" w:hAnsi="Arial" w:cs="Arial"/>
                <w:sz w:val="18"/>
                <w:szCs w:val="18"/>
              </w:rPr>
            </w:pPr>
            <w:r>
              <w:rPr>
                <w:rFonts w:ascii="Arial" w:hAnsi="Arial" w:cs="Arial"/>
                <w:sz w:val="18"/>
                <w:szCs w:val="18"/>
              </w:rPr>
              <w:t>Nabava nove ili rabljene opreme (strojeva, tehnike, alata, računalne opreme i programa) vezane na pretežitu djelatnost,</w:t>
            </w:r>
            <w:r>
              <w:rPr>
                <w:rFonts w:ascii="Arial" w:eastAsia="Calibri" w:hAnsi="Arial" w:cs="Arial"/>
                <w:sz w:val="18"/>
                <w:szCs w:val="18"/>
              </w:rPr>
              <w:t xml:space="preserve"> </w:t>
            </w:r>
            <w:r>
              <w:rPr>
                <w:rFonts w:ascii="Arial" w:hAnsi="Arial" w:cs="Arial"/>
                <w:sz w:val="18"/>
                <w:szCs w:val="18"/>
              </w:rPr>
              <w:t>najam softvera, uređenje i preuređenje (građevinski radovi, adaptacija, rekonstrukcija, unutrašnje uređenje) prostora za obavljanje i/ili proširenje pretežite djelatnosti. Istraživanje i razvoj novog proizvoda te uvođenje inovacija u proizvodnju, izrada prototipa, testna primjena i troškovi podnošenja prijave za zaštitu intelektualnog vlasništva.</w:t>
            </w:r>
          </w:p>
          <w:p w14:paraId="4CC2AB3F"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Vozila se smatraju neprihvatljivim troškom osim radnih strojeva. </w:t>
            </w:r>
          </w:p>
          <w:p w14:paraId="63306C32" w14:textId="77777777" w:rsidR="00255864" w:rsidRDefault="00255864">
            <w:pPr>
              <w:tabs>
                <w:tab w:val="left" w:pos="709"/>
              </w:tabs>
              <w:jc w:val="both"/>
              <w:rPr>
                <w:rFonts w:ascii="Arial" w:hAnsi="Arial" w:cs="Arial"/>
                <w:sz w:val="18"/>
                <w:szCs w:val="18"/>
              </w:rPr>
            </w:pPr>
          </w:p>
          <w:p w14:paraId="53B3B1F9"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Rabljena oprema i radni strojevi moraju biti kupljeni putem valjanog računa. </w:t>
            </w:r>
          </w:p>
          <w:p w14:paraId="2FBF884E" w14:textId="77777777" w:rsidR="00255864" w:rsidRDefault="00255864">
            <w:pPr>
              <w:tabs>
                <w:tab w:val="left" w:pos="709"/>
              </w:tabs>
              <w:jc w:val="both"/>
              <w:rPr>
                <w:rFonts w:ascii="Arial" w:hAnsi="Arial" w:cs="Arial"/>
                <w:sz w:val="18"/>
                <w:szCs w:val="18"/>
              </w:rPr>
            </w:pPr>
          </w:p>
          <w:p w14:paraId="61DCF2EC" w14:textId="77777777" w:rsidR="00255864" w:rsidRDefault="00255864">
            <w:pPr>
              <w:tabs>
                <w:tab w:val="left" w:pos="709"/>
              </w:tabs>
              <w:jc w:val="both"/>
              <w:rPr>
                <w:rFonts w:ascii="Arial" w:hAnsi="Arial" w:cs="Arial"/>
                <w:sz w:val="18"/>
                <w:szCs w:val="18"/>
              </w:rPr>
            </w:pPr>
            <w:r>
              <w:rPr>
                <w:rFonts w:ascii="Arial" w:hAnsi="Arial" w:cs="Arial"/>
                <w:bCs/>
                <w:sz w:val="18"/>
                <w:szCs w:val="18"/>
              </w:rPr>
              <w:t xml:space="preserve">Prihvatljive djelatnosti prema </w:t>
            </w:r>
            <w:proofErr w:type="spellStart"/>
            <w:r>
              <w:rPr>
                <w:rFonts w:ascii="Arial" w:hAnsi="Arial" w:cs="Arial"/>
                <w:bCs/>
                <w:sz w:val="18"/>
                <w:szCs w:val="18"/>
              </w:rPr>
              <w:t>NKD</w:t>
            </w:r>
            <w:proofErr w:type="spellEnd"/>
            <w:r>
              <w:rPr>
                <w:rFonts w:ascii="Arial" w:hAnsi="Arial" w:cs="Arial"/>
                <w:bCs/>
                <w:sz w:val="18"/>
                <w:szCs w:val="18"/>
              </w:rPr>
              <w:t xml:space="preserve"> 2007:</w:t>
            </w:r>
            <w:r>
              <w:rPr>
                <w:rFonts w:ascii="Arial" w:hAnsi="Arial" w:cs="Arial"/>
                <w:b/>
                <w:sz w:val="18"/>
                <w:szCs w:val="18"/>
              </w:rPr>
              <w:t xml:space="preserve"> SVE djelatnosti</w:t>
            </w:r>
          </w:p>
        </w:tc>
      </w:tr>
      <w:tr w:rsidR="00255864" w14:paraId="5D352DD9" w14:textId="77777777" w:rsidTr="00255864">
        <w:tc>
          <w:tcPr>
            <w:tcW w:w="2093" w:type="dxa"/>
            <w:tcBorders>
              <w:top w:val="single" w:sz="4" w:space="0" w:color="auto"/>
              <w:left w:val="single" w:sz="4" w:space="0" w:color="auto"/>
              <w:bottom w:val="single" w:sz="4" w:space="0" w:color="auto"/>
              <w:right w:val="single" w:sz="4" w:space="0" w:color="auto"/>
            </w:tcBorders>
          </w:tcPr>
          <w:p w14:paraId="2A6D0E1D" w14:textId="77777777" w:rsidR="00255864" w:rsidRDefault="00255864">
            <w:pPr>
              <w:tabs>
                <w:tab w:val="left" w:pos="709"/>
              </w:tabs>
              <w:jc w:val="center"/>
              <w:rPr>
                <w:rFonts w:ascii="Arial" w:hAnsi="Arial" w:cs="Arial"/>
                <w:b/>
                <w:sz w:val="18"/>
                <w:szCs w:val="18"/>
              </w:rPr>
            </w:pPr>
          </w:p>
          <w:p w14:paraId="34C34095" w14:textId="77777777" w:rsidR="00255864" w:rsidRDefault="00255864">
            <w:pPr>
              <w:tabs>
                <w:tab w:val="left" w:pos="709"/>
              </w:tabs>
              <w:jc w:val="center"/>
              <w:rPr>
                <w:rFonts w:ascii="Arial" w:hAnsi="Arial" w:cs="Arial"/>
                <w:b/>
                <w:sz w:val="18"/>
                <w:szCs w:val="18"/>
              </w:rPr>
            </w:pPr>
          </w:p>
          <w:p w14:paraId="419169FF" w14:textId="77777777" w:rsidR="00255864" w:rsidRDefault="00255864">
            <w:pPr>
              <w:tabs>
                <w:tab w:val="left" w:pos="709"/>
              </w:tabs>
              <w:jc w:val="center"/>
              <w:rPr>
                <w:rFonts w:ascii="Arial" w:hAnsi="Arial" w:cs="Arial"/>
                <w:b/>
                <w:sz w:val="18"/>
                <w:szCs w:val="18"/>
              </w:rPr>
            </w:pPr>
          </w:p>
          <w:p w14:paraId="029C3BA0" w14:textId="77777777" w:rsidR="00255864" w:rsidRDefault="00255864">
            <w:pPr>
              <w:tabs>
                <w:tab w:val="left" w:pos="709"/>
              </w:tabs>
              <w:jc w:val="center"/>
              <w:rPr>
                <w:rFonts w:ascii="Arial" w:hAnsi="Arial" w:cs="Arial"/>
                <w:b/>
                <w:sz w:val="18"/>
                <w:szCs w:val="18"/>
              </w:rPr>
            </w:pPr>
          </w:p>
          <w:p w14:paraId="3EA81063" w14:textId="77777777" w:rsidR="00255864" w:rsidRDefault="00255864">
            <w:pPr>
              <w:tabs>
                <w:tab w:val="left" w:pos="709"/>
              </w:tabs>
              <w:jc w:val="center"/>
              <w:rPr>
                <w:rFonts w:ascii="Arial" w:hAnsi="Arial" w:cs="Arial"/>
                <w:b/>
                <w:sz w:val="18"/>
                <w:szCs w:val="18"/>
              </w:rPr>
            </w:pPr>
            <w:r>
              <w:rPr>
                <w:rFonts w:ascii="Arial" w:hAnsi="Arial" w:cs="Arial"/>
                <w:b/>
                <w:sz w:val="18"/>
                <w:szCs w:val="18"/>
              </w:rPr>
              <w:t>3 Potpora za subvenciju kamata na kredite</w:t>
            </w:r>
          </w:p>
        </w:tc>
        <w:tc>
          <w:tcPr>
            <w:tcW w:w="7796" w:type="dxa"/>
            <w:tcBorders>
              <w:top w:val="single" w:sz="4" w:space="0" w:color="auto"/>
              <w:left w:val="single" w:sz="4" w:space="0" w:color="auto"/>
              <w:bottom w:val="single" w:sz="4" w:space="0" w:color="auto"/>
              <w:right w:val="single" w:sz="4" w:space="0" w:color="auto"/>
            </w:tcBorders>
          </w:tcPr>
          <w:p w14:paraId="508986B3"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Subvencija kamata poduzetnicima na kredite poslovnih banaka za </w:t>
            </w:r>
            <w:r>
              <w:rPr>
                <w:rFonts w:ascii="Arial" w:hAnsi="Arial" w:cs="Arial"/>
                <w:b/>
                <w:bCs/>
                <w:sz w:val="18"/>
                <w:szCs w:val="18"/>
              </w:rPr>
              <w:t>tekuću likvidnost</w:t>
            </w:r>
            <w:r>
              <w:rPr>
                <w:rFonts w:ascii="Arial" w:hAnsi="Arial" w:cs="Arial"/>
                <w:sz w:val="18"/>
                <w:szCs w:val="18"/>
              </w:rPr>
              <w:t xml:space="preserve"> za kredite s najdužim rokom otplate do 3 godine.</w:t>
            </w:r>
          </w:p>
          <w:p w14:paraId="47015E9D" w14:textId="77777777" w:rsidR="00255864" w:rsidRDefault="00255864">
            <w:pPr>
              <w:tabs>
                <w:tab w:val="left" w:pos="709"/>
              </w:tabs>
              <w:jc w:val="both"/>
              <w:rPr>
                <w:rFonts w:ascii="Arial" w:hAnsi="Arial" w:cs="Arial"/>
                <w:sz w:val="18"/>
                <w:szCs w:val="18"/>
              </w:rPr>
            </w:pPr>
            <w:r>
              <w:rPr>
                <w:rFonts w:ascii="Arial" w:hAnsi="Arial" w:cs="Arial"/>
                <w:sz w:val="18"/>
                <w:szCs w:val="18"/>
              </w:rPr>
              <w:t>Subvencionira se 50% kamate ugovorene s bankom. Ugovorena kamata s bankama može biti maksimalno do 4%. Iznos subvencije kamate pojedinom korisniku može iznositi do 20.000,00 kn. Zahtjev za potporu podnosi se putem banaka s kojima Grad Karlovac ima sklopljen ugovor za provođenje ove mjere.</w:t>
            </w:r>
          </w:p>
          <w:p w14:paraId="1A9781DB" w14:textId="77777777" w:rsidR="00255864" w:rsidRDefault="00255864">
            <w:pPr>
              <w:tabs>
                <w:tab w:val="left" w:pos="709"/>
              </w:tabs>
              <w:jc w:val="both"/>
              <w:rPr>
                <w:rFonts w:ascii="Arial" w:hAnsi="Arial" w:cs="Arial"/>
                <w:b/>
                <w:bCs/>
                <w:sz w:val="18"/>
                <w:szCs w:val="18"/>
              </w:rPr>
            </w:pPr>
            <w:r>
              <w:rPr>
                <w:rFonts w:ascii="Arial" w:hAnsi="Arial" w:cs="Arial"/>
                <w:sz w:val="18"/>
                <w:szCs w:val="18"/>
              </w:rPr>
              <w:t xml:space="preserve">Prihvatljivi korisnici: gospodarski subjekti bez obzira na djelatnost koji uslijed pandemije </w:t>
            </w:r>
            <w:proofErr w:type="spellStart"/>
            <w:r>
              <w:rPr>
                <w:rFonts w:ascii="Arial" w:hAnsi="Arial" w:cs="Arial"/>
                <w:sz w:val="18"/>
                <w:szCs w:val="18"/>
              </w:rPr>
              <w:t>koronavirusa</w:t>
            </w:r>
            <w:proofErr w:type="spellEnd"/>
            <w:r>
              <w:rPr>
                <w:rFonts w:ascii="Arial" w:hAnsi="Arial" w:cs="Arial"/>
                <w:sz w:val="18"/>
                <w:szCs w:val="18"/>
              </w:rPr>
              <w:t xml:space="preserve"> imaju smanjenje prihoda od 20% ili više u 2020. godini u odnosu na 2019. godinu. </w:t>
            </w:r>
          </w:p>
          <w:p w14:paraId="415D79B6" w14:textId="77777777" w:rsidR="00255864" w:rsidRDefault="00255864">
            <w:pPr>
              <w:tabs>
                <w:tab w:val="left" w:pos="709"/>
              </w:tabs>
              <w:jc w:val="both"/>
              <w:rPr>
                <w:rFonts w:ascii="Arial" w:hAnsi="Arial" w:cs="Arial"/>
                <w:sz w:val="18"/>
                <w:szCs w:val="18"/>
              </w:rPr>
            </w:pPr>
          </w:p>
          <w:p w14:paraId="3A131C13"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Ova mjera provodit će se prema posebnoj odluci, a u suradnji s bankama s kojima će Grad </w:t>
            </w:r>
            <w:r>
              <w:rPr>
                <w:rFonts w:ascii="Arial" w:hAnsi="Arial" w:cs="Arial"/>
                <w:sz w:val="18"/>
                <w:szCs w:val="18"/>
              </w:rPr>
              <w:lastRenderedPageBreak/>
              <w:t>Karlovac sklopiti ugovor.</w:t>
            </w:r>
          </w:p>
          <w:p w14:paraId="0A28E065" w14:textId="77777777" w:rsidR="00255864" w:rsidRDefault="00255864">
            <w:pPr>
              <w:tabs>
                <w:tab w:val="left" w:pos="709"/>
              </w:tabs>
              <w:jc w:val="both"/>
              <w:rPr>
                <w:rFonts w:ascii="Arial" w:hAnsi="Arial" w:cs="Arial"/>
                <w:color w:val="FF0000"/>
                <w:sz w:val="18"/>
                <w:szCs w:val="18"/>
              </w:rPr>
            </w:pPr>
          </w:p>
        </w:tc>
      </w:tr>
      <w:tr w:rsidR="00255864" w14:paraId="00BD490C" w14:textId="77777777" w:rsidTr="00255864">
        <w:tc>
          <w:tcPr>
            <w:tcW w:w="2093" w:type="dxa"/>
            <w:tcBorders>
              <w:top w:val="single" w:sz="4" w:space="0" w:color="auto"/>
              <w:left w:val="single" w:sz="4" w:space="0" w:color="auto"/>
              <w:bottom w:val="single" w:sz="4" w:space="0" w:color="auto"/>
              <w:right w:val="single" w:sz="4" w:space="0" w:color="auto"/>
            </w:tcBorders>
          </w:tcPr>
          <w:p w14:paraId="5C2CCFA6" w14:textId="77777777" w:rsidR="00255864" w:rsidRDefault="00255864">
            <w:pPr>
              <w:tabs>
                <w:tab w:val="left" w:pos="709"/>
              </w:tabs>
              <w:jc w:val="center"/>
              <w:rPr>
                <w:rFonts w:ascii="Arial" w:hAnsi="Arial" w:cs="Arial"/>
                <w:b/>
                <w:sz w:val="18"/>
                <w:szCs w:val="18"/>
              </w:rPr>
            </w:pPr>
          </w:p>
          <w:p w14:paraId="3E26E9C6" w14:textId="77777777" w:rsidR="00255864" w:rsidRDefault="00255864">
            <w:pPr>
              <w:tabs>
                <w:tab w:val="left" w:pos="709"/>
              </w:tabs>
              <w:jc w:val="center"/>
              <w:rPr>
                <w:rFonts w:ascii="Arial" w:hAnsi="Arial" w:cs="Arial"/>
                <w:b/>
                <w:sz w:val="18"/>
                <w:szCs w:val="18"/>
              </w:rPr>
            </w:pPr>
          </w:p>
          <w:p w14:paraId="75E31BEE" w14:textId="77777777" w:rsidR="00255864" w:rsidRDefault="00255864">
            <w:pPr>
              <w:tabs>
                <w:tab w:val="left" w:pos="709"/>
              </w:tabs>
              <w:jc w:val="center"/>
              <w:rPr>
                <w:rFonts w:ascii="Arial" w:hAnsi="Arial" w:cs="Arial"/>
                <w:b/>
                <w:sz w:val="18"/>
                <w:szCs w:val="18"/>
              </w:rPr>
            </w:pPr>
          </w:p>
          <w:p w14:paraId="24B372D9" w14:textId="77777777" w:rsidR="00255864" w:rsidRDefault="00255864">
            <w:pPr>
              <w:tabs>
                <w:tab w:val="left" w:pos="709"/>
              </w:tabs>
              <w:jc w:val="center"/>
              <w:rPr>
                <w:rFonts w:ascii="Arial" w:hAnsi="Arial" w:cs="Arial"/>
                <w:b/>
                <w:sz w:val="18"/>
                <w:szCs w:val="18"/>
              </w:rPr>
            </w:pPr>
          </w:p>
          <w:p w14:paraId="1349AC34" w14:textId="77777777" w:rsidR="00255864" w:rsidRDefault="00255864">
            <w:pPr>
              <w:tabs>
                <w:tab w:val="left" w:pos="709"/>
              </w:tabs>
              <w:jc w:val="center"/>
              <w:rPr>
                <w:rFonts w:ascii="Arial" w:hAnsi="Arial" w:cs="Arial"/>
                <w:b/>
                <w:bCs/>
                <w:sz w:val="18"/>
                <w:szCs w:val="18"/>
              </w:rPr>
            </w:pPr>
            <w:r>
              <w:rPr>
                <w:rFonts w:ascii="Arial" w:hAnsi="Arial" w:cs="Arial"/>
                <w:b/>
                <w:sz w:val="18"/>
                <w:szCs w:val="18"/>
              </w:rPr>
              <w:t xml:space="preserve">4 </w:t>
            </w:r>
            <w:r>
              <w:rPr>
                <w:rFonts w:ascii="Arial" w:hAnsi="Arial" w:cs="Arial"/>
                <w:b/>
                <w:bCs/>
                <w:sz w:val="18"/>
                <w:szCs w:val="18"/>
              </w:rPr>
              <w:t xml:space="preserve">Potpora poduzetnicima za sudjelovanje na sajmovima, izložbama i predavanjima, </w:t>
            </w:r>
          </w:p>
          <w:p w14:paraId="0C5FF14E" w14:textId="77777777" w:rsidR="00255864" w:rsidRDefault="00255864">
            <w:pPr>
              <w:tabs>
                <w:tab w:val="left" w:pos="709"/>
              </w:tabs>
              <w:jc w:val="center"/>
              <w:rPr>
                <w:rFonts w:ascii="Arial" w:hAnsi="Arial" w:cs="Arial"/>
                <w:b/>
                <w:sz w:val="18"/>
                <w:szCs w:val="18"/>
              </w:rPr>
            </w:pPr>
            <w:r>
              <w:rPr>
                <w:rFonts w:ascii="Arial" w:hAnsi="Arial" w:cs="Arial"/>
                <w:b/>
                <w:bCs/>
                <w:sz w:val="18"/>
                <w:szCs w:val="18"/>
              </w:rPr>
              <w:t xml:space="preserve">te </w:t>
            </w:r>
            <w:r>
              <w:rPr>
                <w:rFonts w:ascii="Arial" w:hAnsi="Arial" w:cs="Arial"/>
                <w:b/>
                <w:sz w:val="18"/>
                <w:szCs w:val="18"/>
              </w:rPr>
              <w:t xml:space="preserve">promociju i </w:t>
            </w:r>
            <w:proofErr w:type="spellStart"/>
            <w:r>
              <w:rPr>
                <w:rFonts w:ascii="Arial" w:hAnsi="Arial" w:cs="Arial"/>
                <w:b/>
                <w:sz w:val="18"/>
                <w:szCs w:val="18"/>
              </w:rPr>
              <w:t>brendiranje</w:t>
            </w:r>
            <w:proofErr w:type="spellEnd"/>
            <w:r>
              <w:rPr>
                <w:rFonts w:ascii="Arial" w:hAnsi="Arial" w:cs="Arial"/>
                <w:b/>
                <w:sz w:val="18"/>
                <w:szCs w:val="18"/>
              </w:rPr>
              <w:t xml:space="preserve"> proizvoda i usluga</w:t>
            </w:r>
          </w:p>
          <w:p w14:paraId="57B8E978" w14:textId="77777777" w:rsidR="00255864" w:rsidRDefault="00255864">
            <w:pPr>
              <w:tabs>
                <w:tab w:val="left" w:pos="709"/>
              </w:tabs>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14:paraId="6BE179E8" w14:textId="77777777" w:rsidR="00255864" w:rsidRDefault="00255864">
            <w:pPr>
              <w:tabs>
                <w:tab w:val="left" w:pos="709"/>
              </w:tabs>
              <w:jc w:val="both"/>
              <w:rPr>
                <w:rFonts w:ascii="Arial" w:hAnsi="Arial" w:cs="Arial"/>
                <w:sz w:val="18"/>
                <w:szCs w:val="18"/>
              </w:rPr>
            </w:pPr>
          </w:p>
          <w:p w14:paraId="440EA6E7" w14:textId="77777777" w:rsidR="00255864" w:rsidRDefault="00255864">
            <w:pPr>
              <w:tabs>
                <w:tab w:val="left" w:pos="709"/>
              </w:tabs>
              <w:jc w:val="both"/>
              <w:rPr>
                <w:rFonts w:ascii="Arial" w:hAnsi="Arial" w:cs="Arial"/>
                <w:bCs/>
                <w:sz w:val="18"/>
                <w:szCs w:val="18"/>
              </w:rPr>
            </w:pPr>
            <w:r>
              <w:rPr>
                <w:rFonts w:ascii="Arial" w:hAnsi="Arial" w:cs="Arial"/>
                <w:bCs/>
                <w:sz w:val="18"/>
                <w:szCs w:val="18"/>
              </w:rPr>
              <w:t xml:space="preserve">Nastup na sajmovima i manifestacijama koji promiču poduzetništvo, turizam i inovacije: kotizacija, zakup, uređenje i opremanje izložbenog prostora, trošak ulaznica, prijevoza (karte) i smještaja (najviše 3 zvjezdice). Izrada promidžbenih materijala, brošura, kataloga, letaka, WEB stranica, </w:t>
            </w:r>
            <w:proofErr w:type="spellStart"/>
            <w:r>
              <w:rPr>
                <w:rFonts w:ascii="Arial" w:hAnsi="Arial" w:cs="Arial"/>
                <w:bCs/>
                <w:sz w:val="18"/>
                <w:szCs w:val="18"/>
              </w:rPr>
              <w:t>FB</w:t>
            </w:r>
            <w:proofErr w:type="spellEnd"/>
            <w:r>
              <w:rPr>
                <w:rFonts w:ascii="Arial" w:hAnsi="Arial" w:cs="Arial"/>
                <w:bCs/>
                <w:sz w:val="18"/>
                <w:szCs w:val="18"/>
              </w:rPr>
              <w:t xml:space="preserve"> stranica i ostalih digitalnih medija, te dizajn logotipa tvrtke i/ili proizvoda prilikom odlaska na sajmove radi komercijalizacije proizvoda/usluga.</w:t>
            </w:r>
          </w:p>
          <w:p w14:paraId="0125BBDF" w14:textId="77777777" w:rsidR="00255864" w:rsidRDefault="00255864">
            <w:pPr>
              <w:tabs>
                <w:tab w:val="left" w:pos="709"/>
              </w:tabs>
              <w:jc w:val="both"/>
              <w:rPr>
                <w:rFonts w:ascii="Arial" w:hAnsi="Arial" w:cs="Arial"/>
                <w:bCs/>
                <w:sz w:val="18"/>
                <w:szCs w:val="18"/>
              </w:rPr>
            </w:pPr>
          </w:p>
          <w:p w14:paraId="1FA50639" w14:textId="77777777" w:rsidR="00255864" w:rsidRDefault="00255864">
            <w:pPr>
              <w:tabs>
                <w:tab w:val="left" w:pos="709"/>
              </w:tabs>
              <w:jc w:val="both"/>
              <w:rPr>
                <w:rFonts w:ascii="Arial" w:hAnsi="Arial" w:cs="Arial"/>
                <w:bCs/>
                <w:sz w:val="18"/>
                <w:szCs w:val="18"/>
              </w:rPr>
            </w:pPr>
            <w:r>
              <w:rPr>
                <w:rFonts w:ascii="Arial" w:hAnsi="Arial" w:cs="Arial"/>
                <w:bCs/>
                <w:sz w:val="18"/>
                <w:szCs w:val="18"/>
              </w:rPr>
              <w:t>Organizacija sajmova u Gradu Karlovcu:</w:t>
            </w:r>
          </w:p>
          <w:p w14:paraId="18EC72A1" w14:textId="77777777" w:rsidR="00255864" w:rsidRDefault="00255864">
            <w:pPr>
              <w:tabs>
                <w:tab w:val="left" w:pos="709"/>
              </w:tabs>
              <w:jc w:val="both"/>
              <w:rPr>
                <w:rFonts w:ascii="Arial" w:hAnsi="Arial" w:cs="Arial"/>
                <w:bCs/>
                <w:sz w:val="18"/>
                <w:szCs w:val="18"/>
              </w:rPr>
            </w:pPr>
            <w:r>
              <w:rPr>
                <w:rFonts w:ascii="Arial" w:hAnsi="Arial" w:cs="Arial"/>
                <w:bCs/>
                <w:sz w:val="18"/>
                <w:szCs w:val="18"/>
              </w:rPr>
              <w:t xml:space="preserve">Najam prostora i opreme, promidžbeni materijali, troškovi oglašavanja i promocije, zaštitarska služba. </w:t>
            </w:r>
          </w:p>
          <w:p w14:paraId="41F65920" w14:textId="77777777" w:rsidR="00255864" w:rsidRDefault="00255864">
            <w:pPr>
              <w:tabs>
                <w:tab w:val="left" w:pos="709"/>
              </w:tabs>
              <w:jc w:val="both"/>
              <w:rPr>
                <w:rFonts w:ascii="Arial" w:hAnsi="Arial" w:cs="Arial"/>
                <w:bCs/>
                <w:sz w:val="18"/>
                <w:szCs w:val="18"/>
                <w:u w:val="single"/>
              </w:rPr>
            </w:pPr>
          </w:p>
          <w:p w14:paraId="22C5FF86" w14:textId="77777777" w:rsidR="00255864" w:rsidRDefault="00255864">
            <w:pPr>
              <w:tabs>
                <w:tab w:val="left" w:pos="709"/>
              </w:tabs>
              <w:jc w:val="both"/>
              <w:rPr>
                <w:rFonts w:ascii="Arial" w:hAnsi="Arial" w:cs="Arial"/>
                <w:bCs/>
                <w:sz w:val="18"/>
                <w:szCs w:val="18"/>
              </w:rPr>
            </w:pPr>
            <w:r>
              <w:rPr>
                <w:rFonts w:ascii="Arial" w:hAnsi="Arial" w:cs="Arial"/>
                <w:bCs/>
                <w:sz w:val="18"/>
                <w:szCs w:val="18"/>
              </w:rPr>
              <w:t xml:space="preserve">Promocija i </w:t>
            </w:r>
            <w:proofErr w:type="spellStart"/>
            <w:r>
              <w:rPr>
                <w:rFonts w:ascii="Arial" w:hAnsi="Arial" w:cs="Arial"/>
                <w:bCs/>
                <w:sz w:val="18"/>
                <w:szCs w:val="18"/>
              </w:rPr>
              <w:t>brendiranje</w:t>
            </w:r>
            <w:proofErr w:type="spellEnd"/>
            <w:r>
              <w:rPr>
                <w:rFonts w:ascii="Arial" w:hAnsi="Arial" w:cs="Arial"/>
                <w:bCs/>
                <w:sz w:val="18"/>
                <w:szCs w:val="18"/>
              </w:rPr>
              <w:t xml:space="preserve"> proizvoda i usluga:</w:t>
            </w:r>
          </w:p>
          <w:p w14:paraId="20E88036" w14:textId="77777777" w:rsidR="00255864" w:rsidRDefault="00255864">
            <w:pPr>
              <w:tabs>
                <w:tab w:val="left" w:pos="709"/>
              </w:tabs>
              <w:jc w:val="both"/>
              <w:rPr>
                <w:rFonts w:ascii="Arial" w:hAnsi="Arial" w:cs="Arial"/>
                <w:sz w:val="18"/>
                <w:szCs w:val="18"/>
              </w:rPr>
            </w:pPr>
            <w:r>
              <w:rPr>
                <w:rFonts w:ascii="Arial" w:hAnsi="Arial" w:cs="Arial"/>
                <w:sz w:val="18"/>
                <w:szCs w:val="18"/>
              </w:rPr>
              <w:t xml:space="preserve">Izrada promidžbenih materijala, brošura, kataloga, letaka, WEB stranica, zakup domene, WEB shopova, </w:t>
            </w:r>
            <w:proofErr w:type="spellStart"/>
            <w:r>
              <w:rPr>
                <w:rFonts w:ascii="Arial" w:hAnsi="Arial" w:cs="Arial"/>
                <w:sz w:val="18"/>
                <w:szCs w:val="18"/>
              </w:rPr>
              <w:t>FB</w:t>
            </w:r>
            <w:proofErr w:type="spellEnd"/>
            <w:r>
              <w:rPr>
                <w:rFonts w:ascii="Arial" w:hAnsi="Arial" w:cs="Arial"/>
                <w:sz w:val="18"/>
                <w:szCs w:val="18"/>
              </w:rPr>
              <w:t xml:space="preserve"> stranica i ostalih digitalnih medija, prijevod na strani jezik, dizajn logotipa tvrtke i/ili proizvoda, te oglašavanje. </w:t>
            </w:r>
          </w:p>
          <w:p w14:paraId="128B6ADE" w14:textId="77777777" w:rsidR="00255864" w:rsidRDefault="00255864">
            <w:pPr>
              <w:tabs>
                <w:tab w:val="left" w:pos="709"/>
              </w:tabs>
              <w:jc w:val="both"/>
              <w:rPr>
                <w:rFonts w:ascii="Arial" w:hAnsi="Arial" w:cs="Arial"/>
                <w:sz w:val="18"/>
                <w:szCs w:val="18"/>
              </w:rPr>
            </w:pPr>
          </w:p>
          <w:p w14:paraId="098F728F" w14:textId="77777777" w:rsidR="00255864" w:rsidRDefault="00255864">
            <w:pPr>
              <w:tabs>
                <w:tab w:val="left" w:pos="709"/>
              </w:tabs>
              <w:jc w:val="both"/>
              <w:rPr>
                <w:rFonts w:ascii="Arial" w:hAnsi="Arial" w:cs="Arial"/>
                <w:b/>
                <w:bCs/>
                <w:sz w:val="18"/>
                <w:szCs w:val="18"/>
              </w:rPr>
            </w:pPr>
            <w:r>
              <w:rPr>
                <w:rFonts w:ascii="Arial" w:hAnsi="Arial" w:cs="Arial"/>
                <w:bCs/>
                <w:sz w:val="18"/>
                <w:szCs w:val="18"/>
              </w:rPr>
              <w:t xml:space="preserve">Prihvatljive djelatnosti prema </w:t>
            </w:r>
            <w:proofErr w:type="spellStart"/>
            <w:r>
              <w:rPr>
                <w:rFonts w:ascii="Arial" w:hAnsi="Arial" w:cs="Arial"/>
                <w:bCs/>
                <w:sz w:val="18"/>
                <w:szCs w:val="18"/>
              </w:rPr>
              <w:t>NKD</w:t>
            </w:r>
            <w:proofErr w:type="spellEnd"/>
            <w:r>
              <w:rPr>
                <w:rFonts w:ascii="Arial" w:hAnsi="Arial" w:cs="Arial"/>
                <w:bCs/>
                <w:sz w:val="18"/>
                <w:szCs w:val="18"/>
              </w:rPr>
              <w:t xml:space="preserve"> 2007</w:t>
            </w:r>
            <w:r>
              <w:rPr>
                <w:rFonts w:ascii="Arial" w:hAnsi="Arial" w:cs="Arial"/>
                <w:b/>
                <w:sz w:val="18"/>
                <w:szCs w:val="18"/>
              </w:rPr>
              <w:t xml:space="preserve">: </w:t>
            </w:r>
            <w:r>
              <w:rPr>
                <w:rFonts w:ascii="Arial" w:hAnsi="Arial" w:cs="Arial"/>
                <w:b/>
                <w:bCs/>
                <w:sz w:val="18"/>
                <w:szCs w:val="18"/>
              </w:rPr>
              <w:t>SVE djelatnosti</w:t>
            </w:r>
          </w:p>
          <w:p w14:paraId="5F2A9C5B" w14:textId="77777777" w:rsidR="00255864" w:rsidRDefault="00255864">
            <w:pPr>
              <w:tabs>
                <w:tab w:val="left" w:pos="709"/>
              </w:tabs>
              <w:jc w:val="both"/>
              <w:rPr>
                <w:rFonts w:ascii="Arial" w:hAnsi="Arial" w:cs="Arial"/>
                <w:b/>
                <w:sz w:val="18"/>
                <w:szCs w:val="18"/>
              </w:rPr>
            </w:pPr>
          </w:p>
        </w:tc>
      </w:tr>
      <w:tr w:rsidR="00255864" w14:paraId="4315910A" w14:textId="77777777" w:rsidTr="00255864">
        <w:tc>
          <w:tcPr>
            <w:tcW w:w="2093" w:type="dxa"/>
            <w:tcBorders>
              <w:top w:val="single" w:sz="4" w:space="0" w:color="auto"/>
              <w:left w:val="single" w:sz="4" w:space="0" w:color="auto"/>
              <w:bottom w:val="single" w:sz="4" w:space="0" w:color="auto"/>
              <w:right w:val="single" w:sz="4" w:space="0" w:color="auto"/>
            </w:tcBorders>
          </w:tcPr>
          <w:p w14:paraId="78A7F9BE" w14:textId="77777777" w:rsidR="00255864" w:rsidRDefault="00255864">
            <w:pPr>
              <w:tabs>
                <w:tab w:val="left" w:pos="709"/>
              </w:tabs>
              <w:jc w:val="center"/>
              <w:rPr>
                <w:rFonts w:ascii="Arial" w:hAnsi="Arial" w:cs="Arial"/>
                <w:b/>
                <w:sz w:val="18"/>
                <w:szCs w:val="18"/>
              </w:rPr>
            </w:pPr>
          </w:p>
          <w:p w14:paraId="5F24EA8E" w14:textId="77777777" w:rsidR="00255864" w:rsidRDefault="00255864">
            <w:pPr>
              <w:tabs>
                <w:tab w:val="left" w:pos="709"/>
              </w:tabs>
              <w:jc w:val="center"/>
              <w:rPr>
                <w:rFonts w:ascii="Arial" w:hAnsi="Arial" w:cs="Arial"/>
                <w:b/>
                <w:sz w:val="18"/>
                <w:szCs w:val="18"/>
              </w:rPr>
            </w:pPr>
            <w:r>
              <w:rPr>
                <w:rFonts w:ascii="Arial" w:hAnsi="Arial" w:cs="Arial"/>
                <w:b/>
                <w:sz w:val="18"/>
                <w:szCs w:val="18"/>
              </w:rPr>
              <w:t>5 Potpora za edukaciju poduzetnika</w:t>
            </w:r>
          </w:p>
          <w:p w14:paraId="26472A9F" w14:textId="77777777" w:rsidR="00255864" w:rsidRDefault="00255864">
            <w:pPr>
              <w:tabs>
                <w:tab w:val="left" w:pos="709"/>
              </w:tabs>
              <w:jc w:val="center"/>
              <w:rPr>
                <w:rFonts w:ascii="Arial" w:hAnsi="Arial" w:cs="Arial"/>
                <w:b/>
                <w:sz w:val="18"/>
                <w:szCs w:val="18"/>
              </w:rPr>
            </w:pPr>
          </w:p>
          <w:p w14:paraId="133AD1DB" w14:textId="77777777" w:rsidR="00255864" w:rsidRDefault="00255864">
            <w:pPr>
              <w:tabs>
                <w:tab w:val="left" w:pos="709"/>
              </w:tabs>
              <w:jc w:val="center"/>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14:paraId="52918BF5" w14:textId="77777777" w:rsidR="00255864" w:rsidRDefault="00255864">
            <w:pPr>
              <w:jc w:val="both"/>
              <w:rPr>
                <w:rFonts w:ascii="Arial" w:hAnsi="Arial" w:cs="Arial"/>
                <w:sz w:val="18"/>
                <w:szCs w:val="18"/>
              </w:rPr>
            </w:pPr>
          </w:p>
          <w:p w14:paraId="34B32832" w14:textId="77777777" w:rsidR="00255864" w:rsidRDefault="00255864">
            <w:pPr>
              <w:jc w:val="both"/>
              <w:rPr>
                <w:rFonts w:ascii="Arial" w:hAnsi="Arial" w:cs="Arial"/>
                <w:bCs/>
                <w:sz w:val="18"/>
                <w:szCs w:val="18"/>
              </w:rPr>
            </w:pPr>
            <w:r>
              <w:rPr>
                <w:rFonts w:ascii="Arial" w:hAnsi="Arial" w:cs="Arial"/>
                <w:sz w:val="18"/>
                <w:szCs w:val="18"/>
              </w:rPr>
              <w:t>Troškovi stručnog osposobljavanja i usavršavanja, te</w:t>
            </w:r>
            <w:r>
              <w:rPr>
                <w:rFonts w:ascii="Arial" w:eastAsia="Calibri" w:hAnsi="Arial" w:cs="Arial"/>
                <w:sz w:val="18"/>
                <w:szCs w:val="18"/>
              </w:rPr>
              <w:t xml:space="preserve"> </w:t>
            </w:r>
            <w:bookmarkStart w:id="3" w:name="_Hlk65142121"/>
            <w:r>
              <w:rPr>
                <w:rFonts w:ascii="Arial" w:hAnsi="Arial" w:cs="Arial"/>
                <w:sz w:val="18"/>
                <w:szCs w:val="18"/>
              </w:rPr>
              <w:t>stručna literatura i pretplata na stručne časopise</w:t>
            </w:r>
            <w:bookmarkEnd w:id="3"/>
            <w:r>
              <w:rPr>
                <w:rFonts w:ascii="Arial" w:hAnsi="Arial" w:cs="Arial"/>
                <w:b/>
                <w:bCs/>
                <w:color w:val="FF0000"/>
                <w:sz w:val="18"/>
                <w:szCs w:val="18"/>
              </w:rPr>
              <w:t xml:space="preserve"> </w:t>
            </w:r>
            <w:r>
              <w:rPr>
                <w:rFonts w:ascii="Arial" w:hAnsi="Arial" w:cs="Arial"/>
                <w:bCs/>
                <w:sz w:val="18"/>
                <w:szCs w:val="18"/>
              </w:rPr>
              <w:t>koji se odnose na pretežitu djelatnost poduzetnika.</w:t>
            </w:r>
          </w:p>
          <w:p w14:paraId="5819D91C" w14:textId="77777777" w:rsidR="00255864" w:rsidRDefault="00255864">
            <w:pPr>
              <w:jc w:val="both"/>
              <w:rPr>
                <w:rFonts w:ascii="Arial" w:hAnsi="Arial" w:cs="Arial"/>
                <w:bCs/>
                <w:sz w:val="18"/>
                <w:szCs w:val="18"/>
              </w:rPr>
            </w:pPr>
          </w:p>
          <w:p w14:paraId="72AAE3EE" w14:textId="77777777" w:rsidR="00255864" w:rsidRDefault="00255864">
            <w:pPr>
              <w:jc w:val="both"/>
              <w:rPr>
                <w:rFonts w:ascii="Arial" w:hAnsi="Arial" w:cs="Arial"/>
                <w:b/>
                <w:bCs/>
                <w:sz w:val="18"/>
                <w:szCs w:val="18"/>
              </w:rPr>
            </w:pPr>
            <w:r>
              <w:rPr>
                <w:rFonts w:ascii="Arial" w:hAnsi="Arial" w:cs="Arial"/>
                <w:bCs/>
                <w:sz w:val="18"/>
                <w:szCs w:val="18"/>
              </w:rPr>
              <w:t xml:space="preserve">Prihvatljive djelatnosti prema </w:t>
            </w:r>
            <w:proofErr w:type="spellStart"/>
            <w:r>
              <w:rPr>
                <w:rFonts w:ascii="Arial" w:hAnsi="Arial" w:cs="Arial"/>
                <w:bCs/>
                <w:sz w:val="18"/>
                <w:szCs w:val="18"/>
              </w:rPr>
              <w:t>NKD</w:t>
            </w:r>
            <w:proofErr w:type="spellEnd"/>
            <w:r>
              <w:rPr>
                <w:rFonts w:ascii="Arial" w:hAnsi="Arial" w:cs="Arial"/>
                <w:bCs/>
                <w:sz w:val="18"/>
                <w:szCs w:val="18"/>
              </w:rPr>
              <w:t xml:space="preserve"> 2007:</w:t>
            </w:r>
            <w:r>
              <w:rPr>
                <w:rFonts w:ascii="Arial" w:hAnsi="Arial" w:cs="Arial"/>
                <w:b/>
                <w:sz w:val="18"/>
                <w:szCs w:val="18"/>
              </w:rPr>
              <w:t xml:space="preserve"> </w:t>
            </w:r>
            <w:r>
              <w:rPr>
                <w:rFonts w:ascii="Arial" w:hAnsi="Arial" w:cs="Arial"/>
                <w:b/>
                <w:bCs/>
                <w:sz w:val="18"/>
                <w:szCs w:val="18"/>
              </w:rPr>
              <w:t>SVE djelatnosti</w:t>
            </w:r>
          </w:p>
          <w:p w14:paraId="20F71CB8" w14:textId="77777777" w:rsidR="00255864" w:rsidRDefault="00255864">
            <w:pPr>
              <w:ind w:left="720"/>
              <w:jc w:val="both"/>
              <w:rPr>
                <w:rFonts w:ascii="Arial" w:hAnsi="Arial" w:cs="Arial"/>
                <w:sz w:val="18"/>
                <w:szCs w:val="18"/>
              </w:rPr>
            </w:pPr>
          </w:p>
        </w:tc>
      </w:tr>
      <w:tr w:rsidR="00255864" w14:paraId="1A6C2857" w14:textId="77777777" w:rsidTr="00255864">
        <w:tc>
          <w:tcPr>
            <w:tcW w:w="2093" w:type="dxa"/>
            <w:tcBorders>
              <w:top w:val="single" w:sz="4" w:space="0" w:color="auto"/>
              <w:left w:val="single" w:sz="4" w:space="0" w:color="auto"/>
              <w:bottom w:val="single" w:sz="4" w:space="0" w:color="auto"/>
              <w:right w:val="single" w:sz="4" w:space="0" w:color="auto"/>
            </w:tcBorders>
          </w:tcPr>
          <w:p w14:paraId="2D6A1070" w14:textId="77777777" w:rsidR="00255864" w:rsidRDefault="00255864">
            <w:pPr>
              <w:tabs>
                <w:tab w:val="left" w:pos="709"/>
              </w:tabs>
              <w:jc w:val="center"/>
              <w:rPr>
                <w:rFonts w:ascii="Arial" w:hAnsi="Arial" w:cs="Arial"/>
                <w:b/>
                <w:sz w:val="18"/>
                <w:szCs w:val="18"/>
              </w:rPr>
            </w:pPr>
          </w:p>
          <w:p w14:paraId="5905706D" w14:textId="77777777" w:rsidR="00255864" w:rsidRDefault="00255864">
            <w:pPr>
              <w:tabs>
                <w:tab w:val="left" w:pos="709"/>
              </w:tabs>
              <w:jc w:val="center"/>
              <w:rPr>
                <w:rFonts w:ascii="Arial" w:hAnsi="Arial" w:cs="Arial"/>
                <w:b/>
                <w:sz w:val="18"/>
                <w:szCs w:val="18"/>
              </w:rPr>
            </w:pPr>
            <w:r>
              <w:rPr>
                <w:rFonts w:ascii="Arial" w:hAnsi="Arial" w:cs="Arial"/>
                <w:b/>
                <w:sz w:val="18"/>
                <w:szCs w:val="18"/>
              </w:rPr>
              <w:t>6 Potpora za sufinanciranje troškova zakupa poslovnog prostora</w:t>
            </w:r>
          </w:p>
          <w:p w14:paraId="40B6FA56" w14:textId="77777777" w:rsidR="00255864" w:rsidRDefault="00255864">
            <w:pPr>
              <w:tabs>
                <w:tab w:val="left" w:pos="709"/>
              </w:tabs>
              <w:jc w:val="center"/>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14:paraId="46AE8EEE" w14:textId="77777777" w:rsidR="00255864" w:rsidRDefault="00255864">
            <w:pPr>
              <w:jc w:val="both"/>
              <w:rPr>
                <w:rFonts w:ascii="Arial" w:hAnsi="Arial" w:cs="Arial"/>
                <w:sz w:val="18"/>
                <w:szCs w:val="18"/>
              </w:rPr>
            </w:pPr>
          </w:p>
          <w:p w14:paraId="31AE2A90" w14:textId="77777777" w:rsidR="00255864" w:rsidRDefault="00255864">
            <w:pPr>
              <w:jc w:val="both"/>
              <w:rPr>
                <w:rFonts w:ascii="Arial" w:hAnsi="Arial" w:cs="Arial"/>
                <w:sz w:val="18"/>
                <w:szCs w:val="18"/>
              </w:rPr>
            </w:pPr>
            <w:r>
              <w:rPr>
                <w:rFonts w:ascii="Arial" w:hAnsi="Arial" w:cs="Arial"/>
                <w:sz w:val="18"/>
                <w:szCs w:val="18"/>
              </w:rPr>
              <w:t xml:space="preserve">Sufinanciranje dijela troška zakupa poslovnog prostora koji nije u vlasništvu Grada Karlovca. </w:t>
            </w:r>
          </w:p>
          <w:p w14:paraId="01A39196" w14:textId="77777777" w:rsidR="00255864" w:rsidRDefault="00255864">
            <w:pPr>
              <w:jc w:val="both"/>
              <w:rPr>
                <w:rFonts w:ascii="Arial" w:hAnsi="Arial" w:cs="Arial"/>
                <w:sz w:val="18"/>
                <w:szCs w:val="18"/>
              </w:rPr>
            </w:pPr>
          </w:p>
          <w:p w14:paraId="7B14CE9A" w14:textId="77777777" w:rsidR="00255864" w:rsidRDefault="00255864">
            <w:pPr>
              <w:jc w:val="both"/>
              <w:rPr>
                <w:rFonts w:ascii="Arial" w:hAnsi="Arial" w:cs="Arial"/>
                <w:sz w:val="18"/>
                <w:szCs w:val="18"/>
                <w:lang w:val="en-GB"/>
              </w:rPr>
            </w:pPr>
            <w:r>
              <w:rPr>
                <w:rFonts w:ascii="Arial" w:hAnsi="Arial" w:cs="Arial"/>
                <w:sz w:val="18"/>
                <w:szCs w:val="18"/>
              </w:rPr>
              <w:t xml:space="preserve">Prihvatljivi korisnici: gospodarski subjekti kojima je zabranjen rad uslijed pandemije </w:t>
            </w:r>
            <w:proofErr w:type="spellStart"/>
            <w:r>
              <w:rPr>
                <w:rFonts w:ascii="Arial" w:hAnsi="Arial" w:cs="Arial"/>
                <w:sz w:val="18"/>
                <w:szCs w:val="18"/>
              </w:rPr>
              <w:t>koronavirusa</w:t>
            </w:r>
            <w:proofErr w:type="spellEnd"/>
          </w:p>
          <w:p w14:paraId="6846E31A" w14:textId="77777777" w:rsidR="00255864" w:rsidRDefault="00255864">
            <w:pPr>
              <w:jc w:val="both"/>
              <w:rPr>
                <w:rFonts w:ascii="Arial" w:hAnsi="Arial" w:cs="Arial"/>
                <w:sz w:val="18"/>
                <w:szCs w:val="18"/>
              </w:rPr>
            </w:pPr>
          </w:p>
          <w:p w14:paraId="02835D40" w14:textId="77777777" w:rsidR="00255864" w:rsidRDefault="00255864">
            <w:pPr>
              <w:jc w:val="both"/>
              <w:rPr>
                <w:rFonts w:ascii="Arial" w:hAnsi="Arial" w:cs="Arial"/>
                <w:b/>
                <w:bCs/>
                <w:sz w:val="18"/>
                <w:szCs w:val="18"/>
              </w:rPr>
            </w:pPr>
            <w:r>
              <w:rPr>
                <w:rFonts w:ascii="Arial" w:hAnsi="Arial" w:cs="Arial"/>
                <w:bCs/>
                <w:sz w:val="18"/>
                <w:szCs w:val="18"/>
              </w:rPr>
              <w:t xml:space="preserve">Prihvatljive djelatnosti prema </w:t>
            </w:r>
            <w:proofErr w:type="spellStart"/>
            <w:r>
              <w:rPr>
                <w:rFonts w:ascii="Arial" w:hAnsi="Arial" w:cs="Arial"/>
                <w:bCs/>
                <w:sz w:val="18"/>
                <w:szCs w:val="18"/>
              </w:rPr>
              <w:t>NKD</w:t>
            </w:r>
            <w:proofErr w:type="spellEnd"/>
            <w:r>
              <w:rPr>
                <w:rFonts w:ascii="Arial" w:hAnsi="Arial" w:cs="Arial"/>
                <w:bCs/>
                <w:sz w:val="18"/>
                <w:szCs w:val="18"/>
              </w:rPr>
              <w:t xml:space="preserve"> 2007:</w:t>
            </w:r>
            <w:r>
              <w:rPr>
                <w:rFonts w:ascii="Arial" w:hAnsi="Arial" w:cs="Arial"/>
                <w:b/>
                <w:sz w:val="18"/>
                <w:szCs w:val="18"/>
              </w:rPr>
              <w:t xml:space="preserve"> </w:t>
            </w:r>
            <w:r>
              <w:rPr>
                <w:rFonts w:ascii="Arial" w:hAnsi="Arial" w:cs="Arial"/>
                <w:b/>
                <w:bCs/>
                <w:sz w:val="18"/>
                <w:szCs w:val="18"/>
              </w:rPr>
              <w:t>SVE djelatnosti</w:t>
            </w:r>
          </w:p>
          <w:p w14:paraId="049D1CF2" w14:textId="77777777" w:rsidR="00255864" w:rsidRDefault="00255864">
            <w:pPr>
              <w:jc w:val="both"/>
              <w:rPr>
                <w:rFonts w:ascii="Arial" w:hAnsi="Arial" w:cs="Arial"/>
                <w:sz w:val="18"/>
                <w:szCs w:val="18"/>
              </w:rPr>
            </w:pPr>
          </w:p>
        </w:tc>
      </w:tr>
      <w:tr w:rsidR="00255864" w14:paraId="5F288933" w14:textId="77777777" w:rsidTr="00255864">
        <w:tc>
          <w:tcPr>
            <w:tcW w:w="2093" w:type="dxa"/>
            <w:tcBorders>
              <w:top w:val="single" w:sz="4" w:space="0" w:color="auto"/>
              <w:left w:val="single" w:sz="4" w:space="0" w:color="auto"/>
              <w:bottom w:val="single" w:sz="4" w:space="0" w:color="auto"/>
              <w:right w:val="single" w:sz="4" w:space="0" w:color="auto"/>
            </w:tcBorders>
          </w:tcPr>
          <w:p w14:paraId="42545375" w14:textId="77777777" w:rsidR="00255864" w:rsidRDefault="00255864">
            <w:pPr>
              <w:tabs>
                <w:tab w:val="left" w:pos="709"/>
              </w:tabs>
              <w:jc w:val="center"/>
              <w:rPr>
                <w:rFonts w:ascii="Arial" w:hAnsi="Arial" w:cs="Arial"/>
                <w:b/>
                <w:sz w:val="18"/>
                <w:szCs w:val="18"/>
              </w:rPr>
            </w:pPr>
          </w:p>
          <w:p w14:paraId="3812937F" w14:textId="77777777" w:rsidR="00255864" w:rsidRDefault="00255864">
            <w:pPr>
              <w:tabs>
                <w:tab w:val="left" w:pos="709"/>
              </w:tabs>
              <w:jc w:val="center"/>
              <w:rPr>
                <w:rFonts w:ascii="Arial" w:hAnsi="Arial" w:cs="Arial"/>
                <w:b/>
                <w:sz w:val="18"/>
                <w:szCs w:val="18"/>
              </w:rPr>
            </w:pPr>
          </w:p>
          <w:p w14:paraId="3BB14528" w14:textId="77777777" w:rsidR="00255864" w:rsidRDefault="00255864">
            <w:pPr>
              <w:tabs>
                <w:tab w:val="left" w:pos="709"/>
              </w:tabs>
              <w:jc w:val="center"/>
              <w:rPr>
                <w:rFonts w:ascii="Arial" w:hAnsi="Arial" w:cs="Arial"/>
                <w:b/>
                <w:sz w:val="18"/>
                <w:szCs w:val="18"/>
              </w:rPr>
            </w:pPr>
            <w:r>
              <w:rPr>
                <w:rFonts w:ascii="Arial" w:hAnsi="Arial" w:cs="Arial"/>
                <w:b/>
                <w:sz w:val="18"/>
                <w:szCs w:val="18"/>
              </w:rPr>
              <w:t>7 Potpora za nabavu dezinfekcijskih sredstava i zaštitne opreme</w:t>
            </w:r>
          </w:p>
          <w:p w14:paraId="1AB6D717" w14:textId="77777777" w:rsidR="00255864" w:rsidRDefault="00255864">
            <w:pPr>
              <w:tabs>
                <w:tab w:val="left" w:pos="709"/>
              </w:tabs>
              <w:jc w:val="center"/>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14:paraId="736652BC" w14:textId="77777777" w:rsidR="00255864" w:rsidRDefault="00255864">
            <w:pPr>
              <w:jc w:val="both"/>
              <w:rPr>
                <w:rFonts w:ascii="Arial" w:hAnsi="Arial" w:cs="Arial"/>
                <w:sz w:val="18"/>
                <w:szCs w:val="18"/>
              </w:rPr>
            </w:pPr>
          </w:p>
          <w:p w14:paraId="3780FE25" w14:textId="77777777" w:rsidR="00255864" w:rsidRDefault="00255864">
            <w:pPr>
              <w:jc w:val="both"/>
              <w:rPr>
                <w:rFonts w:ascii="Arial" w:hAnsi="Arial" w:cs="Arial"/>
                <w:sz w:val="18"/>
                <w:szCs w:val="18"/>
              </w:rPr>
            </w:pPr>
            <w:r>
              <w:rPr>
                <w:rFonts w:ascii="Arial" w:hAnsi="Arial" w:cs="Arial"/>
                <w:sz w:val="18"/>
                <w:szCs w:val="18"/>
              </w:rPr>
              <w:t xml:space="preserve">Nabava sredstava i opreme radi suzbijanja </w:t>
            </w:r>
            <w:proofErr w:type="spellStart"/>
            <w:r>
              <w:rPr>
                <w:rFonts w:ascii="Arial" w:hAnsi="Arial" w:cs="Arial"/>
                <w:sz w:val="18"/>
                <w:szCs w:val="18"/>
              </w:rPr>
              <w:t>koronavirusa</w:t>
            </w:r>
            <w:proofErr w:type="spellEnd"/>
            <w:r>
              <w:rPr>
                <w:rFonts w:ascii="Arial" w:hAnsi="Arial" w:cs="Arial"/>
                <w:sz w:val="18"/>
                <w:szCs w:val="18"/>
              </w:rPr>
              <w:t>: maske i viziri za lice, rukavice, jednokratna zaštitna odjeća (ogrtači i slično), zaštitne barijere, toplomjeri, sredstva za dezinfekciju, papirnati ručnici/maramice za dezinfekcijsko čišćenje, dozatori (raspršivači) i stalci za dozatore za dezinfekcijska sredstva.</w:t>
            </w:r>
          </w:p>
          <w:p w14:paraId="6AA2910E" w14:textId="77777777" w:rsidR="00255864" w:rsidRDefault="00255864">
            <w:pPr>
              <w:jc w:val="both"/>
              <w:rPr>
                <w:rFonts w:ascii="Arial" w:hAnsi="Arial" w:cs="Arial"/>
                <w:sz w:val="18"/>
                <w:szCs w:val="18"/>
              </w:rPr>
            </w:pPr>
          </w:p>
          <w:p w14:paraId="79A3A817" w14:textId="77777777" w:rsidR="00255864" w:rsidRDefault="00255864">
            <w:pPr>
              <w:jc w:val="both"/>
              <w:rPr>
                <w:rFonts w:ascii="Arial" w:hAnsi="Arial" w:cs="Arial"/>
                <w:sz w:val="18"/>
                <w:szCs w:val="18"/>
              </w:rPr>
            </w:pPr>
          </w:p>
          <w:p w14:paraId="16746AAD" w14:textId="77777777" w:rsidR="00255864" w:rsidRDefault="00255864">
            <w:pPr>
              <w:jc w:val="both"/>
              <w:rPr>
                <w:rFonts w:ascii="Arial" w:hAnsi="Arial" w:cs="Arial"/>
                <w:b/>
                <w:bCs/>
                <w:sz w:val="18"/>
                <w:szCs w:val="18"/>
              </w:rPr>
            </w:pPr>
            <w:r>
              <w:rPr>
                <w:rFonts w:ascii="Arial" w:hAnsi="Arial" w:cs="Arial"/>
                <w:sz w:val="18"/>
                <w:szCs w:val="18"/>
              </w:rPr>
              <w:t xml:space="preserve">Prihvatljive djelatnosti prema </w:t>
            </w:r>
            <w:proofErr w:type="spellStart"/>
            <w:r>
              <w:rPr>
                <w:rFonts w:ascii="Arial" w:hAnsi="Arial" w:cs="Arial"/>
                <w:sz w:val="18"/>
                <w:szCs w:val="18"/>
              </w:rPr>
              <w:t>NKD</w:t>
            </w:r>
            <w:proofErr w:type="spellEnd"/>
            <w:r>
              <w:rPr>
                <w:rFonts w:ascii="Arial" w:hAnsi="Arial" w:cs="Arial"/>
                <w:sz w:val="18"/>
                <w:szCs w:val="18"/>
              </w:rPr>
              <w:t xml:space="preserve"> 2007: </w:t>
            </w:r>
            <w:r>
              <w:rPr>
                <w:rFonts w:ascii="Arial" w:hAnsi="Arial" w:cs="Arial"/>
                <w:b/>
                <w:bCs/>
                <w:sz w:val="18"/>
                <w:szCs w:val="18"/>
              </w:rPr>
              <w:t>SVE djelatnosti</w:t>
            </w:r>
          </w:p>
          <w:p w14:paraId="0B2D2D1E" w14:textId="77777777" w:rsidR="00255864" w:rsidRDefault="00255864">
            <w:pPr>
              <w:jc w:val="both"/>
              <w:rPr>
                <w:rFonts w:ascii="Arial" w:hAnsi="Arial" w:cs="Arial"/>
                <w:b/>
                <w:bCs/>
                <w:sz w:val="18"/>
                <w:szCs w:val="18"/>
              </w:rPr>
            </w:pPr>
          </w:p>
        </w:tc>
      </w:tr>
    </w:tbl>
    <w:p w14:paraId="3124574C" w14:textId="77777777" w:rsidR="00255864" w:rsidRDefault="00255864" w:rsidP="00255864">
      <w:pPr>
        <w:tabs>
          <w:tab w:val="left" w:pos="709"/>
        </w:tabs>
        <w:jc w:val="both"/>
        <w:rPr>
          <w:rFonts w:ascii="Arial" w:hAnsi="Arial" w:cs="Arial"/>
          <w:sz w:val="18"/>
          <w:szCs w:val="18"/>
          <w:lang w:eastAsia="en-US"/>
        </w:rPr>
      </w:pPr>
      <w:r>
        <w:rPr>
          <w:rFonts w:ascii="Arial" w:hAnsi="Arial" w:cs="Arial"/>
          <w:sz w:val="18"/>
          <w:szCs w:val="18"/>
        </w:rPr>
        <w:tab/>
      </w:r>
    </w:p>
    <w:p w14:paraId="5A35DC6B"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b/>
          <w:bCs/>
          <w:sz w:val="18"/>
          <w:szCs w:val="18"/>
        </w:rPr>
        <w:t>Prihvatljivi troškovi su troškovi za projekt koji se odnose na navedene prihvatljive aktivnosti.</w:t>
      </w:r>
      <w:r>
        <w:rPr>
          <w:rFonts w:ascii="Arial" w:hAnsi="Arial" w:cs="Arial"/>
          <w:sz w:val="18"/>
          <w:szCs w:val="18"/>
        </w:rPr>
        <w:t xml:space="preserve"> Prilikom izračuna intenziteta potpore uzimaju se u obzir isključivo prihvatljivi troškovi za namjene (aktivnosti) navedene u ovom Pravilniku, a koji su vezani na pretežitu djelatnost prijavitelja. </w:t>
      </w:r>
    </w:p>
    <w:p w14:paraId="5F55DE98" w14:textId="77777777" w:rsidR="00255864" w:rsidRDefault="00255864" w:rsidP="00255864">
      <w:pPr>
        <w:tabs>
          <w:tab w:val="left" w:pos="709"/>
        </w:tabs>
        <w:jc w:val="both"/>
        <w:rPr>
          <w:rFonts w:ascii="Arial" w:hAnsi="Arial" w:cs="Arial"/>
          <w:sz w:val="18"/>
          <w:szCs w:val="18"/>
        </w:rPr>
      </w:pPr>
    </w:p>
    <w:p w14:paraId="7C49525E" w14:textId="77777777" w:rsidR="00255864" w:rsidRDefault="00255864" w:rsidP="00255864">
      <w:pPr>
        <w:tabs>
          <w:tab w:val="left" w:pos="709"/>
        </w:tabs>
        <w:jc w:val="center"/>
        <w:rPr>
          <w:rFonts w:ascii="Arial" w:hAnsi="Arial" w:cs="Arial"/>
          <w:sz w:val="18"/>
          <w:szCs w:val="18"/>
        </w:rPr>
      </w:pPr>
    </w:p>
    <w:p w14:paraId="23E9E898"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7.</w:t>
      </w:r>
    </w:p>
    <w:p w14:paraId="5F8CE037" w14:textId="77777777" w:rsidR="00255864" w:rsidRDefault="00255864" w:rsidP="00255864">
      <w:pPr>
        <w:tabs>
          <w:tab w:val="left" w:pos="709"/>
        </w:tabs>
        <w:jc w:val="center"/>
        <w:rPr>
          <w:rFonts w:ascii="Arial" w:hAnsi="Arial" w:cs="Arial"/>
          <w:sz w:val="18"/>
          <w:szCs w:val="18"/>
        </w:rPr>
      </w:pPr>
    </w:p>
    <w:p w14:paraId="3A828562"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Troškovi koji nisu prihvatljivi su: troškovi poreza na dodanu vrijednost kod obveznika PDV-a i ostale zakonom regulirane pristojbe, osnivački kapital, kupovina vlasničkih udjela, najam i leasing opreme i vozila, popravak opreme, carinske i uvozne pristojbe ili bilo koje druge naknade (bankovne naknade, tečajne razlike i sl.), troškovi kupovine poslovnog prostora, troškovi kupovine zemljišta,  troškovi osoblja, potrošni materijal i sitni inventar, nabava sirovina/repromaterijala osim za poduzetnike početnike koji obavljaju proizvodnu djelatnost, reprezentacija, poljoprivredna mehanizacija i ostali troškovi vezani s poljoprivrednom djelatnosti, te rabljena oprema kupljena od fizičkih osoba.</w:t>
      </w:r>
    </w:p>
    <w:p w14:paraId="3C43CD8E" w14:textId="77777777" w:rsidR="00255864" w:rsidRDefault="00255864" w:rsidP="00255864">
      <w:pPr>
        <w:tabs>
          <w:tab w:val="left" w:pos="709"/>
        </w:tabs>
        <w:jc w:val="both"/>
        <w:rPr>
          <w:rFonts w:ascii="Arial" w:hAnsi="Arial" w:cs="Arial"/>
          <w:sz w:val="18"/>
          <w:szCs w:val="18"/>
        </w:rPr>
      </w:pPr>
    </w:p>
    <w:p w14:paraId="103188F8" w14:textId="77777777" w:rsidR="00255864" w:rsidRDefault="00255864" w:rsidP="00255864">
      <w:pPr>
        <w:tabs>
          <w:tab w:val="left" w:pos="709"/>
        </w:tabs>
        <w:jc w:val="center"/>
        <w:rPr>
          <w:rFonts w:ascii="Arial" w:hAnsi="Arial" w:cs="Arial"/>
          <w:sz w:val="18"/>
          <w:szCs w:val="18"/>
        </w:rPr>
      </w:pPr>
    </w:p>
    <w:p w14:paraId="57605767"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 xml:space="preserve">Članak 8. </w:t>
      </w:r>
    </w:p>
    <w:p w14:paraId="2605E4EF" w14:textId="77777777" w:rsidR="00255864" w:rsidRDefault="00255864" w:rsidP="00255864">
      <w:pPr>
        <w:tabs>
          <w:tab w:val="left" w:pos="709"/>
        </w:tabs>
        <w:jc w:val="both"/>
        <w:rPr>
          <w:rFonts w:ascii="Arial" w:hAnsi="Arial" w:cs="Arial"/>
          <w:sz w:val="18"/>
          <w:szCs w:val="18"/>
        </w:rPr>
      </w:pPr>
    </w:p>
    <w:p w14:paraId="4B2C687C"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Potpore iz ovog Pravilnika </w:t>
      </w:r>
      <w:r>
        <w:rPr>
          <w:rFonts w:ascii="Arial" w:hAnsi="Arial" w:cs="Arial"/>
          <w:b/>
          <w:bCs/>
          <w:sz w:val="18"/>
          <w:szCs w:val="18"/>
        </w:rPr>
        <w:t>ne mogu se dodijeliti za sljedeće namjene</w:t>
      </w:r>
      <w:r>
        <w:rPr>
          <w:rFonts w:ascii="Arial" w:hAnsi="Arial" w:cs="Arial"/>
          <w:sz w:val="18"/>
          <w:szCs w:val="18"/>
        </w:rPr>
        <w:t>:</w:t>
      </w:r>
    </w:p>
    <w:p w14:paraId="01B137B7" w14:textId="77777777" w:rsidR="00255864" w:rsidRDefault="00255864" w:rsidP="00255864">
      <w:pPr>
        <w:tabs>
          <w:tab w:val="left" w:pos="0"/>
        </w:tabs>
        <w:jc w:val="both"/>
        <w:rPr>
          <w:rFonts w:ascii="Arial" w:hAnsi="Arial" w:cs="Arial"/>
          <w:bCs/>
          <w:color w:val="FF0000"/>
          <w:sz w:val="18"/>
          <w:szCs w:val="18"/>
        </w:rPr>
      </w:pPr>
    </w:p>
    <w:p w14:paraId="06B312B8" w14:textId="77777777" w:rsidR="00255864" w:rsidRDefault="00255864" w:rsidP="00255864">
      <w:pPr>
        <w:tabs>
          <w:tab w:val="left" w:pos="0"/>
        </w:tabs>
        <w:jc w:val="both"/>
        <w:rPr>
          <w:rFonts w:ascii="Arial" w:hAnsi="Arial" w:cs="Arial"/>
          <w:bCs/>
          <w:color w:val="FF0000"/>
          <w:sz w:val="18"/>
          <w:szCs w:val="18"/>
        </w:rPr>
      </w:pPr>
      <w:r>
        <w:rPr>
          <w:rFonts w:ascii="Arial" w:hAnsi="Arial" w:cs="Arial"/>
          <w:sz w:val="18"/>
          <w:szCs w:val="18"/>
        </w:rPr>
        <w:t>a) potpore poduzetnicima koji djeluju u sektoru ribarstva i akvakulture,</w:t>
      </w:r>
    </w:p>
    <w:p w14:paraId="1EE1C8E8" w14:textId="77777777" w:rsidR="00255864" w:rsidRDefault="00255864" w:rsidP="00255864">
      <w:pPr>
        <w:tabs>
          <w:tab w:val="left" w:pos="0"/>
        </w:tabs>
        <w:jc w:val="both"/>
        <w:rPr>
          <w:rFonts w:ascii="Arial" w:hAnsi="Arial" w:cs="Arial"/>
          <w:bCs/>
          <w:color w:val="FF0000"/>
          <w:sz w:val="18"/>
          <w:szCs w:val="18"/>
        </w:rPr>
      </w:pPr>
      <w:r>
        <w:rPr>
          <w:rFonts w:ascii="Arial" w:hAnsi="Arial" w:cs="Arial"/>
          <w:sz w:val="18"/>
          <w:szCs w:val="18"/>
        </w:rPr>
        <w:t>b) potpore poduzetnicima koji djeluju u primarnoj proizvodnji poljoprivrednih proizvoda,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w:t>
      </w:r>
    </w:p>
    <w:p w14:paraId="56E52F42"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lastRenderedPageBreak/>
        <w:t xml:space="preserve">c)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 </w:t>
      </w:r>
    </w:p>
    <w:p w14:paraId="3152D068"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d) slučaju kada se uvjetuje uporaba domaćih proizvoda umjesto uvezenih,</w:t>
      </w:r>
    </w:p>
    <w:p w14:paraId="5111E445"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e) za nabavu vozila za cestovni prijevoz tereta poduzetnicima koji se bave cestovnim prijevozom tereta za najamninu i naknadu.</w:t>
      </w:r>
    </w:p>
    <w:p w14:paraId="366F17A3" w14:textId="77777777" w:rsidR="00255864" w:rsidRDefault="00255864" w:rsidP="00255864">
      <w:pPr>
        <w:tabs>
          <w:tab w:val="left" w:pos="0"/>
        </w:tabs>
        <w:jc w:val="both"/>
        <w:rPr>
          <w:rFonts w:ascii="Arial" w:hAnsi="Arial" w:cs="Arial"/>
          <w:bCs/>
          <w:color w:val="FF0000"/>
          <w:sz w:val="18"/>
          <w:szCs w:val="18"/>
        </w:rPr>
      </w:pPr>
      <w:r>
        <w:rPr>
          <w:rFonts w:ascii="Arial" w:hAnsi="Arial" w:cs="Arial"/>
          <w:sz w:val="18"/>
          <w:szCs w:val="18"/>
        </w:rPr>
        <w:t xml:space="preserve">Ako poduzetnik djeluje u sektorima navedenima u stavku 1. točkama (a), (b) i (e) i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 knjigovodstva), da djelatnosti u sektorima koji su isključeni iz područja primjene ovog Programa ne ostvaruju korist od de </w:t>
      </w:r>
      <w:proofErr w:type="spellStart"/>
      <w:r>
        <w:rPr>
          <w:rFonts w:ascii="Arial" w:hAnsi="Arial" w:cs="Arial"/>
          <w:sz w:val="18"/>
          <w:szCs w:val="18"/>
        </w:rPr>
        <w:t>minimis</w:t>
      </w:r>
      <w:proofErr w:type="spellEnd"/>
      <w:r>
        <w:rPr>
          <w:rFonts w:ascii="Arial" w:hAnsi="Arial" w:cs="Arial"/>
          <w:sz w:val="18"/>
          <w:szCs w:val="18"/>
        </w:rPr>
        <w:t xml:space="preserve"> potpore dodijeljene na temelju ovog Pravilnika.</w:t>
      </w:r>
    </w:p>
    <w:p w14:paraId="5EEAA99F" w14:textId="77777777" w:rsidR="00255864" w:rsidRDefault="00255864" w:rsidP="00255864">
      <w:pPr>
        <w:tabs>
          <w:tab w:val="left" w:pos="709"/>
        </w:tabs>
        <w:jc w:val="both"/>
        <w:rPr>
          <w:rFonts w:ascii="Arial" w:hAnsi="Arial" w:cs="Arial"/>
          <w:sz w:val="18"/>
          <w:szCs w:val="18"/>
        </w:rPr>
      </w:pPr>
    </w:p>
    <w:p w14:paraId="6B7A17B2" w14:textId="77777777" w:rsidR="00255864" w:rsidRDefault="00255864" w:rsidP="00255864">
      <w:pPr>
        <w:tabs>
          <w:tab w:val="left" w:pos="709"/>
        </w:tabs>
        <w:jc w:val="both"/>
        <w:rPr>
          <w:rFonts w:ascii="Arial" w:hAnsi="Arial" w:cs="Arial"/>
          <w:sz w:val="18"/>
          <w:szCs w:val="18"/>
        </w:rPr>
      </w:pPr>
    </w:p>
    <w:p w14:paraId="45EBE6D3" w14:textId="77777777" w:rsidR="00255864" w:rsidRDefault="00255864" w:rsidP="00255864">
      <w:pPr>
        <w:tabs>
          <w:tab w:val="left" w:pos="709"/>
        </w:tabs>
        <w:ind w:left="720"/>
        <w:jc w:val="both"/>
        <w:rPr>
          <w:rFonts w:ascii="Arial" w:hAnsi="Arial" w:cs="Arial"/>
          <w:sz w:val="18"/>
          <w:szCs w:val="18"/>
        </w:rPr>
      </w:pPr>
    </w:p>
    <w:p w14:paraId="0602FA82" w14:textId="77777777" w:rsidR="00255864" w:rsidRDefault="00255864" w:rsidP="00255864">
      <w:pPr>
        <w:tabs>
          <w:tab w:val="left" w:pos="709"/>
        </w:tabs>
        <w:rPr>
          <w:rFonts w:ascii="Arial" w:hAnsi="Arial" w:cs="Arial"/>
          <w:b/>
          <w:sz w:val="18"/>
          <w:szCs w:val="18"/>
        </w:rPr>
      </w:pPr>
      <w:r>
        <w:rPr>
          <w:rFonts w:ascii="Arial" w:hAnsi="Arial" w:cs="Arial"/>
          <w:b/>
          <w:sz w:val="18"/>
          <w:szCs w:val="18"/>
        </w:rPr>
        <w:t>IV.       VISINA POJEDINIH VRSTA POTPORA</w:t>
      </w:r>
    </w:p>
    <w:p w14:paraId="3B50F623" w14:textId="77777777" w:rsidR="00255864" w:rsidRDefault="00255864" w:rsidP="00255864">
      <w:pPr>
        <w:tabs>
          <w:tab w:val="left" w:pos="709"/>
        </w:tabs>
        <w:ind w:left="1080"/>
        <w:rPr>
          <w:rFonts w:ascii="Arial" w:hAnsi="Arial" w:cs="Arial"/>
          <w:b/>
          <w:sz w:val="18"/>
          <w:szCs w:val="18"/>
        </w:rPr>
      </w:pPr>
    </w:p>
    <w:p w14:paraId="2BFF7D4D"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 xml:space="preserve">Članak 9. </w:t>
      </w:r>
    </w:p>
    <w:p w14:paraId="0376AB9F" w14:textId="77777777" w:rsidR="00255864" w:rsidRDefault="00255864" w:rsidP="00255864">
      <w:pPr>
        <w:tabs>
          <w:tab w:val="left" w:pos="709"/>
        </w:tabs>
        <w:jc w:val="center"/>
        <w:rPr>
          <w:rFonts w:ascii="Arial" w:hAnsi="Arial" w:cs="Arial"/>
          <w:sz w:val="18"/>
          <w:szCs w:val="18"/>
        </w:rPr>
      </w:pPr>
    </w:p>
    <w:p w14:paraId="7AA2B286" w14:textId="77777777" w:rsidR="00255864" w:rsidRDefault="00255864" w:rsidP="00C95C0B">
      <w:pPr>
        <w:numPr>
          <w:ilvl w:val="0"/>
          <w:numId w:val="3"/>
        </w:numPr>
        <w:tabs>
          <w:tab w:val="left" w:pos="709"/>
        </w:tabs>
        <w:ind w:hanging="720"/>
        <w:rPr>
          <w:rFonts w:ascii="Arial" w:hAnsi="Arial" w:cs="Arial"/>
          <w:b/>
          <w:sz w:val="18"/>
          <w:szCs w:val="18"/>
          <w:u w:val="single"/>
        </w:rPr>
      </w:pPr>
      <w:r>
        <w:rPr>
          <w:rFonts w:ascii="Arial" w:hAnsi="Arial" w:cs="Arial"/>
          <w:b/>
          <w:sz w:val="18"/>
          <w:szCs w:val="18"/>
          <w:u w:val="single"/>
        </w:rPr>
        <w:t>Potpora za podmirenje inicijalnih troškova pokretanja gospodarske aktivnosti poduzetnika početnika</w:t>
      </w:r>
    </w:p>
    <w:p w14:paraId="4EA7AE9F" w14:textId="77777777" w:rsidR="00255864" w:rsidRDefault="00255864" w:rsidP="00255864">
      <w:pPr>
        <w:tabs>
          <w:tab w:val="left" w:pos="709"/>
        </w:tabs>
        <w:rPr>
          <w:rFonts w:ascii="Arial" w:hAnsi="Arial" w:cs="Arial"/>
          <w:b/>
          <w:sz w:val="18"/>
          <w:szCs w:val="18"/>
          <w:u w:val="single"/>
        </w:rPr>
      </w:pPr>
    </w:p>
    <w:p w14:paraId="11E2F1FD"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Potpora može iznositi </w:t>
      </w:r>
      <w:r>
        <w:rPr>
          <w:rFonts w:ascii="Arial" w:hAnsi="Arial" w:cs="Arial"/>
          <w:b/>
          <w:sz w:val="18"/>
          <w:szCs w:val="18"/>
        </w:rPr>
        <w:t>70% prihvatljivih troškova</w:t>
      </w:r>
      <w:r>
        <w:rPr>
          <w:rFonts w:ascii="Arial" w:hAnsi="Arial" w:cs="Arial"/>
          <w:sz w:val="18"/>
          <w:szCs w:val="18"/>
        </w:rPr>
        <w:t xml:space="preserve">, a maksimalni iznos pojedinačne potpore je </w:t>
      </w:r>
      <w:r>
        <w:rPr>
          <w:rFonts w:ascii="Arial" w:hAnsi="Arial" w:cs="Arial"/>
          <w:b/>
          <w:bCs/>
          <w:sz w:val="18"/>
          <w:szCs w:val="18"/>
        </w:rPr>
        <w:t>do 20.000,00 kn</w:t>
      </w:r>
      <w:r>
        <w:rPr>
          <w:rFonts w:ascii="Arial" w:hAnsi="Arial" w:cs="Arial"/>
          <w:sz w:val="18"/>
          <w:szCs w:val="18"/>
        </w:rPr>
        <w:t>.</w:t>
      </w:r>
    </w:p>
    <w:p w14:paraId="4A6A43C9" w14:textId="77777777" w:rsidR="00255864" w:rsidRDefault="00255864" w:rsidP="00255864">
      <w:pPr>
        <w:tabs>
          <w:tab w:val="left" w:pos="709"/>
        </w:tabs>
        <w:jc w:val="both"/>
        <w:rPr>
          <w:rFonts w:ascii="Arial" w:hAnsi="Arial" w:cs="Arial"/>
          <w:color w:val="FF0000"/>
          <w:sz w:val="18"/>
          <w:szCs w:val="18"/>
        </w:rPr>
      </w:pPr>
      <w:r>
        <w:rPr>
          <w:rFonts w:ascii="Arial" w:hAnsi="Arial" w:cs="Arial"/>
          <w:sz w:val="18"/>
          <w:szCs w:val="18"/>
        </w:rPr>
        <w:tab/>
      </w:r>
      <w:r>
        <w:rPr>
          <w:rFonts w:ascii="Arial" w:hAnsi="Arial" w:cs="Arial"/>
          <w:sz w:val="18"/>
          <w:szCs w:val="18"/>
        </w:rPr>
        <w:tab/>
        <w:t xml:space="preserve">Ukoliko se radi o </w:t>
      </w:r>
      <w:r>
        <w:rPr>
          <w:rFonts w:ascii="Arial" w:hAnsi="Arial" w:cs="Arial"/>
          <w:b/>
          <w:bCs/>
          <w:sz w:val="18"/>
          <w:szCs w:val="18"/>
        </w:rPr>
        <w:t>mladom poduzetniku početniku</w:t>
      </w:r>
      <w:r>
        <w:rPr>
          <w:rFonts w:ascii="Arial" w:hAnsi="Arial" w:cs="Arial"/>
          <w:sz w:val="18"/>
          <w:szCs w:val="18"/>
        </w:rPr>
        <w:t xml:space="preserve">, </w:t>
      </w:r>
      <w:r>
        <w:rPr>
          <w:rFonts w:ascii="Arial" w:hAnsi="Arial" w:cs="Arial"/>
          <w:bCs/>
          <w:sz w:val="18"/>
          <w:szCs w:val="18"/>
        </w:rPr>
        <w:t>potpora može iznositi</w:t>
      </w:r>
      <w:r>
        <w:rPr>
          <w:rFonts w:ascii="Arial" w:hAnsi="Arial" w:cs="Arial"/>
          <w:b/>
          <w:sz w:val="18"/>
          <w:szCs w:val="18"/>
        </w:rPr>
        <w:t xml:space="preserve"> 80% prihvatljivih troškova,</w:t>
      </w:r>
      <w:r>
        <w:rPr>
          <w:rFonts w:ascii="Arial" w:hAnsi="Arial" w:cs="Arial"/>
          <w:sz w:val="18"/>
          <w:szCs w:val="18"/>
        </w:rPr>
        <w:t xml:space="preserve"> a maksimalni iznos pojedinačne potpore može iznositi </w:t>
      </w:r>
      <w:r>
        <w:rPr>
          <w:rFonts w:ascii="Arial" w:hAnsi="Arial" w:cs="Arial"/>
          <w:b/>
          <w:bCs/>
          <w:sz w:val="18"/>
          <w:szCs w:val="18"/>
        </w:rPr>
        <w:t>do</w:t>
      </w:r>
      <w:r>
        <w:rPr>
          <w:rFonts w:ascii="Arial" w:hAnsi="Arial" w:cs="Arial"/>
          <w:sz w:val="18"/>
          <w:szCs w:val="18"/>
        </w:rPr>
        <w:t xml:space="preserve"> </w:t>
      </w:r>
      <w:r>
        <w:rPr>
          <w:rFonts w:ascii="Arial" w:hAnsi="Arial" w:cs="Arial"/>
          <w:b/>
          <w:sz w:val="18"/>
          <w:szCs w:val="18"/>
        </w:rPr>
        <w:t>25.000,00 kn</w:t>
      </w:r>
      <w:r>
        <w:rPr>
          <w:rFonts w:ascii="Arial" w:hAnsi="Arial" w:cs="Arial"/>
          <w:sz w:val="18"/>
          <w:szCs w:val="18"/>
        </w:rPr>
        <w:t xml:space="preserve">.  </w:t>
      </w:r>
    </w:p>
    <w:p w14:paraId="69B75DCB"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Pojedinom korisniku ova vrsta potpore se može dodijeliti </w:t>
      </w:r>
      <w:r>
        <w:rPr>
          <w:rFonts w:ascii="Arial" w:hAnsi="Arial" w:cs="Arial"/>
          <w:b/>
          <w:bCs/>
          <w:sz w:val="18"/>
          <w:szCs w:val="18"/>
        </w:rPr>
        <w:t>samo jednom</w:t>
      </w:r>
      <w:r>
        <w:rPr>
          <w:rFonts w:ascii="Arial" w:hAnsi="Arial" w:cs="Arial"/>
          <w:sz w:val="18"/>
          <w:szCs w:val="18"/>
        </w:rPr>
        <w:t xml:space="preserve">. </w:t>
      </w:r>
    </w:p>
    <w:p w14:paraId="3A96248A" w14:textId="77777777" w:rsidR="00255864" w:rsidRDefault="00255864" w:rsidP="00255864">
      <w:pPr>
        <w:tabs>
          <w:tab w:val="left" w:pos="0"/>
        </w:tabs>
        <w:jc w:val="both"/>
        <w:rPr>
          <w:rFonts w:ascii="Arial" w:hAnsi="Arial" w:cs="Arial"/>
          <w:bCs/>
          <w:sz w:val="18"/>
          <w:szCs w:val="18"/>
        </w:rPr>
      </w:pPr>
      <w:r>
        <w:rPr>
          <w:rFonts w:ascii="Arial" w:hAnsi="Arial" w:cs="Arial"/>
          <w:sz w:val="18"/>
          <w:szCs w:val="18"/>
        </w:rPr>
        <w:tab/>
      </w:r>
      <w:bookmarkStart w:id="4" w:name="_Hlk57722547"/>
      <w:r>
        <w:rPr>
          <w:rFonts w:ascii="Arial" w:hAnsi="Arial" w:cs="Arial"/>
          <w:bCs/>
          <w:sz w:val="18"/>
          <w:szCs w:val="18"/>
        </w:rPr>
        <w:t>Za ostvarenje ove potpore potrebno je da korisnik ima najmanje jednog zaposlenog (može biti i vlasnik/</w:t>
      </w:r>
      <w:proofErr w:type="spellStart"/>
      <w:r>
        <w:rPr>
          <w:rFonts w:ascii="Arial" w:hAnsi="Arial" w:cs="Arial"/>
          <w:bCs/>
          <w:sz w:val="18"/>
          <w:szCs w:val="18"/>
        </w:rPr>
        <w:t>ca</w:t>
      </w:r>
      <w:proofErr w:type="spellEnd"/>
      <w:r>
        <w:rPr>
          <w:rFonts w:ascii="Arial" w:hAnsi="Arial" w:cs="Arial"/>
          <w:bCs/>
          <w:sz w:val="18"/>
          <w:szCs w:val="18"/>
        </w:rPr>
        <w:t xml:space="preserve"> ili jedan zaposleni) </w:t>
      </w:r>
      <w:r>
        <w:rPr>
          <w:rFonts w:ascii="Arial" w:hAnsi="Arial" w:cs="Arial"/>
          <w:b/>
          <w:sz w:val="18"/>
          <w:szCs w:val="18"/>
        </w:rPr>
        <w:t>na puno radno vrijeme</w:t>
      </w:r>
      <w:r>
        <w:rPr>
          <w:rFonts w:ascii="Arial" w:hAnsi="Arial" w:cs="Arial"/>
          <w:bCs/>
          <w:sz w:val="18"/>
          <w:szCs w:val="18"/>
        </w:rPr>
        <w:t xml:space="preserve"> (40 sati tjedno) što se dokazuje potvrdom HZMO-a o prijavi zaposlenja.</w:t>
      </w:r>
    </w:p>
    <w:bookmarkEnd w:id="4"/>
    <w:p w14:paraId="2D049C46" w14:textId="77777777" w:rsidR="00255864" w:rsidRDefault="00255864" w:rsidP="00255864">
      <w:pPr>
        <w:tabs>
          <w:tab w:val="left" w:pos="0"/>
        </w:tabs>
        <w:jc w:val="both"/>
        <w:rPr>
          <w:rFonts w:ascii="Arial" w:hAnsi="Arial" w:cs="Arial"/>
          <w:bCs/>
          <w:sz w:val="18"/>
          <w:szCs w:val="18"/>
        </w:rPr>
      </w:pPr>
      <w:r>
        <w:rPr>
          <w:rFonts w:ascii="Arial" w:hAnsi="Arial" w:cs="Arial"/>
          <w:bCs/>
          <w:sz w:val="18"/>
          <w:szCs w:val="18"/>
        </w:rPr>
        <w:t xml:space="preserve"> </w:t>
      </w:r>
      <w:r>
        <w:rPr>
          <w:rFonts w:ascii="Arial" w:hAnsi="Arial" w:cs="Arial"/>
          <w:bCs/>
          <w:sz w:val="18"/>
          <w:szCs w:val="18"/>
        </w:rPr>
        <w:tab/>
        <w:t xml:space="preserve">Potpora u okviru ove mjere isključivo je namijenjena novoosnovanim subjektima malog gospodarstva i ne odnosi se na one koji će se zatvoriti i ponovno otvoriti. </w:t>
      </w:r>
    </w:p>
    <w:p w14:paraId="24EBF09D" w14:textId="77777777" w:rsidR="00255864" w:rsidRDefault="00255864" w:rsidP="00255864">
      <w:pPr>
        <w:tabs>
          <w:tab w:val="left" w:pos="0"/>
        </w:tabs>
        <w:jc w:val="both"/>
        <w:rPr>
          <w:rFonts w:ascii="Arial" w:hAnsi="Arial" w:cs="Arial"/>
          <w:bCs/>
          <w:sz w:val="18"/>
          <w:szCs w:val="18"/>
        </w:rPr>
      </w:pPr>
      <w:r>
        <w:rPr>
          <w:rFonts w:ascii="Arial" w:hAnsi="Arial" w:cs="Arial"/>
          <w:bCs/>
          <w:sz w:val="18"/>
          <w:szCs w:val="18"/>
        </w:rPr>
        <w:tab/>
        <w:t>Tvrtka kontrolirana od strane vlasnika prethodno zatvorenih tvrtki ne mogu koristiti ovu potporu ukoliko je nova tvrtka operativno u istim ili srodnim sektorima kao zatvorena tvrtka. Ovo ograničenje odnosi se na razdoblje od 2 godine.</w:t>
      </w:r>
    </w:p>
    <w:p w14:paraId="0A7A7FF2" w14:textId="77777777" w:rsidR="00255864" w:rsidRDefault="00255864" w:rsidP="00255864">
      <w:pPr>
        <w:tabs>
          <w:tab w:val="left" w:pos="0"/>
        </w:tabs>
        <w:jc w:val="both"/>
        <w:rPr>
          <w:rFonts w:ascii="Arial" w:hAnsi="Arial" w:cs="Arial"/>
          <w:b/>
          <w:sz w:val="18"/>
          <w:szCs w:val="18"/>
        </w:rPr>
      </w:pPr>
      <w:r>
        <w:rPr>
          <w:rFonts w:ascii="Arial" w:hAnsi="Arial" w:cs="Arial"/>
          <w:bCs/>
          <w:sz w:val="18"/>
          <w:szCs w:val="18"/>
        </w:rPr>
        <w:tab/>
        <w:t xml:space="preserve">Za pravdanje potpore vrijede računi izdani na ime i prezime vlasnika </w:t>
      </w:r>
      <w:r>
        <w:rPr>
          <w:rFonts w:ascii="Arial" w:hAnsi="Arial" w:cs="Arial"/>
          <w:b/>
          <w:sz w:val="18"/>
          <w:szCs w:val="18"/>
        </w:rPr>
        <w:t xml:space="preserve">od datuma otvaranja tvrtke. </w:t>
      </w:r>
    </w:p>
    <w:p w14:paraId="188B1047" w14:textId="77777777" w:rsidR="00255864" w:rsidRDefault="00255864" w:rsidP="00255864">
      <w:pPr>
        <w:tabs>
          <w:tab w:val="left" w:pos="0"/>
        </w:tabs>
        <w:jc w:val="both"/>
        <w:rPr>
          <w:rFonts w:ascii="Arial" w:hAnsi="Arial" w:cs="Arial"/>
          <w:b/>
          <w:sz w:val="18"/>
          <w:szCs w:val="18"/>
        </w:rPr>
      </w:pPr>
    </w:p>
    <w:p w14:paraId="29FC3176" w14:textId="77777777" w:rsidR="00255864" w:rsidRDefault="00255864" w:rsidP="00255864">
      <w:pPr>
        <w:tabs>
          <w:tab w:val="left" w:pos="0"/>
        </w:tabs>
        <w:jc w:val="center"/>
        <w:rPr>
          <w:rFonts w:ascii="Arial" w:hAnsi="Arial" w:cs="Arial"/>
          <w:sz w:val="18"/>
          <w:szCs w:val="18"/>
        </w:rPr>
      </w:pPr>
    </w:p>
    <w:p w14:paraId="4B024226" w14:textId="77777777" w:rsidR="00255864" w:rsidRDefault="00255864" w:rsidP="00255864">
      <w:pPr>
        <w:tabs>
          <w:tab w:val="left" w:pos="0"/>
        </w:tabs>
        <w:jc w:val="center"/>
        <w:rPr>
          <w:rFonts w:ascii="Arial" w:hAnsi="Arial" w:cs="Arial"/>
          <w:sz w:val="18"/>
          <w:szCs w:val="18"/>
        </w:rPr>
      </w:pPr>
    </w:p>
    <w:p w14:paraId="30B0942E" w14:textId="77777777" w:rsidR="00255864" w:rsidRDefault="00255864" w:rsidP="00255864">
      <w:pPr>
        <w:tabs>
          <w:tab w:val="left" w:pos="0"/>
        </w:tabs>
        <w:jc w:val="center"/>
        <w:rPr>
          <w:rFonts w:ascii="Arial" w:hAnsi="Arial" w:cs="Arial"/>
          <w:sz w:val="18"/>
          <w:szCs w:val="18"/>
        </w:rPr>
      </w:pPr>
    </w:p>
    <w:p w14:paraId="01318387" w14:textId="77777777" w:rsidR="00255864" w:rsidRDefault="00255864" w:rsidP="00255864">
      <w:pPr>
        <w:tabs>
          <w:tab w:val="left" w:pos="0"/>
        </w:tabs>
        <w:jc w:val="center"/>
        <w:rPr>
          <w:rFonts w:ascii="Arial" w:hAnsi="Arial" w:cs="Arial"/>
          <w:sz w:val="18"/>
          <w:szCs w:val="18"/>
        </w:rPr>
      </w:pPr>
    </w:p>
    <w:p w14:paraId="638F8B36" w14:textId="77777777" w:rsidR="00255864" w:rsidRDefault="00255864" w:rsidP="00255864">
      <w:pPr>
        <w:tabs>
          <w:tab w:val="left" w:pos="0"/>
        </w:tabs>
        <w:jc w:val="center"/>
        <w:rPr>
          <w:rFonts w:ascii="Arial" w:hAnsi="Arial" w:cs="Arial"/>
          <w:sz w:val="18"/>
          <w:szCs w:val="18"/>
        </w:rPr>
      </w:pPr>
    </w:p>
    <w:p w14:paraId="14DC872A" w14:textId="77777777" w:rsidR="00255864" w:rsidRDefault="00255864" w:rsidP="00255864">
      <w:pPr>
        <w:tabs>
          <w:tab w:val="left" w:pos="0"/>
        </w:tabs>
        <w:jc w:val="center"/>
        <w:rPr>
          <w:rFonts w:ascii="Arial" w:hAnsi="Arial" w:cs="Arial"/>
          <w:sz w:val="18"/>
          <w:szCs w:val="18"/>
        </w:rPr>
      </w:pPr>
      <w:r>
        <w:rPr>
          <w:rFonts w:ascii="Arial" w:hAnsi="Arial" w:cs="Arial"/>
          <w:sz w:val="18"/>
          <w:szCs w:val="18"/>
        </w:rPr>
        <w:t>Članak 10.</w:t>
      </w:r>
    </w:p>
    <w:p w14:paraId="6B3A0E74" w14:textId="77777777" w:rsidR="00255864" w:rsidRDefault="00255864" w:rsidP="00255864">
      <w:pPr>
        <w:tabs>
          <w:tab w:val="left" w:pos="0"/>
        </w:tabs>
        <w:jc w:val="both"/>
        <w:rPr>
          <w:rFonts w:ascii="Arial" w:hAnsi="Arial" w:cs="Arial"/>
          <w:b/>
          <w:sz w:val="18"/>
          <w:szCs w:val="18"/>
        </w:rPr>
      </w:pPr>
    </w:p>
    <w:p w14:paraId="2D495AD3" w14:textId="77777777" w:rsidR="00255864" w:rsidRDefault="00255864" w:rsidP="00C95C0B">
      <w:pPr>
        <w:numPr>
          <w:ilvl w:val="0"/>
          <w:numId w:val="3"/>
        </w:numPr>
        <w:ind w:hanging="720"/>
        <w:contextualSpacing/>
        <w:jc w:val="both"/>
        <w:rPr>
          <w:rFonts w:ascii="Arial" w:hAnsi="Arial" w:cs="Arial"/>
          <w:sz w:val="18"/>
          <w:szCs w:val="18"/>
          <w:u w:val="single"/>
        </w:rPr>
      </w:pPr>
      <w:r>
        <w:rPr>
          <w:rFonts w:ascii="Arial" w:hAnsi="Arial" w:cs="Arial"/>
          <w:b/>
          <w:sz w:val="18"/>
          <w:szCs w:val="18"/>
          <w:u w:val="single"/>
        </w:rPr>
        <w:t xml:space="preserve">Potpora za jačanje konkurentnosti poduzetnika  </w:t>
      </w:r>
      <w:r>
        <w:rPr>
          <w:rFonts w:ascii="Arial" w:hAnsi="Arial" w:cs="Arial"/>
          <w:sz w:val="18"/>
          <w:szCs w:val="18"/>
          <w:u w:val="single"/>
        </w:rPr>
        <w:t xml:space="preserve"> </w:t>
      </w:r>
    </w:p>
    <w:p w14:paraId="722E0CAB" w14:textId="77777777" w:rsidR="00255864" w:rsidRDefault="00255864" w:rsidP="00255864">
      <w:pPr>
        <w:ind w:left="720"/>
        <w:jc w:val="both"/>
        <w:rPr>
          <w:rFonts w:ascii="Arial" w:hAnsi="Arial" w:cs="Arial"/>
          <w:sz w:val="18"/>
          <w:szCs w:val="18"/>
          <w:u w:val="single"/>
        </w:rPr>
      </w:pPr>
    </w:p>
    <w:p w14:paraId="6BA8E8EA" w14:textId="77777777" w:rsidR="00255864" w:rsidRDefault="00255864" w:rsidP="00255864">
      <w:pPr>
        <w:jc w:val="both"/>
        <w:rPr>
          <w:rFonts w:ascii="Arial" w:hAnsi="Arial" w:cs="Arial"/>
          <w:sz w:val="18"/>
          <w:szCs w:val="18"/>
        </w:rPr>
      </w:pPr>
      <w:r>
        <w:rPr>
          <w:rFonts w:ascii="Arial" w:hAnsi="Arial" w:cs="Arial"/>
          <w:sz w:val="18"/>
          <w:szCs w:val="18"/>
        </w:rPr>
        <w:tab/>
        <w:t>Ova potpora može iznositi</w:t>
      </w:r>
      <w:r>
        <w:rPr>
          <w:rFonts w:ascii="Arial" w:hAnsi="Arial" w:cs="Arial"/>
          <w:b/>
          <w:bCs/>
          <w:sz w:val="18"/>
          <w:szCs w:val="18"/>
        </w:rPr>
        <w:t xml:space="preserve"> </w:t>
      </w:r>
      <w:r>
        <w:rPr>
          <w:rFonts w:ascii="Arial" w:hAnsi="Arial" w:cs="Arial"/>
          <w:b/>
          <w:sz w:val="18"/>
          <w:szCs w:val="18"/>
        </w:rPr>
        <w:t>50% prihvatljivih troškova</w:t>
      </w:r>
      <w:r>
        <w:rPr>
          <w:rFonts w:ascii="Arial" w:hAnsi="Arial" w:cs="Arial"/>
          <w:sz w:val="18"/>
          <w:szCs w:val="18"/>
        </w:rPr>
        <w:t xml:space="preserve">. Maksimalni iznos pojedinačne potpore može iznositi </w:t>
      </w:r>
      <w:r>
        <w:rPr>
          <w:rFonts w:ascii="Arial" w:hAnsi="Arial" w:cs="Arial"/>
          <w:b/>
          <w:bCs/>
          <w:sz w:val="18"/>
          <w:szCs w:val="18"/>
        </w:rPr>
        <w:t>do</w:t>
      </w:r>
      <w:r>
        <w:rPr>
          <w:rFonts w:ascii="Arial" w:hAnsi="Arial" w:cs="Arial"/>
          <w:sz w:val="18"/>
          <w:szCs w:val="18"/>
        </w:rPr>
        <w:t xml:space="preserve"> </w:t>
      </w:r>
      <w:r>
        <w:rPr>
          <w:rFonts w:ascii="Arial" w:hAnsi="Arial" w:cs="Arial"/>
          <w:b/>
          <w:sz w:val="18"/>
          <w:szCs w:val="18"/>
        </w:rPr>
        <w:t xml:space="preserve">30.000,00 kn </w:t>
      </w:r>
      <w:r>
        <w:rPr>
          <w:rFonts w:ascii="Arial" w:hAnsi="Arial" w:cs="Arial"/>
          <w:bCs/>
          <w:sz w:val="18"/>
          <w:szCs w:val="18"/>
        </w:rPr>
        <w:t>godišnje</w:t>
      </w:r>
      <w:r>
        <w:rPr>
          <w:rFonts w:ascii="Arial" w:hAnsi="Arial" w:cs="Arial"/>
          <w:b/>
          <w:sz w:val="18"/>
          <w:szCs w:val="18"/>
        </w:rPr>
        <w:t xml:space="preserve"> </w:t>
      </w:r>
      <w:r>
        <w:rPr>
          <w:rFonts w:ascii="Arial" w:hAnsi="Arial" w:cs="Arial"/>
          <w:bCs/>
          <w:sz w:val="18"/>
          <w:szCs w:val="18"/>
        </w:rPr>
        <w:t xml:space="preserve">za </w:t>
      </w:r>
      <w:r>
        <w:rPr>
          <w:rFonts w:ascii="Arial" w:hAnsi="Arial" w:cs="Arial"/>
          <w:b/>
          <w:sz w:val="18"/>
          <w:szCs w:val="18"/>
        </w:rPr>
        <w:t>sve proizvodne i sljedeće IT djelatnosti:</w:t>
      </w:r>
      <w:r>
        <w:rPr>
          <w:rFonts w:ascii="Arial" w:hAnsi="Arial" w:cs="Arial"/>
          <w:sz w:val="18"/>
          <w:szCs w:val="18"/>
        </w:rPr>
        <w:t xml:space="preserve"> INFORMACIJE I KOMUNIKACIJE: J - 58.2, RAČUNALNO </w:t>
      </w:r>
      <w:proofErr w:type="spellStart"/>
      <w:r>
        <w:rPr>
          <w:rFonts w:ascii="Arial" w:hAnsi="Arial" w:cs="Arial"/>
          <w:sz w:val="18"/>
          <w:szCs w:val="18"/>
        </w:rPr>
        <w:t>PROG</w:t>
      </w:r>
      <w:proofErr w:type="spellEnd"/>
      <w:r>
        <w:rPr>
          <w:rFonts w:ascii="Arial" w:hAnsi="Arial" w:cs="Arial"/>
          <w:sz w:val="18"/>
          <w:szCs w:val="18"/>
        </w:rPr>
        <w:t xml:space="preserve">., SAVJETOVANJE: J - 62, INFORMACIJSKE USLUŽNE DJELATNOSTI: J - 63.11 i 63.12, a </w:t>
      </w:r>
      <w:r>
        <w:rPr>
          <w:rFonts w:ascii="Arial" w:hAnsi="Arial" w:cs="Arial"/>
          <w:b/>
          <w:bCs/>
          <w:sz w:val="18"/>
          <w:szCs w:val="18"/>
        </w:rPr>
        <w:t xml:space="preserve">do 15.000,00 kn </w:t>
      </w:r>
      <w:r>
        <w:rPr>
          <w:rFonts w:ascii="Arial" w:hAnsi="Arial" w:cs="Arial"/>
          <w:sz w:val="18"/>
          <w:szCs w:val="18"/>
        </w:rPr>
        <w:t>godišnje za</w:t>
      </w:r>
      <w:r>
        <w:rPr>
          <w:rFonts w:ascii="Arial" w:hAnsi="Arial" w:cs="Arial"/>
          <w:b/>
          <w:bCs/>
          <w:sz w:val="18"/>
          <w:szCs w:val="18"/>
        </w:rPr>
        <w:t xml:space="preserve"> </w:t>
      </w:r>
      <w:r>
        <w:rPr>
          <w:rFonts w:ascii="Arial" w:hAnsi="Arial" w:cs="Arial"/>
          <w:sz w:val="18"/>
          <w:szCs w:val="18"/>
        </w:rPr>
        <w:t xml:space="preserve">sve ostale djelatnosti iz Odluke o Nacionalnoj klasifikaciji djelatnosti 2007. – </w:t>
      </w:r>
      <w:proofErr w:type="spellStart"/>
      <w:r>
        <w:rPr>
          <w:rFonts w:ascii="Arial" w:hAnsi="Arial" w:cs="Arial"/>
          <w:sz w:val="18"/>
          <w:szCs w:val="18"/>
        </w:rPr>
        <w:t>NKD</w:t>
      </w:r>
      <w:proofErr w:type="spellEnd"/>
      <w:r>
        <w:rPr>
          <w:rFonts w:ascii="Arial" w:hAnsi="Arial" w:cs="Arial"/>
          <w:sz w:val="18"/>
          <w:szCs w:val="18"/>
        </w:rPr>
        <w:t xml:space="preserve"> 2007</w:t>
      </w:r>
      <w:r>
        <w:rPr>
          <w:rFonts w:ascii="Arial" w:hAnsi="Arial" w:cs="Arial"/>
          <w:color w:val="000000"/>
          <w:sz w:val="18"/>
          <w:szCs w:val="18"/>
        </w:rPr>
        <w:t xml:space="preserve"> (</w:t>
      </w:r>
      <w:r>
        <w:rPr>
          <w:rFonts w:ascii="Arial" w:hAnsi="Arial" w:cs="Arial"/>
          <w:sz w:val="18"/>
          <w:szCs w:val="18"/>
        </w:rPr>
        <w:t xml:space="preserve">NN 58/07 i 72/07). U ukupnim troškovima projekta nabava računalne opreme dozvoljava se u iznosu </w:t>
      </w:r>
      <w:r>
        <w:rPr>
          <w:rFonts w:ascii="Arial" w:hAnsi="Arial" w:cs="Arial"/>
          <w:b/>
          <w:bCs/>
          <w:sz w:val="18"/>
          <w:szCs w:val="18"/>
        </w:rPr>
        <w:t>do</w:t>
      </w:r>
      <w:r>
        <w:rPr>
          <w:rFonts w:ascii="Arial" w:hAnsi="Arial" w:cs="Arial"/>
          <w:sz w:val="18"/>
          <w:szCs w:val="18"/>
        </w:rPr>
        <w:t xml:space="preserve"> </w:t>
      </w:r>
      <w:r>
        <w:rPr>
          <w:rFonts w:ascii="Arial" w:hAnsi="Arial" w:cs="Arial"/>
          <w:b/>
          <w:bCs/>
          <w:sz w:val="18"/>
          <w:szCs w:val="18"/>
        </w:rPr>
        <w:t>10.000,00 kn</w:t>
      </w:r>
      <w:r>
        <w:rPr>
          <w:rFonts w:ascii="Arial" w:hAnsi="Arial" w:cs="Arial"/>
          <w:sz w:val="18"/>
          <w:szCs w:val="18"/>
        </w:rPr>
        <w:t xml:space="preserve"> za sve djelatnosti. </w:t>
      </w:r>
    </w:p>
    <w:p w14:paraId="49FC4F52"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p>
    <w:p w14:paraId="6F7BCF6F" w14:textId="77777777" w:rsidR="00255864" w:rsidRDefault="00255864" w:rsidP="00255864">
      <w:pPr>
        <w:tabs>
          <w:tab w:val="left" w:pos="709"/>
        </w:tabs>
        <w:jc w:val="both"/>
        <w:rPr>
          <w:rFonts w:ascii="Arial" w:hAnsi="Arial" w:cs="Arial"/>
          <w:bCs/>
          <w:sz w:val="18"/>
          <w:szCs w:val="18"/>
        </w:rPr>
      </w:pPr>
      <w:r>
        <w:rPr>
          <w:rFonts w:ascii="Arial" w:hAnsi="Arial" w:cs="Arial"/>
          <w:sz w:val="18"/>
          <w:szCs w:val="18"/>
        </w:rPr>
        <w:tab/>
      </w:r>
      <w:r>
        <w:rPr>
          <w:rFonts w:ascii="Arial" w:hAnsi="Arial" w:cs="Arial"/>
          <w:sz w:val="18"/>
          <w:szCs w:val="18"/>
        </w:rPr>
        <w:tab/>
        <w:t xml:space="preserve">Za pravdanje potpore vrijede računi izdani na ime tvrtke ili fizičke osobe </w:t>
      </w:r>
      <w:r>
        <w:rPr>
          <w:rFonts w:ascii="Arial" w:hAnsi="Arial" w:cs="Arial"/>
          <w:bCs/>
          <w:sz w:val="18"/>
          <w:szCs w:val="18"/>
        </w:rPr>
        <w:t>iz tekuće godine.</w:t>
      </w:r>
    </w:p>
    <w:p w14:paraId="7BD1BC92" w14:textId="77777777" w:rsidR="00255864" w:rsidRDefault="00255864" w:rsidP="00255864">
      <w:pPr>
        <w:tabs>
          <w:tab w:val="left" w:pos="709"/>
        </w:tabs>
        <w:jc w:val="both"/>
        <w:rPr>
          <w:rFonts w:ascii="Arial" w:hAnsi="Arial" w:cs="Arial"/>
          <w:sz w:val="18"/>
          <w:szCs w:val="18"/>
        </w:rPr>
      </w:pPr>
      <w:r>
        <w:rPr>
          <w:rFonts w:ascii="Arial" w:hAnsi="Arial" w:cs="Arial"/>
          <w:b/>
          <w:sz w:val="18"/>
          <w:szCs w:val="18"/>
        </w:rPr>
        <w:tab/>
      </w:r>
    </w:p>
    <w:p w14:paraId="383C38EE" w14:textId="77777777" w:rsidR="00255864" w:rsidRDefault="00255864" w:rsidP="00255864">
      <w:pPr>
        <w:tabs>
          <w:tab w:val="left" w:pos="709"/>
        </w:tabs>
        <w:jc w:val="center"/>
        <w:rPr>
          <w:rFonts w:ascii="Arial" w:hAnsi="Arial" w:cs="Arial"/>
          <w:sz w:val="18"/>
          <w:szCs w:val="18"/>
        </w:rPr>
      </w:pPr>
    </w:p>
    <w:p w14:paraId="7960E118"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11.</w:t>
      </w:r>
    </w:p>
    <w:p w14:paraId="14A83F5F" w14:textId="77777777" w:rsidR="00255864" w:rsidRDefault="00255864" w:rsidP="00255864">
      <w:pPr>
        <w:tabs>
          <w:tab w:val="left" w:pos="709"/>
        </w:tabs>
        <w:jc w:val="center"/>
        <w:rPr>
          <w:rFonts w:ascii="Arial" w:hAnsi="Arial" w:cs="Arial"/>
          <w:sz w:val="18"/>
          <w:szCs w:val="18"/>
        </w:rPr>
      </w:pPr>
    </w:p>
    <w:p w14:paraId="1593D77C" w14:textId="77777777" w:rsidR="00255864" w:rsidRDefault="00255864" w:rsidP="00C95C0B">
      <w:pPr>
        <w:numPr>
          <w:ilvl w:val="0"/>
          <w:numId w:val="3"/>
        </w:numPr>
        <w:tabs>
          <w:tab w:val="left" w:pos="709"/>
        </w:tabs>
        <w:ind w:hanging="720"/>
        <w:rPr>
          <w:rFonts w:ascii="Arial" w:hAnsi="Arial" w:cs="Arial"/>
          <w:b/>
          <w:bCs/>
          <w:sz w:val="18"/>
          <w:szCs w:val="18"/>
          <w:u w:val="single"/>
        </w:rPr>
      </w:pPr>
      <w:r>
        <w:rPr>
          <w:rFonts w:ascii="Arial" w:hAnsi="Arial" w:cs="Arial"/>
          <w:b/>
          <w:bCs/>
          <w:sz w:val="18"/>
          <w:szCs w:val="18"/>
          <w:u w:val="single"/>
        </w:rPr>
        <w:t>Potpora za subvenciju kamata na kredite</w:t>
      </w:r>
    </w:p>
    <w:p w14:paraId="63BE7DD2" w14:textId="77777777" w:rsidR="00255864" w:rsidRDefault="00255864" w:rsidP="00255864">
      <w:pPr>
        <w:tabs>
          <w:tab w:val="left" w:pos="709"/>
        </w:tabs>
        <w:ind w:left="720"/>
        <w:rPr>
          <w:rFonts w:ascii="Arial" w:hAnsi="Arial" w:cs="Arial"/>
          <w:b/>
          <w:bCs/>
          <w:sz w:val="18"/>
          <w:szCs w:val="18"/>
          <w:u w:val="single"/>
        </w:rPr>
      </w:pPr>
    </w:p>
    <w:p w14:paraId="1DEDCFF6" w14:textId="77777777" w:rsidR="00255864" w:rsidRDefault="00255864" w:rsidP="00255864">
      <w:pPr>
        <w:tabs>
          <w:tab w:val="left" w:pos="709"/>
        </w:tabs>
        <w:jc w:val="both"/>
        <w:rPr>
          <w:rFonts w:ascii="Arial" w:hAnsi="Arial" w:cs="Arial"/>
          <w:b/>
          <w:bCs/>
          <w:sz w:val="18"/>
          <w:szCs w:val="18"/>
        </w:rPr>
      </w:pPr>
      <w:r>
        <w:rPr>
          <w:rFonts w:ascii="Arial" w:hAnsi="Arial" w:cs="Arial"/>
          <w:sz w:val="18"/>
          <w:szCs w:val="18"/>
        </w:rPr>
        <w:tab/>
        <w:t xml:space="preserve">Subvencija kamata poduzetnicima na kredite poslovnih banaka za </w:t>
      </w:r>
      <w:r>
        <w:rPr>
          <w:rFonts w:ascii="Arial" w:hAnsi="Arial" w:cs="Arial"/>
          <w:b/>
          <w:bCs/>
          <w:sz w:val="18"/>
          <w:szCs w:val="18"/>
        </w:rPr>
        <w:t>tekuću likvidnost</w:t>
      </w:r>
      <w:r>
        <w:rPr>
          <w:rFonts w:ascii="Arial" w:hAnsi="Arial" w:cs="Arial"/>
          <w:sz w:val="18"/>
          <w:szCs w:val="18"/>
        </w:rPr>
        <w:t xml:space="preserve"> za kredite s najdužim rokom otplate </w:t>
      </w:r>
      <w:r>
        <w:rPr>
          <w:rFonts w:ascii="Arial" w:hAnsi="Arial" w:cs="Arial"/>
          <w:b/>
          <w:bCs/>
          <w:sz w:val="18"/>
          <w:szCs w:val="18"/>
        </w:rPr>
        <w:t xml:space="preserve">do 3 godine. </w:t>
      </w:r>
      <w:r>
        <w:rPr>
          <w:rFonts w:ascii="Arial" w:hAnsi="Arial" w:cs="Arial"/>
          <w:sz w:val="18"/>
          <w:szCs w:val="18"/>
        </w:rPr>
        <w:t xml:space="preserve">Subvencionira se </w:t>
      </w:r>
      <w:r>
        <w:rPr>
          <w:rFonts w:ascii="Arial" w:hAnsi="Arial" w:cs="Arial"/>
          <w:b/>
          <w:bCs/>
          <w:sz w:val="18"/>
          <w:szCs w:val="18"/>
        </w:rPr>
        <w:t>50% kamate</w:t>
      </w:r>
      <w:r>
        <w:rPr>
          <w:rFonts w:ascii="Arial" w:hAnsi="Arial" w:cs="Arial"/>
          <w:sz w:val="18"/>
          <w:szCs w:val="18"/>
        </w:rPr>
        <w:t xml:space="preserve"> ugovorene s bankom. Ugovorena kamata s bankama može biti maksimalno do 4%. Iznos subvencije kamate pojedinom korisniku može iznositi </w:t>
      </w:r>
      <w:r>
        <w:rPr>
          <w:rFonts w:ascii="Arial" w:hAnsi="Arial" w:cs="Arial"/>
          <w:b/>
          <w:bCs/>
          <w:sz w:val="18"/>
          <w:szCs w:val="18"/>
        </w:rPr>
        <w:t>do 20.000,00 kn</w:t>
      </w:r>
      <w:r>
        <w:rPr>
          <w:rFonts w:ascii="Arial" w:hAnsi="Arial" w:cs="Arial"/>
          <w:sz w:val="18"/>
          <w:szCs w:val="18"/>
        </w:rPr>
        <w:t xml:space="preserve">. Zahtjev za potporu podnosi se putem banaka s kojima Grad Karlovac ima sklopljen ugovor za provođenje ove mjere. Prihvatljivi korisnici su gospodarski subjekti bez obzira na djelatnost koji uslijed pandemije </w:t>
      </w:r>
      <w:proofErr w:type="spellStart"/>
      <w:r>
        <w:rPr>
          <w:rFonts w:ascii="Arial" w:hAnsi="Arial" w:cs="Arial"/>
          <w:sz w:val="18"/>
          <w:szCs w:val="18"/>
        </w:rPr>
        <w:t>koronavirusa</w:t>
      </w:r>
      <w:proofErr w:type="spellEnd"/>
      <w:r>
        <w:rPr>
          <w:rFonts w:ascii="Arial" w:hAnsi="Arial" w:cs="Arial"/>
          <w:sz w:val="18"/>
          <w:szCs w:val="18"/>
        </w:rPr>
        <w:t xml:space="preserve"> imaju smanjenje prihoda od 20% ili više u 2020. godini u odnosu na 2019. godinu. </w:t>
      </w:r>
    </w:p>
    <w:p w14:paraId="474FCEB5" w14:textId="77777777" w:rsidR="00255864" w:rsidRDefault="00255864" w:rsidP="00255864">
      <w:pPr>
        <w:tabs>
          <w:tab w:val="left" w:pos="709"/>
        </w:tabs>
        <w:jc w:val="both"/>
        <w:rPr>
          <w:rFonts w:ascii="Arial" w:hAnsi="Arial" w:cs="Arial"/>
          <w:sz w:val="18"/>
          <w:szCs w:val="18"/>
        </w:rPr>
      </w:pPr>
    </w:p>
    <w:p w14:paraId="5BB9D463"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Ova mjera provodit će se prema posebnoj odluci, a u suradnji s bankama s kojima će Grad Karlovac sklopiti ugovor.</w:t>
      </w:r>
    </w:p>
    <w:p w14:paraId="0315C39E" w14:textId="77777777" w:rsidR="00255864" w:rsidRDefault="00255864" w:rsidP="00255864">
      <w:pPr>
        <w:tabs>
          <w:tab w:val="left" w:pos="709"/>
        </w:tabs>
        <w:ind w:left="720"/>
        <w:rPr>
          <w:rFonts w:ascii="Arial" w:hAnsi="Arial" w:cs="Arial"/>
          <w:b/>
          <w:bCs/>
          <w:color w:val="FF0000"/>
          <w:sz w:val="18"/>
          <w:szCs w:val="18"/>
          <w:u w:val="single"/>
        </w:rPr>
      </w:pPr>
    </w:p>
    <w:p w14:paraId="74FE3C38" w14:textId="77777777" w:rsidR="00255864" w:rsidRDefault="00255864" w:rsidP="00255864">
      <w:pPr>
        <w:tabs>
          <w:tab w:val="left" w:pos="709"/>
        </w:tabs>
        <w:jc w:val="center"/>
        <w:rPr>
          <w:rFonts w:ascii="Arial" w:hAnsi="Arial" w:cs="Arial"/>
          <w:sz w:val="18"/>
          <w:szCs w:val="18"/>
        </w:rPr>
      </w:pPr>
    </w:p>
    <w:p w14:paraId="0713B203" w14:textId="77777777" w:rsidR="00255864" w:rsidRDefault="00255864">
      <w:pPr>
        <w:rPr>
          <w:rFonts w:ascii="Arial" w:hAnsi="Arial" w:cs="Arial"/>
          <w:sz w:val="18"/>
          <w:szCs w:val="18"/>
        </w:rPr>
      </w:pPr>
      <w:r>
        <w:rPr>
          <w:rFonts w:ascii="Arial" w:hAnsi="Arial" w:cs="Arial"/>
          <w:sz w:val="18"/>
          <w:szCs w:val="18"/>
        </w:rPr>
        <w:br w:type="page"/>
      </w:r>
    </w:p>
    <w:p w14:paraId="5859168C" w14:textId="6997FEB7" w:rsidR="00255864" w:rsidRDefault="00255864" w:rsidP="00255864">
      <w:pPr>
        <w:tabs>
          <w:tab w:val="left" w:pos="709"/>
        </w:tabs>
        <w:jc w:val="center"/>
        <w:rPr>
          <w:rFonts w:ascii="Arial" w:hAnsi="Arial" w:cs="Arial"/>
          <w:sz w:val="18"/>
          <w:szCs w:val="18"/>
        </w:rPr>
      </w:pPr>
      <w:r>
        <w:rPr>
          <w:rFonts w:ascii="Arial" w:hAnsi="Arial" w:cs="Arial"/>
          <w:sz w:val="18"/>
          <w:szCs w:val="18"/>
        </w:rPr>
        <w:lastRenderedPageBreak/>
        <w:t xml:space="preserve">Članak 12. </w:t>
      </w:r>
    </w:p>
    <w:p w14:paraId="6CC2E07C" w14:textId="77777777" w:rsidR="00255864" w:rsidRDefault="00255864" w:rsidP="00255864">
      <w:pPr>
        <w:tabs>
          <w:tab w:val="left" w:pos="709"/>
        </w:tabs>
        <w:jc w:val="center"/>
        <w:rPr>
          <w:rFonts w:ascii="Arial" w:hAnsi="Arial" w:cs="Arial"/>
          <w:sz w:val="18"/>
          <w:szCs w:val="18"/>
        </w:rPr>
      </w:pPr>
    </w:p>
    <w:p w14:paraId="0B2AD6E8" w14:textId="77777777" w:rsidR="00255864" w:rsidRDefault="00255864" w:rsidP="00C95C0B">
      <w:pPr>
        <w:numPr>
          <w:ilvl w:val="0"/>
          <w:numId w:val="3"/>
        </w:numPr>
        <w:tabs>
          <w:tab w:val="left" w:pos="709"/>
        </w:tabs>
        <w:ind w:hanging="720"/>
        <w:rPr>
          <w:rFonts w:ascii="Arial" w:hAnsi="Arial" w:cs="Arial"/>
          <w:b/>
          <w:sz w:val="18"/>
          <w:szCs w:val="18"/>
          <w:u w:val="single"/>
        </w:rPr>
      </w:pPr>
      <w:r>
        <w:rPr>
          <w:rFonts w:ascii="Arial" w:hAnsi="Arial" w:cs="Arial"/>
          <w:b/>
          <w:sz w:val="18"/>
          <w:szCs w:val="18"/>
          <w:u w:val="single"/>
        </w:rPr>
        <w:t xml:space="preserve">Potpore poduzetnicima za sudjelovanje na sajmovima, izložbama i predavanjima, te promociju i </w:t>
      </w:r>
      <w:proofErr w:type="spellStart"/>
      <w:r>
        <w:rPr>
          <w:rFonts w:ascii="Arial" w:hAnsi="Arial" w:cs="Arial"/>
          <w:b/>
          <w:sz w:val="18"/>
          <w:szCs w:val="18"/>
          <w:u w:val="single"/>
        </w:rPr>
        <w:t>brendiranje</w:t>
      </w:r>
      <w:proofErr w:type="spellEnd"/>
      <w:r>
        <w:rPr>
          <w:rFonts w:ascii="Arial" w:hAnsi="Arial" w:cs="Arial"/>
          <w:b/>
          <w:sz w:val="18"/>
          <w:szCs w:val="18"/>
          <w:u w:val="single"/>
        </w:rPr>
        <w:t xml:space="preserve"> proizvoda i usluga</w:t>
      </w:r>
    </w:p>
    <w:p w14:paraId="05833E74"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 xml:space="preserve"> </w:t>
      </w:r>
    </w:p>
    <w:p w14:paraId="16FF9626"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Potpora za sudjelovanje na sajmovima, izložbama i predavanjima može iznositi </w:t>
      </w:r>
      <w:r>
        <w:rPr>
          <w:rFonts w:ascii="Arial" w:hAnsi="Arial" w:cs="Arial"/>
          <w:b/>
          <w:bCs/>
          <w:sz w:val="18"/>
          <w:szCs w:val="18"/>
        </w:rPr>
        <w:t>50% prihvatljivih troškova</w:t>
      </w:r>
      <w:r>
        <w:rPr>
          <w:rFonts w:ascii="Arial" w:hAnsi="Arial" w:cs="Arial"/>
          <w:sz w:val="18"/>
          <w:szCs w:val="18"/>
        </w:rPr>
        <w:t xml:space="preserve">, a maksimalni iznos pojedinačne potpore može iznositi </w:t>
      </w:r>
      <w:r>
        <w:rPr>
          <w:rFonts w:ascii="Arial" w:hAnsi="Arial" w:cs="Arial"/>
          <w:b/>
          <w:bCs/>
          <w:sz w:val="18"/>
          <w:szCs w:val="18"/>
        </w:rPr>
        <w:t>do 10.000,00 kn</w:t>
      </w:r>
      <w:r>
        <w:rPr>
          <w:rFonts w:ascii="Arial" w:hAnsi="Arial" w:cs="Arial"/>
          <w:sz w:val="18"/>
          <w:szCs w:val="18"/>
        </w:rPr>
        <w:t xml:space="preserve"> godišnje po poduzetniku. Potpora se neće odobriti pojedinačnim izlagačima za izlaganje u okviru zajedničkog nastupa (komore, udruženja i sl.) na istoj manifestaciji.</w:t>
      </w:r>
    </w:p>
    <w:p w14:paraId="662FF782" w14:textId="77777777" w:rsidR="00255864" w:rsidRDefault="00255864" w:rsidP="00255864">
      <w:pPr>
        <w:tabs>
          <w:tab w:val="left" w:pos="709"/>
        </w:tabs>
        <w:jc w:val="both"/>
        <w:rPr>
          <w:rFonts w:ascii="Arial" w:hAnsi="Arial" w:cs="Arial"/>
          <w:sz w:val="18"/>
          <w:szCs w:val="18"/>
        </w:rPr>
      </w:pPr>
    </w:p>
    <w:p w14:paraId="59372FE9"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 Ova potpora podrazumijeva i financiranje </w:t>
      </w:r>
      <w:r>
        <w:rPr>
          <w:rFonts w:ascii="Arial" w:hAnsi="Arial" w:cs="Arial"/>
          <w:b/>
          <w:bCs/>
          <w:sz w:val="18"/>
          <w:szCs w:val="18"/>
        </w:rPr>
        <w:t>organizacije sajmova u Gradu Karlovcu</w:t>
      </w:r>
      <w:r>
        <w:rPr>
          <w:rFonts w:ascii="Arial" w:hAnsi="Arial" w:cs="Arial"/>
          <w:sz w:val="18"/>
          <w:szCs w:val="18"/>
        </w:rPr>
        <w:t xml:space="preserve"> koji su usmjereni na gospodarsku djelatnost od strane tvrtki koje su registrirane za organizaciju sajmova i izložbi. Potpora iznosi </w:t>
      </w:r>
      <w:r>
        <w:rPr>
          <w:rFonts w:ascii="Arial" w:hAnsi="Arial" w:cs="Arial"/>
          <w:b/>
          <w:bCs/>
          <w:sz w:val="18"/>
          <w:szCs w:val="18"/>
        </w:rPr>
        <w:t>50% prihvatljivih troškova</w:t>
      </w:r>
      <w:r>
        <w:rPr>
          <w:rFonts w:ascii="Arial" w:hAnsi="Arial" w:cs="Arial"/>
          <w:sz w:val="18"/>
          <w:szCs w:val="18"/>
        </w:rPr>
        <w:t xml:space="preserve">, a maksimalni iznos potpore može iznositi </w:t>
      </w:r>
      <w:r>
        <w:rPr>
          <w:rFonts w:ascii="Arial" w:hAnsi="Arial" w:cs="Arial"/>
          <w:b/>
          <w:bCs/>
          <w:sz w:val="18"/>
          <w:szCs w:val="18"/>
        </w:rPr>
        <w:t>do</w:t>
      </w:r>
      <w:r>
        <w:rPr>
          <w:rFonts w:ascii="Arial" w:hAnsi="Arial" w:cs="Arial"/>
          <w:sz w:val="18"/>
          <w:szCs w:val="18"/>
        </w:rPr>
        <w:t xml:space="preserve"> </w:t>
      </w:r>
      <w:r>
        <w:rPr>
          <w:rFonts w:ascii="Arial" w:hAnsi="Arial" w:cs="Arial"/>
          <w:b/>
          <w:bCs/>
          <w:sz w:val="18"/>
          <w:szCs w:val="18"/>
        </w:rPr>
        <w:t xml:space="preserve">20.000,00 kn </w:t>
      </w:r>
      <w:r>
        <w:rPr>
          <w:rFonts w:ascii="Arial" w:hAnsi="Arial" w:cs="Arial"/>
          <w:sz w:val="18"/>
          <w:szCs w:val="18"/>
        </w:rPr>
        <w:t>godišnje po poduzetniku.</w:t>
      </w:r>
    </w:p>
    <w:p w14:paraId="3535D6E3" w14:textId="77777777" w:rsidR="00255864" w:rsidRDefault="00255864" w:rsidP="00255864">
      <w:pPr>
        <w:tabs>
          <w:tab w:val="left" w:pos="709"/>
        </w:tabs>
        <w:jc w:val="both"/>
        <w:rPr>
          <w:rFonts w:ascii="Arial" w:hAnsi="Arial" w:cs="Arial"/>
          <w:sz w:val="18"/>
          <w:szCs w:val="18"/>
        </w:rPr>
      </w:pPr>
    </w:p>
    <w:p w14:paraId="6D8182C0"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Potpora za </w:t>
      </w:r>
      <w:r>
        <w:rPr>
          <w:rFonts w:ascii="Arial" w:hAnsi="Arial" w:cs="Arial"/>
          <w:b/>
          <w:bCs/>
          <w:sz w:val="18"/>
          <w:szCs w:val="18"/>
        </w:rPr>
        <w:t xml:space="preserve">promociju i </w:t>
      </w:r>
      <w:proofErr w:type="spellStart"/>
      <w:r>
        <w:rPr>
          <w:rFonts w:ascii="Arial" w:hAnsi="Arial" w:cs="Arial"/>
          <w:b/>
          <w:bCs/>
          <w:sz w:val="18"/>
          <w:szCs w:val="18"/>
        </w:rPr>
        <w:t>brendiranje</w:t>
      </w:r>
      <w:proofErr w:type="spellEnd"/>
      <w:r>
        <w:rPr>
          <w:rFonts w:ascii="Arial" w:hAnsi="Arial" w:cs="Arial"/>
          <w:sz w:val="18"/>
          <w:szCs w:val="18"/>
        </w:rPr>
        <w:t xml:space="preserve"> odnosi se na troškove oglašavanja i postupke stvaranja i promocije brenda. Potpora može iznositi </w:t>
      </w:r>
      <w:r>
        <w:rPr>
          <w:rFonts w:ascii="Arial" w:hAnsi="Arial" w:cs="Arial"/>
          <w:b/>
          <w:bCs/>
          <w:sz w:val="18"/>
          <w:szCs w:val="18"/>
        </w:rPr>
        <w:t>50% prihvatljivih troškova</w:t>
      </w:r>
      <w:r>
        <w:rPr>
          <w:rFonts w:ascii="Arial" w:hAnsi="Arial" w:cs="Arial"/>
          <w:sz w:val="18"/>
          <w:szCs w:val="18"/>
        </w:rPr>
        <w:t xml:space="preserve">, a maksimalni iznos pojedinačne potpore može iznositi </w:t>
      </w:r>
      <w:r>
        <w:rPr>
          <w:rFonts w:ascii="Arial" w:hAnsi="Arial" w:cs="Arial"/>
          <w:b/>
          <w:bCs/>
          <w:sz w:val="18"/>
          <w:szCs w:val="18"/>
        </w:rPr>
        <w:t>do 10.000,00 kn</w:t>
      </w:r>
      <w:r>
        <w:rPr>
          <w:rFonts w:ascii="Arial" w:hAnsi="Arial" w:cs="Arial"/>
          <w:sz w:val="18"/>
          <w:szCs w:val="18"/>
        </w:rPr>
        <w:t xml:space="preserve"> godišnje po poduzetniku. </w:t>
      </w:r>
    </w:p>
    <w:p w14:paraId="1C81FA1C"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r>
    </w:p>
    <w:p w14:paraId="4164CF7A"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Za pravdanje potpore vrijede računi izdani na ime tvrtke odnosno fizičke osobe iz tekuće godine.</w:t>
      </w:r>
    </w:p>
    <w:p w14:paraId="537843DA" w14:textId="77777777" w:rsidR="00255864" w:rsidRDefault="00255864" w:rsidP="00255864">
      <w:pPr>
        <w:jc w:val="center"/>
        <w:rPr>
          <w:rFonts w:ascii="Arial" w:hAnsi="Arial" w:cs="Arial"/>
          <w:sz w:val="18"/>
          <w:szCs w:val="18"/>
        </w:rPr>
      </w:pPr>
    </w:p>
    <w:p w14:paraId="47CFD571" w14:textId="77777777" w:rsidR="00255864" w:rsidRDefault="00255864" w:rsidP="00255864">
      <w:pPr>
        <w:rPr>
          <w:rFonts w:ascii="Arial" w:hAnsi="Arial" w:cs="Arial"/>
          <w:sz w:val="18"/>
          <w:szCs w:val="18"/>
        </w:rPr>
      </w:pPr>
    </w:p>
    <w:p w14:paraId="0B3C2253" w14:textId="77777777" w:rsidR="00255864" w:rsidRDefault="00255864" w:rsidP="00255864">
      <w:pPr>
        <w:jc w:val="center"/>
        <w:rPr>
          <w:rFonts w:ascii="Arial" w:hAnsi="Arial" w:cs="Arial"/>
          <w:sz w:val="18"/>
          <w:szCs w:val="18"/>
        </w:rPr>
      </w:pPr>
      <w:r>
        <w:rPr>
          <w:rFonts w:ascii="Arial" w:hAnsi="Arial" w:cs="Arial"/>
          <w:sz w:val="18"/>
          <w:szCs w:val="18"/>
        </w:rPr>
        <w:t>Članak 13.</w:t>
      </w:r>
    </w:p>
    <w:p w14:paraId="1CFD8E90" w14:textId="77777777" w:rsidR="00255864" w:rsidRDefault="00255864" w:rsidP="00255864">
      <w:pPr>
        <w:jc w:val="center"/>
        <w:rPr>
          <w:rFonts w:ascii="Arial" w:hAnsi="Arial" w:cs="Arial"/>
          <w:sz w:val="18"/>
          <w:szCs w:val="18"/>
        </w:rPr>
      </w:pPr>
    </w:p>
    <w:p w14:paraId="4652FDEF" w14:textId="77777777" w:rsidR="00255864" w:rsidRDefault="00255864" w:rsidP="00255864">
      <w:pPr>
        <w:jc w:val="both"/>
        <w:rPr>
          <w:rFonts w:ascii="Arial" w:hAnsi="Arial" w:cs="Arial"/>
          <w:b/>
          <w:sz w:val="18"/>
          <w:szCs w:val="18"/>
        </w:rPr>
      </w:pPr>
      <w:r>
        <w:rPr>
          <w:rFonts w:ascii="Arial" w:hAnsi="Arial" w:cs="Arial"/>
          <w:b/>
          <w:sz w:val="18"/>
          <w:szCs w:val="18"/>
        </w:rPr>
        <w:t>5.</w:t>
      </w:r>
      <w:r>
        <w:rPr>
          <w:rFonts w:ascii="Arial" w:hAnsi="Arial" w:cs="Arial"/>
          <w:b/>
          <w:sz w:val="18"/>
          <w:szCs w:val="18"/>
        </w:rPr>
        <w:tab/>
        <w:t xml:space="preserve"> </w:t>
      </w:r>
      <w:r>
        <w:rPr>
          <w:rFonts w:ascii="Arial" w:hAnsi="Arial" w:cs="Arial"/>
          <w:b/>
          <w:sz w:val="18"/>
          <w:szCs w:val="18"/>
          <w:u w:val="single"/>
        </w:rPr>
        <w:t>Potpora za edukaciju poduzetnika</w:t>
      </w:r>
      <w:r>
        <w:rPr>
          <w:rFonts w:ascii="Arial" w:hAnsi="Arial" w:cs="Arial"/>
          <w:b/>
          <w:sz w:val="18"/>
          <w:szCs w:val="18"/>
        </w:rPr>
        <w:t xml:space="preserve"> </w:t>
      </w:r>
    </w:p>
    <w:p w14:paraId="78E48892" w14:textId="77777777" w:rsidR="00255864" w:rsidRDefault="00255864" w:rsidP="00255864">
      <w:pPr>
        <w:tabs>
          <w:tab w:val="left" w:pos="709"/>
        </w:tabs>
        <w:rPr>
          <w:rFonts w:ascii="Arial" w:hAnsi="Arial" w:cs="Arial"/>
          <w:sz w:val="18"/>
          <w:szCs w:val="18"/>
        </w:rPr>
      </w:pPr>
    </w:p>
    <w:p w14:paraId="72584591" w14:textId="77777777" w:rsidR="00255864" w:rsidRDefault="00255864" w:rsidP="00255864">
      <w:pPr>
        <w:jc w:val="both"/>
        <w:rPr>
          <w:rFonts w:ascii="Arial" w:hAnsi="Arial" w:cs="Arial"/>
          <w:bCs/>
          <w:sz w:val="18"/>
          <w:szCs w:val="18"/>
        </w:rPr>
      </w:pPr>
      <w:r>
        <w:rPr>
          <w:rFonts w:ascii="Arial" w:hAnsi="Arial" w:cs="Arial"/>
          <w:sz w:val="18"/>
          <w:szCs w:val="18"/>
        </w:rPr>
        <w:tab/>
        <w:t xml:space="preserve">Ova potpora daje se za troškove stručnog osposobljavanja i usavršavanja zaposlenika radi postizanja konkurentske prednosti i zadržavanje stručne osposobljenosti zaposlenika, a koje je </w:t>
      </w:r>
      <w:r>
        <w:rPr>
          <w:rFonts w:ascii="Arial" w:hAnsi="Arial" w:cs="Arial"/>
          <w:bCs/>
          <w:sz w:val="18"/>
          <w:szCs w:val="18"/>
        </w:rPr>
        <w:t>neophodno za obavljanje pretežite djelatnosti poduzetnika ili je zakonom propisano.</w:t>
      </w:r>
    </w:p>
    <w:p w14:paraId="3F71C7AF" w14:textId="77777777" w:rsidR="00255864" w:rsidRDefault="00255864" w:rsidP="00255864">
      <w:pPr>
        <w:ind w:firstLine="720"/>
        <w:jc w:val="both"/>
        <w:rPr>
          <w:rFonts w:ascii="Arial" w:hAnsi="Arial" w:cs="Arial"/>
          <w:sz w:val="18"/>
          <w:szCs w:val="18"/>
        </w:rPr>
      </w:pPr>
      <w:r>
        <w:rPr>
          <w:rFonts w:ascii="Arial" w:hAnsi="Arial" w:cs="Arial"/>
          <w:sz w:val="18"/>
          <w:szCs w:val="18"/>
        </w:rPr>
        <w:t xml:space="preserve">Ova potpora može iznositi </w:t>
      </w:r>
      <w:r>
        <w:rPr>
          <w:rFonts w:ascii="Arial" w:hAnsi="Arial" w:cs="Arial"/>
          <w:b/>
          <w:sz w:val="18"/>
          <w:szCs w:val="18"/>
        </w:rPr>
        <w:t>50%</w:t>
      </w:r>
      <w:r>
        <w:rPr>
          <w:rFonts w:ascii="Arial" w:hAnsi="Arial" w:cs="Arial"/>
          <w:sz w:val="18"/>
          <w:szCs w:val="18"/>
        </w:rPr>
        <w:t xml:space="preserve"> </w:t>
      </w:r>
      <w:r>
        <w:rPr>
          <w:rFonts w:ascii="Arial" w:hAnsi="Arial" w:cs="Arial"/>
          <w:b/>
          <w:bCs/>
          <w:sz w:val="18"/>
          <w:szCs w:val="18"/>
        </w:rPr>
        <w:t>prihvatljivih troškova</w:t>
      </w:r>
      <w:r>
        <w:rPr>
          <w:rFonts w:ascii="Arial" w:hAnsi="Arial" w:cs="Arial"/>
          <w:sz w:val="18"/>
          <w:szCs w:val="18"/>
        </w:rPr>
        <w:t xml:space="preserve">, a maksimalni iznos potpore </w:t>
      </w:r>
      <w:r>
        <w:rPr>
          <w:rFonts w:ascii="Arial" w:hAnsi="Arial" w:cs="Arial"/>
          <w:b/>
          <w:bCs/>
          <w:sz w:val="18"/>
          <w:szCs w:val="18"/>
        </w:rPr>
        <w:t>do</w:t>
      </w:r>
      <w:r>
        <w:rPr>
          <w:rFonts w:ascii="Arial" w:hAnsi="Arial" w:cs="Arial"/>
          <w:sz w:val="18"/>
          <w:szCs w:val="18"/>
        </w:rPr>
        <w:t xml:space="preserve"> </w:t>
      </w:r>
      <w:r>
        <w:rPr>
          <w:rFonts w:ascii="Arial" w:hAnsi="Arial" w:cs="Arial"/>
          <w:b/>
          <w:sz w:val="18"/>
          <w:szCs w:val="18"/>
        </w:rPr>
        <w:t xml:space="preserve">10.000,00 kn </w:t>
      </w:r>
      <w:r>
        <w:rPr>
          <w:rFonts w:ascii="Arial" w:hAnsi="Arial" w:cs="Arial"/>
          <w:sz w:val="18"/>
          <w:szCs w:val="18"/>
        </w:rPr>
        <w:t xml:space="preserve">po podnositelju zahtjeva. </w:t>
      </w:r>
    </w:p>
    <w:p w14:paraId="0B064FBB" w14:textId="77777777" w:rsidR="00255864" w:rsidRDefault="00255864" w:rsidP="00255864">
      <w:pPr>
        <w:ind w:firstLine="720"/>
        <w:jc w:val="both"/>
        <w:rPr>
          <w:rFonts w:ascii="Arial" w:hAnsi="Arial" w:cs="Arial"/>
          <w:sz w:val="18"/>
          <w:szCs w:val="18"/>
        </w:rPr>
      </w:pPr>
      <w:r>
        <w:rPr>
          <w:rFonts w:ascii="Arial" w:hAnsi="Arial" w:cs="Arial"/>
          <w:sz w:val="18"/>
          <w:szCs w:val="18"/>
        </w:rPr>
        <w:t xml:space="preserve">Za potporu se mogu kandidirati i </w:t>
      </w:r>
      <w:r>
        <w:rPr>
          <w:rFonts w:ascii="Arial" w:hAnsi="Arial" w:cs="Arial"/>
          <w:b/>
          <w:sz w:val="18"/>
          <w:szCs w:val="18"/>
        </w:rPr>
        <w:t>fizičke osobe</w:t>
      </w:r>
      <w:r>
        <w:rPr>
          <w:rFonts w:ascii="Arial" w:hAnsi="Arial" w:cs="Arial"/>
          <w:sz w:val="18"/>
          <w:szCs w:val="18"/>
        </w:rPr>
        <w:t xml:space="preserve"> koje se školuju za turističke vodiče </w:t>
      </w:r>
      <w:r>
        <w:rPr>
          <w:rFonts w:ascii="Arial" w:hAnsi="Arial" w:cs="Arial"/>
          <w:b/>
          <w:sz w:val="18"/>
          <w:szCs w:val="18"/>
        </w:rPr>
        <w:t>za područje Grada Karlovca odnosno Karlovačke županije.</w:t>
      </w:r>
    </w:p>
    <w:p w14:paraId="0C2D7388" w14:textId="77777777" w:rsidR="00255864" w:rsidRDefault="00255864" w:rsidP="00255864">
      <w:pPr>
        <w:ind w:firstLine="720"/>
        <w:jc w:val="both"/>
        <w:rPr>
          <w:rFonts w:ascii="Arial" w:hAnsi="Arial" w:cs="Arial"/>
          <w:sz w:val="18"/>
          <w:szCs w:val="18"/>
        </w:rPr>
      </w:pPr>
      <w:r>
        <w:rPr>
          <w:rFonts w:ascii="Arial" w:hAnsi="Arial" w:cs="Arial"/>
          <w:sz w:val="18"/>
          <w:szCs w:val="18"/>
        </w:rPr>
        <w:t xml:space="preserve">Da bi se ostvarilo pravo na potporu potrebno je dostaviti dokaz o završenoj edukaciji. Turistički vodiči moraju dostaviti i rješenje o odobrenju koje izdaje nadležni ured prema području za koje je položen stručni ispit. </w:t>
      </w:r>
    </w:p>
    <w:p w14:paraId="46B5DD88" w14:textId="77777777" w:rsidR="00255864" w:rsidRDefault="00255864" w:rsidP="00255864">
      <w:pPr>
        <w:ind w:firstLine="720"/>
        <w:jc w:val="both"/>
        <w:rPr>
          <w:rFonts w:ascii="Arial" w:hAnsi="Arial" w:cs="Arial"/>
          <w:sz w:val="18"/>
          <w:szCs w:val="18"/>
        </w:rPr>
      </w:pPr>
      <w:r>
        <w:rPr>
          <w:rFonts w:ascii="Arial" w:hAnsi="Arial" w:cs="Arial"/>
          <w:sz w:val="18"/>
          <w:szCs w:val="18"/>
        </w:rPr>
        <w:t xml:space="preserve">Za pravdanje potpore vrijede računi izdani na ime tvrtke odnosno na ime i prezime fizičke osobe iz </w:t>
      </w:r>
      <w:r>
        <w:rPr>
          <w:rFonts w:ascii="Arial" w:hAnsi="Arial" w:cs="Arial"/>
          <w:bCs/>
          <w:sz w:val="18"/>
          <w:szCs w:val="18"/>
        </w:rPr>
        <w:t>tekuće godine</w:t>
      </w:r>
      <w:r>
        <w:rPr>
          <w:rFonts w:ascii="Arial" w:hAnsi="Arial" w:cs="Arial"/>
          <w:sz w:val="18"/>
          <w:szCs w:val="18"/>
        </w:rPr>
        <w:t>.</w:t>
      </w:r>
    </w:p>
    <w:p w14:paraId="4A007BEE" w14:textId="77777777" w:rsidR="00255864" w:rsidRDefault="00255864" w:rsidP="00255864">
      <w:pPr>
        <w:ind w:firstLine="720"/>
        <w:jc w:val="both"/>
        <w:rPr>
          <w:rFonts w:ascii="Arial" w:hAnsi="Arial" w:cs="Arial"/>
          <w:sz w:val="18"/>
          <w:szCs w:val="18"/>
        </w:rPr>
      </w:pPr>
    </w:p>
    <w:p w14:paraId="0F9F24EB" w14:textId="77777777" w:rsidR="00255864" w:rsidRDefault="00255864" w:rsidP="00255864">
      <w:pPr>
        <w:jc w:val="center"/>
        <w:rPr>
          <w:rFonts w:ascii="Arial" w:hAnsi="Arial" w:cs="Arial"/>
          <w:sz w:val="18"/>
          <w:szCs w:val="18"/>
        </w:rPr>
      </w:pPr>
      <w:r>
        <w:rPr>
          <w:rFonts w:ascii="Arial" w:hAnsi="Arial" w:cs="Arial"/>
          <w:sz w:val="18"/>
          <w:szCs w:val="18"/>
        </w:rPr>
        <w:t>Članak 14.</w:t>
      </w:r>
    </w:p>
    <w:p w14:paraId="6757FB79" w14:textId="77777777" w:rsidR="00255864" w:rsidRDefault="00255864" w:rsidP="00255864">
      <w:pPr>
        <w:jc w:val="center"/>
        <w:rPr>
          <w:rFonts w:ascii="Arial" w:hAnsi="Arial" w:cs="Arial"/>
          <w:color w:val="FF0000"/>
          <w:sz w:val="18"/>
          <w:szCs w:val="18"/>
        </w:rPr>
      </w:pPr>
    </w:p>
    <w:p w14:paraId="35574253" w14:textId="77777777" w:rsidR="00255864" w:rsidRDefault="00255864" w:rsidP="00C95C0B">
      <w:pPr>
        <w:numPr>
          <w:ilvl w:val="0"/>
          <w:numId w:val="4"/>
        </w:numPr>
        <w:ind w:hanging="720"/>
        <w:rPr>
          <w:rFonts w:ascii="Arial" w:hAnsi="Arial" w:cs="Arial"/>
          <w:b/>
          <w:bCs/>
          <w:sz w:val="18"/>
          <w:szCs w:val="18"/>
          <w:u w:val="single"/>
        </w:rPr>
      </w:pPr>
      <w:r>
        <w:rPr>
          <w:rFonts w:ascii="Arial" w:hAnsi="Arial" w:cs="Arial"/>
          <w:b/>
          <w:bCs/>
          <w:sz w:val="18"/>
          <w:szCs w:val="18"/>
          <w:u w:val="single"/>
        </w:rPr>
        <w:t>Sufinanciranje troškova zakupa poslovnog prostora</w:t>
      </w:r>
    </w:p>
    <w:p w14:paraId="6F983D2C" w14:textId="77777777" w:rsidR="00255864" w:rsidRDefault="00255864" w:rsidP="00255864">
      <w:pPr>
        <w:ind w:left="720"/>
        <w:rPr>
          <w:rFonts w:ascii="Arial" w:hAnsi="Arial" w:cs="Arial"/>
          <w:b/>
          <w:bCs/>
          <w:color w:val="FF0000"/>
          <w:sz w:val="18"/>
          <w:szCs w:val="18"/>
          <w:u w:val="single"/>
        </w:rPr>
      </w:pPr>
    </w:p>
    <w:p w14:paraId="3E6FA4B7" w14:textId="77777777" w:rsidR="00255864" w:rsidRDefault="00255864" w:rsidP="00255864">
      <w:pPr>
        <w:jc w:val="both"/>
        <w:rPr>
          <w:rFonts w:ascii="Arial" w:hAnsi="Arial" w:cs="Arial"/>
          <w:sz w:val="18"/>
          <w:szCs w:val="18"/>
        </w:rPr>
      </w:pPr>
      <w:r>
        <w:rPr>
          <w:rFonts w:ascii="Arial" w:hAnsi="Arial" w:cs="Arial"/>
          <w:color w:val="FF0000"/>
          <w:sz w:val="18"/>
          <w:szCs w:val="18"/>
        </w:rPr>
        <w:t> </w:t>
      </w:r>
      <w:r>
        <w:rPr>
          <w:rFonts w:ascii="Arial" w:hAnsi="Arial" w:cs="Arial"/>
          <w:color w:val="FF0000"/>
          <w:sz w:val="18"/>
          <w:szCs w:val="18"/>
        </w:rPr>
        <w:tab/>
      </w:r>
      <w:r>
        <w:rPr>
          <w:rFonts w:ascii="Arial" w:hAnsi="Arial" w:cs="Arial"/>
          <w:sz w:val="18"/>
          <w:szCs w:val="18"/>
        </w:rPr>
        <w:t>Gospodarski subjekt ostvaruje pravo na dodjelu potpore po ovoj mjeri ako kumulativno ispunjava sljedeće uvjete:</w:t>
      </w:r>
    </w:p>
    <w:p w14:paraId="5C0ED154" w14:textId="77777777" w:rsidR="00255864" w:rsidRDefault="00255864" w:rsidP="00C95C0B">
      <w:pPr>
        <w:pStyle w:val="Odlomakpopisa"/>
        <w:numPr>
          <w:ilvl w:val="0"/>
          <w:numId w:val="5"/>
        </w:numPr>
        <w:jc w:val="both"/>
        <w:rPr>
          <w:rFonts w:ascii="Arial" w:hAnsi="Arial" w:cs="Arial"/>
          <w:sz w:val="18"/>
          <w:szCs w:val="18"/>
        </w:rPr>
      </w:pPr>
      <w:r>
        <w:rPr>
          <w:rFonts w:ascii="Arial" w:hAnsi="Arial" w:cs="Arial"/>
          <w:sz w:val="18"/>
          <w:szCs w:val="18"/>
        </w:rPr>
        <w:t xml:space="preserve">spada u grupu gospodarskih subjekata na koje </w:t>
      </w:r>
      <w:r>
        <w:rPr>
          <w:rFonts w:ascii="Arial" w:hAnsi="Arial" w:cs="Arial"/>
          <w:b/>
          <w:bCs/>
          <w:sz w:val="18"/>
          <w:szCs w:val="18"/>
        </w:rPr>
        <w:t>se odnose izvanredne mjere Stožera civilne zaštite Republike Hrvatske</w:t>
      </w:r>
      <w:r>
        <w:rPr>
          <w:rFonts w:ascii="Arial" w:hAnsi="Arial" w:cs="Arial"/>
          <w:sz w:val="18"/>
          <w:szCs w:val="18"/>
        </w:rPr>
        <w:t xml:space="preserve"> iz 2020. i 2021. godine koje su odredile </w:t>
      </w:r>
      <w:r>
        <w:rPr>
          <w:rFonts w:ascii="Arial" w:hAnsi="Arial" w:cs="Arial"/>
          <w:b/>
          <w:bCs/>
          <w:sz w:val="18"/>
          <w:szCs w:val="18"/>
        </w:rPr>
        <w:t>obustavu rada</w:t>
      </w:r>
      <w:r>
        <w:rPr>
          <w:rFonts w:ascii="Arial" w:hAnsi="Arial" w:cs="Arial"/>
          <w:sz w:val="18"/>
          <w:szCs w:val="18"/>
        </w:rPr>
        <w:t xml:space="preserve"> onih objekata koji nisu prijeko potrebni za funkcioniranje zajednice;</w:t>
      </w:r>
    </w:p>
    <w:p w14:paraId="3F815CFB" w14:textId="77777777" w:rsidR="00255864" w:rsidRDefault="00255864" w:rsidP="00C95C0B">
      <w:pPr>
        <w:pStyle w:val="Odlomakpopisa"/>
        <w:numPr>
          <w:ilvl w:val="0"/>
          <w:numId w:val="5"/>
        </w:numPr>
        <w:jc w:val="both"/>
        <w:rPr>
          <w:rFonts w:ascii="Arial" w:hAnsi="Arial" w:cs="Arial"/>
          <w:sz w:val="18"/>
          <w:szCs w:val="18"/>
        </w:rPr>
      </w:pPr>
      <w:r>
        <w:rPr>
          <w:rFonts w:ascii="Arial" w:hAnsi="Arial" w:cs="Arial"/>
          <w:sz w:val="18"/>
          <w:szCs w:val="18"/>
        </w:rPr>
        <w:t>posjeduje važeći Ugovor o najmu poslovnog prostora za mjesec za koji traži subvenciju;</w:t>
      </w:r>
    </w:p>
    <w:p w14:paraId="60D8DE60" w14:textId="77777777" w:rsidR="00255864" w:rsidRDefault="00255864" w:rsidP="00C95C0B">
      <w:pPr>
        <w:pStyle w:val="Odlomakpopisa"/>
        <w:numPr>
          <w:ilvl w:val="0"/>
          <w:numId w:val="5"/>
        </w:numPr>
        <w:jc w:val="both"/>
        <w:rPr>
          <w:rFonts w:ascii="Arial" w:hAnsi="Arial" w:cs="Arial"/>
          <w:sz w:val="18"/>
          <w:szCs w:val="18"/>
        </w:rPr>
      </w:pPr>
      <w:r>
        <w:rPr>
          <w:rFonts w:ascii="Arial" w:hAnsi="Arial" w:cs="Arial"/>
          <w:sz w:val="18"/>
          <w:szCs w:val="18"/>
        </w:rPr>
        <w:t>uplatio je najam za poslovni prostor za mjesec za koji traži subvenciju.</w:t>
      </w:r>
    </w:p>
    <w:p w14:paraId="7AD7F6DE" w14:textId="77777777" w:rsidR="00255864" w:rsidRDefault="00255864" w:rsidP="00255864">
      <w:pPr>
        <w:pStyle w:val="Odlomakpopisa"/>
        <w:ind w:left="0" w:firstLine="720"/>
        <w:jc w:val="both"/>
        <w:rPr>
          <w:rFonts w:ascii="Arial" w:hAnsi="Arial" w:cs="Arial"/>
          <w:sz w:val="18"/>
          <w:szCs w:val="18"/>
        </w:rPr>
      </w:pPr>
      <w:r>
        <w:rPr>
          <w:rFonts w:ascii="Arial" w:hAnsi="Arial" w:cs="Arial"/>
          <w:sz w:val="18"/>
          <w:szCs w:val="18"/>
        </w:rPr>
        <w:t xml:space="preserve">Intenzitet potpore iznosi </w:t>
      </w:r>
      <w:r>
        <w:rPr>
          <w:rFonts w:ascii="Arial" w:hAnsi="Arial" w:cs="Arial"/>
          <w:b/>
          <w:bCs/>
          <w:sz w:val="18"/>
          <w:szCs w:val="18"/>
        </w:rPr>
        <w:t>50% zakupnine</w:t>
      </w:r>
      <w:r>
        <w:rPr>
          <w:rFonts w:ascii="Arial" w:hAnsi="Arial" w:cs="Arial"/>
          <w:sz w:val="18"/>
          <w:szCs w:val="18"/>
        </w:rPr>
        <w:t xml:space="preserve">, a najviše </w:t>
      </w:r>
      <w:r>
        <w:rPr>
          <w:rFonts w:ascii="Arial" w:hAnsi="Arial" w:cs="Arial"/>
          <w:b/>
          <w:bCs/>
          <w:sz w:val="18"/>
          <w:szCs w:val="18"/>
        </w:rPr>
        <w:t>do 800 kn</w:t>
      </w:r>
      <w:r>
        <w:rPr>
          <w:rFonts w:ascii="Arial" w:hAnsi="Arial" w:cs="Arial"/>
          <w:sz w:val="18"/>
          <w:szCs w:val="18"/>
        </w:rPr>
        <w:t xml:space="preserve"> za one mjesece u kojima se na iste odnosila zabrana rada od 2020. godine nadalje.</w:t>
      </w:r>
    </w:p>
    <w:p w14:paraId="4A26955D" w14:textId="77777777" w:rsidR="00255864" w:rsidRDefault="00255864" w:rsidP="00255864">
      <w:pPr>
        <w:pStyle w:val="Odlomakpopisa"/>
        <w:ind w:left="0" w:firstLine="720"/>
        <w:jc w:val="both"/>
        <w:rPr>
          <w:rFonts w:ascii="Arial" w:hAnsi="Arial" w:cs="Arial"/>
          <w:sz w:val="18"/>
          <w:szCs w:val="18"/>
        </w:rPr>
      </w:pPr>
      <w:r>
        <w:rPr>
          <w:rFonts w:ascii="Arial" w:hAnsi="Arial" w:cs="Arial"/>
          <w:sz w:val="18"/>
          <w:szCs w:val="18"/>
        </w:rPr>
        <w:t xml:space="preserve">Jedan gospodarski subjekt može ostvariti pravo na potporu za jedan ili više mjeseci u kojima se nije radilo. Subvencija se priznaje za cijeli mjesec i u slučaju ako gospodarski subjekt nije radio samo dio mjeseca. </w:t>
      </w:r>
    </w:p>
    <w:p w14:paraId="453CEE39" w14:textId="77777777" w:rsidR="00255864" w:rsidRDefault="00255864" w:rsidP="00255864">
      <w:pPr>
        <w:pStyle w:val="Odlomakpopisa"/>
        <w:ind w:left="0" w:firstLine="720"/>
        <w:jc w:val="both"/>
        <w:rPr>
          <w:rFonts w:ascii="Arial" w:hAnsi="Arial" w:cs="Arial"/>
          <w:sz w:val="18"/>
          <w:szCs w:val="18"/>
        </w:rPr>
      </w:pPr>
      <w:r>
        <w:rPr>
          <w:rFonts w:ascii="Arial" w:hAnsi="Arial" w:cs="Arial"/>
          <w:sz w:val="18"/>
          <w:szCs w:val="18"/>
        </w:rPr>
        <w:t xml:space="preserve">Prostor za koji se podnosi zahtjev za subvenciju ne može biti zakupljen od užih članova obitelji - bračnog ili izvanbračnog druga, roditelja, braće i sestara, te djece i povezanih gospodarskih subjekata. </w:t>
      </w:r>
    </w:p>
    <w:p w14:paraId="4D8BC797" w14:textId="77777777" w:rsidR="00255864" w:rsidRDefault="00255864" w:rsidP="00255864">
      <w:pPr>
        <w:ind w:firstLine="720"/>
        <w:jc w:val="both"/>
        <w:rPr>
          <w:rFonts w:ascii="Arial" w:hAnsi="Arial" w:cs="Arial"/>
          <w:sz w:val="18"/>
          <w:szCs w:val="18"/>
        </w:rPr>
      </w:pPr>
      <w:r>
        <w:rPr>
          <w:rFonts w:ascii="Arial" w:hAnsi="Arial" w:cs="Arial"/>
          <w:sz w:val="18"/>
          <w:szCs w:val="18"/>
        </w:rPr>
        <w:t>Za pravdanje potpore vrijede izvodi sa žiro računa iz kojih se vidi da je uplaćena zakupnina za mjesec u kojem je bio obustavljen rad gospodarskog subjekta.</w:t>
      </w:r>
    </w:p>
    <w:p w14:paraId="0674BF41" w14:textId="77777777" w:rsidR="00255864" w:rsidRDefault="00255864" w:rsidP="00255864">
      <w:pPr>
        <w:ind w:firstLine="720"/>
        <w:jc w:val="both"/>
        <w:rPr>
          <w:rFonts w:ascii="Arial" w:hAnsi="Arial" w:cs="Arial"/>
          <w:b/>
          <w:bCs/>
          <w:color w:val="FF0000"/>
          <w:sz w:val="18"/>
          <w:szCs w:val="18"/>
        </w:rPr>
      </w:pPr>
      <w:r>
        <w:rPr>
          <w:rFonts w:ascii="Arial" w:hAnsi="Arial" w:cs="Arial"/>
          <w:b/>
          <w:bCs/>
          <w:sz w:val="18"/>
          <w:szCs w:val="18"/>
        </w:rPr>
        <w:t>Ova mjera</w:t>
      </w:r>
      <w:r>
        <w:rPr>
          <w:rFonts w:ascii="Arial" w:hAnsi="Arial" w:cs="Arial"/>
          <w:sz w:val="18"/>
          <w:szCs w:val="18"/>
        </w:rPr>
        <w:t xml:space="preserve"> </w:t>
      </w:r>
      <w:r>
        <w:rPr>
          <w:rFonts w:ascii="Arial" w:hAnsi="Arial" w:cs="Arial"/>
          <w:b/>
          <w:bCs/>
          <w:sz w:val="18"/>
          <w:szCs w:val="18"/>
        </w:rPr>
        <w:t xml:space="preserve">ne odnosi se na subjekte koji imaju sklopljene ugovore o najmu poslovnih prostora u vlasništvu Grada Karlovca. </w:t>
      </w:r>
    </w:p>
    <w:p w14:paraId="47D9DA75" w14:textId="77777777" w:rsidR="00255864" w:rsidRDefault="00255864" w:rsidP="00255864">
      <w:pPr>
        <w:pStyle w:val="Odlomakpopisa"/>
        <w:jc w:val="both"/>
        <w:rPr>
          <w:rFonts w:ascii="Arial" w:hAnsi="Arial" w:cs="Arial"/>
          <w:sz w:val="18"/>
          <w:szCs w:val="18"/>
        </w:rPr>
      </w:pPr>
    </w:p>
    <w:p w14:paraId="0B9E9D0A" w14:textId="77777777" w:rsidR="00255864" w:rsidRDefault="00255864" w:rsidP="00255864">
      <w:pPr>
        <w:pStyle w:val="Odlomakpopisa"/>
        <w:jc w:val="both"/>
        <w:rPr>
          <w:rFonts w:ascii="Arial" w:hAnsi="Arial" w:cs="Arial"/>
          <w:sz w:val="18"/>
          <w:szCs w:val="18"/>
        </w:rPr>
      </w:pPr>
    </w:p>
    <w:p w14:paraId="5EFB36A3" w14:textId="77777777" w:rsidR="00255864" w:rsidRDefault="00255864" w:rsidP="00255864">
      <w:pPr>
        <w:jc w:val="center"/>
        <w:rPr>
          <w:rFonts w:ascii="Arial" w:hAnsi="Arial" w:cs="Arial"/>
          <w:sz w:val="18"/>
          <w:szCs w:val="18"/>
        </w:rPr>
      </w:pPr>
      <w:r>
        <w:rPr>
          <w:rFonts w:ascii="Arial" w:hAnsi="Arial" w:cs="Arial"/>
          <w:sz w:val="18"/>
          <w:szCs w:val="18"/>
        </w:rPr>
        <w:t xml:space="preserve">Članak 15. </w:t>
      </w:r>
    </w:p>
    <w:p w14:paraId="666BF948" w14:textId="77777777" w:rsidR="00255864" w:rsidRDefault="00255864" w:rsidP="00255864">
      <w:pPr>
        <w:jc w:val="center"/>
        <w:rPr>
          <w:rFonts w:ascii="Arial" w:hAnsi="Arial" w:cs="Arial"/>
          <w:color w:val="FF0000"/>
          <w:sz w:val="18"/>
          <w:szCs w:val="18"/>
        </w:rPr>
      </w:pPr>
    </w:p>
    <w:p w14:paraId="574738D7" w14:textId="77777777" w:rsidR="00255864" w:rsidRDefault="00255864" w:rsidP="00C95C0B">
      <w:pPr>
        <w:numPr>
          <w:ilvl w:val="0"/>
          <w:numId w:val="4"/>
        </w:numPr>
        <w:ind w:hanging="720"/>
        <w:rPr>
          <w:rFonts w:ascii="Arial" w:hAnsi="Arial" w:cs="Arial"/>
          <w:b/>
          <w:bCs/>
          <w:sz w:val="18"/>
          <w:szCs w:val="18"/>
          <w:u w:val="single"/>
        </w:rPr>
      </w:pPr>
      <w:r>
        <w:rPr>
          <w:rFonts w:ascii="Arial" w:hAnsi="Arial" w:cs="Arial"/>
          <w:b/>
          <w:bCs/>
          <w:sz w:val="18"/>
          <w:szCs w:val="18"/>
          <w:u w:val="single"/>
        </w:rPr>
        <w:t>Potpora za nabavu dezinfekcijskih sredstava i zaštitne opreme</w:t>
      </w:r>
    </w:p>
    <w:p w14:paraId="625C6958" w14:textId="77777777" w:rsidR="00255864" w:rsidRDefault="00255864" w:rsidP="00255864">
      <w:pPr>
        <w:tabs>
          <w:tab w:val="left" w:pos="709"/>
        </w:tabs>
        <w:jc w:val="both"/>
        <w:rPr>
          <w:rFonts w:ascii="Arial" w:hAnsi="Arial" w:cs="Arial"/>
          <w:sz w:val="18"/>
          <w:szCs w:val="18"/>
        </w:rPr>
      </w:pPr>
    </w:p>
    <w:p w14:paraId="0E423BA0" w14:textId="77777777" w:rsidR="00255864" w:rsidRDefault="00255864" w:rsidP="00255864">
      <w:pPr>
        <w:ind w:firstLine="720"/>
        <w:jc w:val="both"/>
        <w:rPr>
          <w:rFonts w:ascii="Arial" w:hAnsi="Arial" w:cs="Arial"/>
          <w:sz w:val="18"/>
          <w:szCs w:val="18"/>
        </w:rPr>
      </w:pPr>
      <w:r>
        <w:rPr>
          <w:rFonts w:ascii="Arial" w:hAnsi="Arial" w:cs="Arial"/>
          <w:sz w:val="18"/>
          <w:szCs w:val="18"/>
        </w:rPr>
        <w:t xml:space="preserve">Ova potpora daje se za nabavu sredstava i opreme radi suzbijanja </w:t>
      </w:r>
      <w:proofErr w:type="spellStart"/>
      <w:r>
        <w:rPr>
          <w:rFonts w:ascii="Arial" w:hAnsi="Arial" w:cs="Arial"/>
          <w:sz w:val="18"/>
          <w:szCs w:val="18"/>
        </w:rPr>
        <w:t>koronavirusa</w:t>
      </w:r>
      <w:proofErr w:type="spellEnd"/>
      <w:r>
        <w:rPr>
          <w:rFonts w:ascii="Arial" w:hAnsi="Arial" w:cs="Arial"/>
          <w:sz w:val="18"/>
          <w:szCs w:val="18"/>
        </w:rPr>
        <w:t xml:space="preserve">, a iznosi </w:t>
      </w:r>
      <w:r>
        <w:rPr>
          <w:rFonts w:ascii="Arial" w:hAnsi="Arial" w:cs="Arial"/>
          <w:b/>
          <w:bCs/>
          <w:sz w:val="18"/>
          <w:szCs w:val="18"/>
        </w:rPr>
        <w:t>100% prihvatljivih troškova</w:t>
      </w:r>
      <w:r>
        <w:rPr>
          <w:rFonts w:ascii="Arial" w:hAnsi="Arial" w:cs="Arial"/>
          <w:sz w:val="18"/>
          <w:szCs w:val="18"/>
        </w:rPr>
        <w:t xml:space="preserve">. Maksimalni iznos pojedinačne potpore iznosi </w:t>
      </w:r>
      <w:r>
        <w:rPr>
          <w:rFonts w:ascii="Arial" w:hAnsi="Arial" w:cs="Arial"/>
          <w:b/>
          <w:bCs/>
          <w:sz w:val="18"/>
          <w:szCs w:val="18"/>
        </w:rPr>
        <w:t>do</w:t>
      </w:r>
      <w:r>
        <w:rPr>
          <w:rFonts w:ascii="Arial" w:hAnsi="Arial" w:cs="Arial"/>
          <w:sz w:val="18"/>
          <w:szCs w:val="18"/>
        </w:rPr>
        <w:t xml:space="preserve"> </w:t>
      </w:r>
      <w:r>
        <w:rPr>
          <w:rFonts w:ascii="Arial" w:hAnsi="Arial" w:cs="Arial"/>
          <w:b/>
          <w:bCs/>
          <w:sz w:val="18"/>
          <w:szCs w:val="18"/>
        </w:rPr>
        <w:t>1.500,00 kn</w:t>
      </w:r>
      <w:r>
        <w:rPr>
          <w:rFonts w:ascii="Arial" w:hAnsi="Arial" w:cs="Arial"/>
          <w:sz w:val="18"/>
          <w:szCs w:val="18"/>
        </w:rPr>
        <w:t xml:space="preserve"> po podnositelju zahtjeva. </w:t>
      </w:r>
    </w:p>
    <w:p w14:paraId="1DF616C2" w14:textId="77777777" w:rsidR="00255864" w:rsidRDefault="00255864" w:rsidP="00255864">
      <w:pPr>
        <w:jc w:val="both"/>
        <w:rPr>
          <w:rFonts w:ascii="Arial" w:hAnsi="Arial" w:cs="Arial"/>
          <w:sz w:val="18"/>
          <w:szCs w:val="18"/>
        </w:rPr>
      </w:pPr>
    </w:p>
    <w:p w14:paraId="04D3DBB5" w14:textId="19A0D66A" w:rsidR="00255864" w:rsidRDefault="00255864">
      <w:pPr>
        <w:rPr>
          <w:rFonts w:ascii="Arial" w:hAnsi="Arial" w:cs="Arial"/>
          <w:sz w:val="18"/>
          <w:szCs w:val="18"/>
        </w:rPr>
      </w:pPr>
      <w:r>
        <w:rPr>
          <w:rFonts w:ascii="Arial" w:hAnsi="Arial" w:cs="Arial"/>
          <w:sz w:val="18"/>
          <w:szCs w:val="18"/>
        </w:rPr>
        <w:br w:type="page"/>
      </w:r>
    </w:p>
    <w:p w14:paraId="7C01AACA" w14:textId="77777777" w:rsidR="00255864" w:rsidRDefault="00255864" w:rsidP="00255864">
      <w:pPr>
        <w:tabs>
          <w:tab w:val="left" w:pos="709"/>
        </w:tabs>
        <w:jc w:val="both"/>
        <w:rPr>
          <w:rFonts w:ascii="Arial" w:hAnsi="Arial" w:cs="Arial"/>
          <w:b/>
          <w:sz w:val="18"/>
          <w:szCs w:val="18"/>
        </w:rPr>
      </w:pPr>
      <w:r>
        <w:rPr>
          <w:rFonts w:ascii="Arial" w:hAnsi="Arial" w:cs="Arial"/>
          <w:b/>
          <w:sz w:val="18"/>
          <w:szCs w:val="18"/>
        </w:rPr>
        <w:lastRenderedPageBreak/>
        <w:t>V.         INTENZITET POTPORE</w:t>
      </w:r>
    </w:p>
    <w:p w14:paraId="6701FFA4" w14:textId="77777777" w:rsidR="00255864" w:rsidRDefault="00255864" w:rsidP="00255864">
      <w:pPr>
        <w:tabs>
          <w:tab w:val="left" w:pos="709"/>
        </w:tabs>
        <w:jc w:val="both"/>
        <w:rPr>
          <w:rFonts w:ascii="Arial" w:hAnsi="Arial" w:cs="Arial"/>
          <w:sz w:val="18"/>
          <w:szCs w:val="18"/>
        </w:rPr>
      </w:pPr>
    </w:p>
    <w:p w14:paraId="52B924F2"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 xml:space="preserve">Članak 16. </w:t>
      </w:r>
    </w:p>
    <w:p w14:paraId="23CB471C" w14:textId="77777777" w:rsidR="00255864" w:rsidRDefault="00255864" w:rsidP="00255864">
      <w:pPr>
        <w:tabs>
          <w:tab w:val="left" w:pos="709"/>
        </w:tabs>
        <w:jc w:val="center"/>
        <w:rPr>
          <w:rFonts w:ascii="Arial" w:hAnsi="Arial" w:cs="Arial"/>
          <w:sz w:val="18"/>
          <w:szCs w:val="18"/>
        </w:rPr>
      </w:pPr>
    </w:p>
    <w:p w14:paraId="4873C5ED"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bookmarkStart w:id="5" w:name="_Hlk57982781"/>
      <w:r>
        <w:rPr>
          <w:rFonts w:ascii="Arial" w:hAnsi="Arial" w:cs="Arial"/>
          <w:sz w:val="18"/>
          <w:szCs w:val="18"/>
        </w:rPr>
        <w:t xml:space="preserve">Intenzitet potpore označava udio sredstava s kojim Grad Karlovac sudjeluje u financiranju predloženog projekta i može dosegnuti </w:t>
      </w:r>
      <w:r>
        <w:rPr>
          <w:rFonts w:ascii="Arial" w:hAnsi="Arial" w:cs="Arial"/>
          <w:b/>
          <w:sz w:val="18"/>
          <w:szCs w:val="18"/>
        </w:rPr>
        <w:t>maksimalno 50%</w:t>
      </w:r>
      <w:r>
        <w:rPr>
          <w:rFonts w:ascii="Arial" w:hAnsi="Arial" w:cs="Arial"/>
          <w:sz w:val="18"/>
          <w:szCs w:val="18"/>
        </w:rPr>
        <w:t xml:space="preserve"> ukupno prihvatljivih troškova, odnosno </w:t>
      </w:r>
      <w:r>
        <w:rPr>
          <w:rFonts w:ascii="Arial" w:hAnsi="Arial" w:cs="Arial"/>
          <w:b/>
          <w:bCs/>
          <w:sz w:val="18"/>
          <w:szCs w:val="18"/>
        </w:rPr>
        <w:t>70%</w:t>
      </w:r>
      <w:r>
        <w:rPr>
          <w:rFonts w:ascii="Arial" w:hAnsi="Arial" w:cs="Arial"/>
          <w:sz w:val="18"/>
          <w:szCs w:val="18"/>
        </w:rPr>
        <w:t xml:space="preserve"> i</w:t>
      </w:r>
      <w:bookmarkEnd w:id="5"/>
      <w:r>
        <w:rPr>
          <w:rFonts w:ascii="Arial" w:hAnsi="Arial" w:cs="Arial"/>
          <w:b/>
          <w:sz w:val="18"/>
          <w:szCs w:val="18"/>
        </w:rPr>
        <w:t xml:space="preserve"> 80%</w:t>
      </w:r>
      <w:r>
        <w:rPr>
          <w:rFonts w:ascii="Arial" w:hAnsi="Arial" w:cs="Arial"/>
          <w:sz w:val="18"/>
          <w:szCs w:val="18"/>
        </w:rPr>
        <w:t xml:space="preserve"> kod potpore za podmirenje inicijalnih troškova pokretanja gospodarske aktivnosti poduzetnika početnika, te </w:t>
      </w:r>
      <w:r>
        <w:rPr>
          <w:rFonts w:ascii="Arial" w:hAnsi="Arial" w:cs="Arial"/>
          <w:b/>
          <w:bCs/>
          <w:sz w:val="18"/>
          <w:szCs w:val="18"/>
        </w:rPr>
        <w:t>100%</w:t>
      </w:r>
      <w:r>
        <w:rPr>
          <w:rFonts w:ascii="Arial" w:hAnsi="Arial" w:cs="Arial"/>
          <w:sz w:val="18"/>
          <w:szCs w:val="18"/>
        </w:rPr>
        <w:t xml:space="preserve"> za nabavu dezinfekcijskih sredstava i zaštitne opreme. </w:t>
      </w:r>
    </w:p>
    <w:p w14:paraId="1C7CFD40" w14:textId="77777777" w:rsidR="00255864" w:rsidRDefault="00255864" w:rsidP="00255864">
      <w:pPr>
        <w:tabs>
          <w:tab w:val="left" w:pos="709"/>
        </w:tabs>
        <w:jc w:val="both"/>
        <w:rPr>
          <w:rFonts w:ascii="Arial" w:hAnsi="Arial" w:cs="Arial"/>
          <w:sz w:val="18"/>
          <w:szCs w:val="18"/>
        </w:rPr>
      </w:pPr>
    </w:p>
    <w:p w14:paraId="020C462A"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Temeljem Uredbe Komisije (EU) br. 1407/2013 od 18. prosinca 2013. godine o primjeni članka 107. i 108. Ugovora o funkcioniranju Europske unije na de </w:t>
      </w:r>
      <w:proofErr w:type="spellStart"/>
      <w:r>
        <w:rPr>
          <w:rFonts w:ascii="Arial" w:hAnsi="Arial" w:cs="Arial"/>
          <w:sz w:val="18"/>
          <w:szCs w:val="18"/>
        </w:rPr>
        <w:t>minimis</w:t>
      </w:r>
      <w:proofErr w:type="spellEnd"/>
      <w:r>
        <w:rPr>
          <w:rFonts w:ascii="Arial" w:hAnsi="Arial" w:cs="Arial"/>
          <w:sz w:val="18"/>
          <w:szCs w:val="18"/>
        </w:rPr>
        <w:t xml:space="preserve"> potpore, maksimalan iznos svih potpora male vrijednosti koje jednom poduzetniku mogu biti dodijeljene tijekom razdoblja od tri fiskalne godine ne smije biti veći od 200.000 EUR, uključujući i potpore dobivene temeljem provedenog javnog poziva prema kriterijima iz ovog Pravilnika. </w:t>
      </w:r>
    </w:p>
    <w:p w14:paraId="2BEC586E" w14:textId="77777777" w:rsidR="00255864" w:rsidRDefault="00255864" w:rsidP="00255864">
      <w:pPr>
        <w:tabs>
          <w:tab w:val="left" w:pos="709"/>
        </w:tabs>
        <w:jc w:val="both"/>
        <w:rPr>
          <w:rFonts w:ascii="Arial" w:hAnsi="Arial" w:cs="Arial"/>
          <w:sz w:val="18"/>
          <w:szCs w:val="18"/>
        </w:rPr>
      </w:pPr>
    </w:p>
    <w:p w14:paraId="25093D05"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Temeljem ovog Pravilnika svakom pojedinačnom podnositelju prijave može se u jednoj kalendarskoj godini dodijeliti svih potpora u visini </w:t>
      </w:r>
      <w:r>
        <w:rPr>
          <w:rFonts w:ascii="Arial" w:hAnsi="Arial" w:cs="Arial"/>
          <w:b/>
          <w:sz w:val="18"/>
          <w:szCs w:val="18"/>
        </w:rPr>
        <w:t>do 50.000,00 kn</w:t>
      </w:r>
      <w:r>
        <w:rPr>
          <w:rFonts w:ascii="Arial" w:hAnsi="Arial" w:cs="Arial"/>
          <w:sz w:val="18"/>
          <w:szCs w:val="18"/>
        </w:rPr>
        <w:t xml:space="preserve">. Zahtjev za potpore može se dostavljati putem više pojedinačnih zahtjeva do iskorištenja maksimalnog iznosa za pojedinu mjeru. </w:t>
      </w:r>
    </w:p>
    <w:p w14:paraId="6E76B71D" w14:textId="77777777" w:rsidR="00255864" w:rsidRDefault="00255864" w:rsidP="00255864">
      <w:pPr>
        <w:tabs>
          <w:tab w:val="left" w:pos="709"/>
        </w:tabs>
        <w:jc w:val="both"/>
        <w:rPr>
          <w:rFonts w:ascii="Arial" w:hAnsi="Arial" w:cs="Arial"/>
          <w:b/>
          <w:sz w:val="18"/>
          <w:szCs w:val="18"/>
        </w:rPr>
      </w:pPr>
    </w:p>
    <w:p w14:paraId="5B5BCC9E" w14:textId="77777777" w:rsidR="00255864" w:rsidRDefault="00255864" w:rsidP="00255864">
      <w:pPr>
        <w:tabs>
          <w:tab w:val="left" w:pos="709"/>
        </w:tabs>
        <w:jc w:val="both"/>
        <w:rPr>
          <w:rFonts w:ascii="Arial" w:hAnsi="Arial" w:cs="Arial"/>
          <w:b/>
          <w:sz w:val="18"/>
          <w:szCs w:val="18"/>
        </w:rPr>
      </w:pPr>
    </w:p>
    <w:p w14:paraId="6BC5B79E" w14:textId="77777777" w:rsidR="00255864" w:rsidRDefault="00255864" w:rsidP="00255864">
      <w:pPr>
        <w:tabs>
          <w:tab w:val="left" w:pos="709"/>
        </w:tabs>
        <w:jc w:val="both"/>
        <w:rPr>
          <w:rFonts w:ascii="Arial" w:hAnsi="Arial" w:cs="Arial"/>
          <w:b/>
          <w:sz w:val="18"/>
          <w:szCs w:val="18"/>
        </w:rPr>
      </w:pPr>
      <w:r>
        <w:rPr>
          <w:rFonts w:ascii="Arial" w:hAnsi="Arial" w:cs="Arial"/>
          <w:b/>
          <w:sz w:val="18"/>
          <w:szCs w:val="18"/>
        </w:rPr>
        <w:t>VI.      NAČIN DODJELE I ISPLATE POTPORA I POTREBNA DOKUMENTACIJA</w:t>
      </w:r>
    </w:p>
    <w:p w14:paraId="1B2209A8" w14:textId="77777777" w:rsidR="00255864" w:rsidRDefault="00255864" w:rsidP="00255864">
      <w:pPr>
        <w:tabs>
          <w:tab w:val="left" w:pos="709"/>
        </w:tabs>
        <w:jc w:val="center"/>
        <w:rPr>
          <w:rFonts w:ascii="Arial" w:hAnsi="Arial" w:cs="Arial"/>
          <w:sz w:val="18"/>
          <w:szCs w:val="18"/>
        </w:rPr>
      </w:pPr>
    </w:p>
    <w:p w14:paraId="03D9432F"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17.</w:t>
      </w:r>
    </w:p>
    <w:p w14:paraId="40F30AB0" w14:textId="77777777" w:rsidR="00255864" w:rsidRDefault="00255864" w:rsidP="00255864">
      <w:pPr>
        <w:tabs>
          <w:tab w:val="left" w:pos="709"/>
        </w:tabs>
        <w:jc w:val="center"/>
        <w:rPr>
          <w:rFonts w:ascii="Arial" w:hAnsi="Arial" w:cs="Arial"/>
          <w:sz w:val="18"/>
          <w:szCs w:val="18"/>
        </w:rPr>
      </w:pPr>
    </w:p>
    <w:p w14:paraId="46EDC6A6"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r>
      <w:r>
        <w:rPr>
          <w:rFonts w:ascii="Arial" w:hAnsi="Arial" w:cs="Arial"/>
          <w:sz w:val="18"/>
          <w:szCs w:val="18"/>
        </w:rPr>
        <w:tab/>
        <w:t>Javni poziv raspisuje i provodi Upravni odjel za gospodarstvo, poljoprivredu i turizam. Tekst javnog poziva sadrži informacije: prihvatljive i neprihvatljive korisnike potpora, mjere i uvjete za dodjelu potpora, rokove i način podnošenja zahtjeva i kontakt podatke nadležnog odjela.</w:t>
      </w:r>
    </w:p>
    <w:p w14:paraId="2AEA9770"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 Javni poziv objavljuje se na službenoj internetskoj stranici Grada Karlovca i kao obavijest u Karlovačkom tjedniku. </w:t>
      </w:r>
    </w:p>
    <w:p w14:paraId="04C061F5"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 </w:t>
      </w:r>
    </w:p>
    <w:p w14:paraId="637AA54E" w14:textId="77777777" w:rsidR="00255864" w:rsidRDefault="00255864" w:rsidP="00255864">
      <w:pPr>
        <w:tabs>
          <w:tab w:val="left" w:pos="0"/>
        </w:tabs>
        <w:jc w:val="center"/>
        <w:rPr>
          <w:rFonts w:ascii="Arial" w:hAnsi="Arial" w:cs="Arial"/>
          <w:sz w:val="18"/>
          <w:szCs w:val="18"/>
        </w:rPr>
      </w:pPr>
    </w:p>
    <w:p w14:paraId="73248F1A" w14:textId="77777777" w:rsidR="00255864" w:rsidRDefault="00255864" w:rsidP="00255864">
      <w:pPr>
        <w:tabs>
          <w:tab w:val="left" w:pos="0"/>
        </w:tabs>
        <w:jc w:val="center"/>
        <w:rPr>
          <w:rFonts w:ascii="Arial" w:hAnsi="Arial" w:cs="Arial"/>
          <w:sz w:val="18"/>
          <w:szCs w:val="18"/>
        </w:rPr>
      </w:pPr>
    </w:p>
    <w:p w14:paraId="5C92DC9E" w14:textId="77777777" w:rsidR="00255864" w:rsidRDefault="00255864" w:rsidP="00255864">
      <w:pPr>
        <w:tabs>
          <w:tab w:val="left" w:pos="0"/>
        </w:tabs>
        <w:jc w:val="center"/>
        <w:rPr>
          <w:rFonts w:ascii="Arial" w:hAnsi="Arial" w:cs="Arial"/>
          <w:sz w:val="18"/>
          <w:szCs w:val="18"/>
        </w:rPr>
      </w:pPr>
    </w:p>
    <w:p w14:paraId="09268320" w14:textId="77777777" w:rsidR="00255864" w:rsidRDefault="00255864" w:rsidP="00255864">
      <w:pPr>
        <w:tabs>
          <w:tab w:val="left" w:pos="0"/>
        </w:tabs>
        <w:jc w:val="center"/>
        <w:rPr>
          <w:rFonts w:ascii="Arial" w:hAnsi="Arial" w:cs="Arial"/>
          <w:sz w:val="18"/>
          <w:szCs w:val="18"/>
        </w:rPr>
      </w:pPr>
      <w:r>
        <w:rPr>
          <w:rFonts w:ascii="Arial" w:hAnsi="Arial" w:cs="Arial"/>
          <w:sz w:val="18"/>
          <w:szCs w:val="18"/>
        </w:rPr>
        <w:t>Članak 18.</w:t>
      </w:r>
    </w:p>
    <w:p w14:paraId="2581216B" w14:textId="77777777" w:rsidR="00255864" w:rsidRDefault="00255864" w:rsidP="00255864">
      <w:pPr>
        <w:tabs>
          <w:tab w:val="left" w:pos="0"/>
        </w:tabs>
        <w:jc w:val="center"/>
        <w:rPr>
          <w:rFonts w:ascii="Arial" w:hAnsi="Arial" w:cs="Arial"/>
          <w:sz w:val="18"/>
          <w:szCs w:val="18"/>
        </w:rPr>
      </w:pPr>
    </w:p>
    <w:p w14:paraId="65EBC196" w14:textId="77777777" w:rsidR="00255864" w:rsidRDefault="00255864" w:rsidP="00255864">
      <w:pPr>
        <w:tabs>
          <w:tab w:val="left" w:pos="0"/>
        </w:tabs>
        <w:jc w:val="both"/>
        <w:rPr>
          <w:rFonts w:ascii="Arial" w:hAnsi="Arial" w:cs="Arial"/>
          <w:b/>
          <w:sz w:val="18"/>
          <w:szCs w:val="18"/>
        </w:rPr>
      </w:pPr>
      <w:r>
        <w:rPr>
          <w:rFonts w:ascii="Arial" w:hAnsi="Arial" w:cs="Arial"/>
          <w:sz w:val="18"/>
          <w:szCs w:val="18"/>
        </w:rPr>
        <w:tab/>
      </w:r>
      <w:bookmarkStart w:id="6" w:name="_Hlk53062433"/>
      <w:bookmarkStart w:id="7" w:name="_Hlk42511850"/>
      <w:r>
        <w:rPr>
          <w:rFonts w:ascii="Arial" w:hAnsi="Arial" w:cs="Arial"/>
          <w:sz w:val="18"/>
          <w:szCs w:val="18"/>
        </w:rPr>
        <w:t xml:space="preserve">Zahtjevi za dodjelu potpore iz ovog Pravilnika podnose se isključivo putem </w:t>
      </w:r>
      <w:r>
        <w:rPr>
          <w:rFonts w:ascii="Arial" w:hAnsi="Arial" w:cs="Arial"/>
          <w:b/>
          <w:bCs/>
          <w:sz w:val="18"/>
          <w:szCs w:val="18"/>
        </w:rPr>
        <w:t>on-line prijave</w:t>
      </w:r>
      <w:r>
        <w:rPr>
          <w:rFonts w:ascii="Arial" w:hAnsi="Arial" w:cs="Arial"/>
          <w:sz w:val="18"/>
          <w:szCs w:val="18"/>
        </w:rPr>
        <w:t xml:space="preserve"> na službenoj stranici Grada Karlovca </w:t>
      </w:r>
      <w:hyperlink r:id="rId8" w:history="1">
        <w:proofErr w:type="spellStart"/>
        <w:r>
          <w:rPr>
            <w:rStyle w:val="Hiperveza"/>
            <w:rFonts w:ascii="Arial" w:hAnsi="Arial" w:cs="Arial"/>
            <w:sz w:val="18"/>
            <w:szCs w:val="18"/>
          </w:rPr>
          <w:t>www.karlovac.hr</w:t>
        </w:r>
        <w:proofErr w:type="spellEnd"/>
      </w:hyperlink>
      <w:r>
        <w:rPr>
          <w:rFonts w:ascii="Arial" w:hAnsi="Arial" w:cs="Arial"/>
          <w:sz w:val="18"/>
          <w:szCs w:val="18"/>
        </w:rPr>
        <w:t xml:space="preserve"> do </w:t>
      </w:r>
      <w:r>
        <w:rPr>
          <w:rFonts w:ascii="Arial" w:hAnsi="Arial" w:cs="Arial"/>
          <w:b/>
          <w:sz w:val="18"/>
          <w:szCs w:val="18"/>
        </w:rPr>
        <w:t>30. studenog tekuće godine,</w:t>
      </w:r>
      <w:r>
        <w:rPr>
          <w:rFonts w:ascii="Arial" w:hAnsi="Arial" w:cs="Arial"/>
          <w:sz w:val="18"/>
          <w:szCs w:val="18"/>
        </w:rPr>
        <w:t xml:space="preserve"> </w:t>
      </w:r>
      <w:r>
        <w:rPr>
          <w:rFonts w:ascii="Arial" w:hAnsi="Arial" w:cs="Arial"/>
          <w:bCs/>
          <w:sz w:val="18"/>
          <w:szCs w:val="18"/>
        </w:rPr>
        <w:t>a odobravaju se do navedenog roka, odnosno do utroška sredstava predviđenih Proračunom Grada Karlovca za tekuću godinu.</w:t>
      </w:r>
      <w:r>
        <w:rPr>
          <w:rFonts w:ascii="Arial" w:hAnsi="Arial" w:cs="Arial"/>
          <w:b/>
          <w:sz w:val="18"/>
          <w:szCs w:val="18"/>
        </w:rPr>
        <w:t xml:space="preserve">     </w:t>
      </w:r>
      <w:bookmarkEnd w:id="6"/>
      <w:r>
        <w:rPr>
          <w:rFonts w:ascii="Arial" w:hAnsi="Arial" w:cs="Arial"/>
          <w:b/>
          <w:sz w:val="18"/>
          <w:szCs w:val="18"/>
        </w:rPr>
        <w:tab/>
      </w:r>
    </w:p>
    <w:p w14:paraId="206E8EC8" w14:textId="77777777" w:rsidR="00255864" w:rsidRDefault="00255864" w:rsidP="00255864">
      <w:pPr>
        <w:tabs>
          <w:tab w:val="left" w:pos="0"/>
        </w:tabs>
        <w:ind w:firstLine="720"/>
        <w:jc w:val="both"/>
        <w:rPr>
          <w:rFonts w:ascii="Arial" w:hAnsi="Arial" w:cs="Arial"/>
          <w:bCs/>
          <w:sz w:val="18"/>
          <w:szCs w:val="18"/>
        </w:rPr>
      </w:pPr>
      <w:r>
        <w:rPr>
          <w:rFonts w:ascii="Arial" w:hAnsi="Arial" w:cs="Arial"/>
          <w:sz w:val="18"/>
          <w:szCs w:val="18"/>
        </w:rPr>
        <w:t xml:space="preserve">Zahtjevi se rješavaju i odobravaju </w:t>
      </w:r>
      <w:r>
        <w:rPr>
          <w:rFonts w:ascii="Arial" w:hAnsi="Arial" w:cs="Arial"/>
          <w:b/>
          <w:sz w:val="18"/>
          <w:szCs w:val="18"/>
        </w:rPr>
        <w:t xml:space="preserve">redoslijedom prispijeća, </w:t>
      </w:r>
      <w:r>
        <w:rPr>
          <w:rFonts w:ascii="Arial" w:hAnsi="Arial" w:cs="Arial"/>
          <w:bCs/>
          <w:sz w:val="18"/>
          <w:szCs w:val="18"/>
        </w:rPr>
        <w:t>te se kontrolira njihova prihvatljivost.</w:t>
      </w:r>
    </w:p>
    <w:p w14:paraId="4C6848BA"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U slučaju </w:t>
      </w:r>
      <w:r>
        <w:rPr>
          <w:rFonts w:ascii="Arial" w:hAnsi="Arial" w:cs="Arial"/>
          <w:b/>
          <w:bCs/>
          <w:sz w:val="18"/>
          <w:szCs w:val="18"/>
        </w:rPr>
        <w:t>nepotpune on-line prijave</w:t>
      </w:r>
      <w:r>
        <w:rPr>
          <w:rFonts w:ascii="Arial" w:hAnsi="Arial" w:cs="Arial"/>
          <w:sz w:val="18"/>
          <w:szCs w:val="18"/>
        </w:rPr>
        <w:t xml:space="preserve"> Upravni odjel za gospodarstvo, poljoprivredu i turizam o tome obavještava podnositelja prijave i traži njenu dopunu. </w:t>
      </w:r>
    </w:p>
    <w:p w14:paraId="57BAD8A4"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Po potrebi, Upravni odjel za gospodarstvo, poljoprivredu i turizam može zatražiti i dodatnu dokumentaciju i obrazloženja o čemu će izvijestiti tražitelja potpore. </w:t>
      </w:r>
    </w:p>
    <w:p w14:paraId="3615F9F3" w14:textId="77777777" w:rsidR="00255864" w:rsidRDefault="00255864" w:rsidP="00255864">
      <w:pPr>
        <w:tabs>
          <w:tab w:val="left" w:pos="0"/>
        </w:tabs>
        <w:ind w:firstLine="720"/>
        <w:jc w:val="both"/>
        <w:rPr>
          <w:rFonts w:ascii="Arial" w:hAnsi="Arial" w:cs="Arial"/>
          <w:b/>
          <w:sz w:val="18"/>
          <w:szCs w:val="18"/>
        </w:rPr>
      </w:pPr>
      <w:r>
        <w:rPr>
          <w:rFonts w:ascii="Arial" w:hAnsi="Arial" w:cs="Arial"/>
          <w:sz w:val="18"/>
          <w:szCs w:val="18"/>
        </w:rPr>
        <w:t xml:space="preserve">Rješenje o dodjeli sredstava potpore donosi Gradonačelnik sukladno ovom Pravilniku. </w:t>
      </w:r>
      <w:bookmarkEnd w:id="7"/>
    </w:p>
    <w:p w14:paraId="0422A81D" w14:textId="77777777" w:rsidR="00255864" w:rsidRDefault="00255864" w:rsidP="00255864">
      <w:pPr>
        <w:tabs>
          <w:tab w:val="left" w:pos="0"/>
        </w:tabs>
        <w:jc w:val="center"/>
        <w:rPr>
          <w:rFonts w:ascii="Arial" w:hAnsi="Arial" w:cs="Arial"/>
          <w:sz w:val="18"/>
          <w:szCs w:val="18"/>
        </w:rPr>
      </w:pPr>
    </w:p>
    <w:p w14:paraId="409802ED" w14:textId="77777777" w:rsidR="00255864" w:rsidRDefault="00255864" w:rsidP="00255864">
      <w:pPr>
        <w:tabs>
          <w:tab w:val="left" w:pos="0"/>
        </w:tabs>
        <w:jc w:val="center"/>
        <w:rPr>
          <w:rFonts w:ascii="Arial" w:hAnsi="Arial" w:cs="Arial"/>
          <w:sz w:val="18"/>
          <w:szCs w:val="18"/>
        </w:rPr>
      </w:pPr>
    </w:p>
    <w:p w14:paraId="22B52640" w14:textId="77777777" w:rsidR="00255864" w:rsidRDefault="00255864" w:rsidP="00255864">
      <w:pPr>
        <w:tabs>
          <w:tab w:val="left" w:pos="0"/>
        </w:tabs>
        <w:jc w:val="center"/>
        <w:rPr>
          <w:rFonts w:ascii="Arial" w:hAnsi="Arial" w:cs="Arial"/>
          <w:sz w:val="18"/>
          <w:szCs w:val="18"/>
        </w:rPr>
      </w:pPr>
      <w:r>
        <w:rPr>
          <w:rFonts w:ascii="Arial" w:hAnsi="Arial" w:cs="Arial"/>
          <w:sz w:val="18"/>
          <w:szCs w:val="18"/>
        </w:rPr>
        <w:t>Članak 19.</w:t>
      </w:r>
    </w:p>
    <w:p w14:paraId="1A892B29" w14:textId="77777777" w:rsidR="00255864" w:rsidRDefault="00255864" w:rsidP="00255864">
      <w:pPr>
        <w:tabs>
          <w:tab w:val="left" w:pos="0"/>
        </w:tabs>
        <w:rPr>
          <w:rFonts w:ascii="Arial" w:hAnsi="Arial" w:cs="Arial"/>
          <w:b/>
          <w:sz w:val="18"/>
          <w:szCs w:val="18"/>
        </w:rPr>
      </w:pPr>
    </w:p>
    <w:p w14:paraId="1B49896E" w14:textId="77777777" w:rsidR="00255864" w:rsidRDefault="00255864" w:rsidP="00255864">
      <w:pPr>
        <w:tabs>
          <w:tab w:val="left" w:pos="0"/>
        </w:tabs>
        <w:jc w:val="both"/>
        <w:rPr>
          <w:rFonts w:ascii="Arial" w:hAnsi="Arial" w:cs="Arial"/>
          <w:sz w:val="18"/>
          <w:szCs w:val="18"/>
        </w:rPr>
      </w:pPr>
      <w:r>
        <w:rPr>
          <w:rFonts w:ascii="Arial" w:hAnsi="Arial" w:cs="Arial"/>
          <w:b/>
          <w:sz w:val="18"/>
          <w:szCs w:val="18"/>
        </w:rPr>
        <w:tab/>
        <w:t xml:space="preserve">Potrebna dokumentacija </w:t>
      </w:r>
      <w:r>
        <w:rPr>
          <w:rFonts w:ascii="Arial" w:hAnsi="Arial" w:cs="Arial"/>
          <w:sz w:val="18"/>
          <w:szCs w:val="18"/>
        </w:rPr>
        <w:t xml:space="preserve">koja se popunjava/prilaže uz on-line </w:t>
      </w:r>
      <w:r>
        <w:rPr>
          <w:rFonts w:ascii="Arial" w:hAnsi="Arial" w:cs="Arial"/>
          <w:bCs/>
          <w:sz w:val="18"/>
          <w:szCs w:val="18"/>
        </w:rPr>
        <w:t>prijavu</w:t>
      </w:r>
      <w:r>
        <w:rPr>
          <w:rFonts w:ascii="Arial" w:hAnsi="Arial" w:cs="Arial"/>
          <w:b/>
          <w:sz w:val="18"/>
          <w:szCs w:val="18"/>
        </w:rPr>
        <w:t xml:space="preserve"> </w:t>
      </w:r>
      <w:r>
        <w:rPr>
          <w:rFonts w:ascii="Arial" w:hAnsi="Arial" w:cs="Arial"/>
          <w:sz w:val="18"/>
          <w:szCs w:val="18"/>
        </w:rPr>
        <w:t xml:space="preserve">za dodjelu potpora je sljedeća: </w:t>
      </w:r>
    </w:p>
    <w:p w14:paraId="6F2A0A03" w14:textId="77777777" w:rsidR="00255864" w:rsidRDefault="00255864" w:rsidP="00C95C0B">
      <w:pPr>
        <w:numPr>
          <w:ilvl w:val="0"/>
          <w:numId w:val="6"/>
        </w:numPr>
        <w:tabs>
          <w:tab w:val="left" w:pos="709"/>
        </w:tabs>
        <w:ind w:left="0" w:firstLine="0"/>
        <w:jc w:val="both"/>
        <w:rPr>
          <w:rFonts w:ascii="Arial" w:hAnsi="Arial" w:cs="Arial"/>
          <w:sz w:val="18"/>
          <w:szCs w:val="18"/>
        </w:rPr>
      </w:pPr>
      <w:r>
        <w:rPr>
          <w:rFonts w:ascii="Arial" w:hAnsi="Arial" w:cs="Arial"/>
          <w:sz w:val="18"/>
          <w:szCs w:val="18"/>
        </w:rPr>
        <w:t>Rješenje o upisu u odgovarajući registar upisa,</w:t>
      </w:r>
    </w:p>
    <w:p w14:paraId="3ACF191D" w14:textId="77777777" w:rsidR="00255864" w:rsidRDefault="00255864" w:rsidP="00C95C0B">
      <w:pPr>
        <w:numPr>
          <w:ilvl w:val="0"/>
          <w:numId w:val="6"/>
        </w:numPr>
        <w:ind w:left="709" w:hanging="709"/>
        <w:jc w:val="both"/>
        <w:rPr>
          <w:rFonts w:ascii="Arial" w:hAnsi="Arial" w:cs="Arial"/>
          <w:sz w:val="18"/>
          <w:szCs w:val="18"/>
        </w:rPr>
      </w:pPr>
      <w:r>
        <w:rPr>
          <w:rFonts w:ascii="Arial" w:hAnsi="Arial" w:cs="Arial"/>
          <w:sz w:val="18"/>
          <w:szCs w:val="18"/>
        </w:rPr>
        <w:t>Računi koji glase na prijavitelja za troškove dozvoljene za svaku traženu prihvatljivu aktivnost iz članka 6. Pravilnika. Računi kojima se dokazuje namjensko korištenje potpore ne smiju se koristiti za pravdanje potpora drugih davatelja. Računi za sve potpore moraju biti iz tekuće godine osim za poduzetnike početnike kojima se priznaju računi iz tekuće godine</w:t>
      </w:r>
      <w:r>
        <w:rPr>
          <w:rFonts w:ascii="Arial" w:hAnsi="Arial" w:cs="Arial"/>
          <w:color w:val="FF0000"/>
          <w:sz w:val="18"/>
          <w:szCs w:val="18"/>
        </w:rPr>
        <w:t xml:space="preserve"> </w:t>
      </w:r>
      <w:r>
        <w:rPr>
          <w:rFonts w:ascii="Arial" w:hAnsi="Arial" w:cs="Arial"/>
          <w:sz w:val="18"/>
          <w:szCs w:val="18"/>
        </w:rPr>
        <w:t xml:space="preserve">i prethodne godine od datuma otvaranja tvrtke. Računi za prijavitelje koji posluju kao fizičke osobe moraju biti na ime i prezime fizičke osobe koja obavlja gospodarsku djelatnost. Za pravdanje troškova obveznih doprinosa dokument kojim se dokazuje obračun doprinosa.   </w:t>
      </w:r>
    </w:p>
    <w:p w14:paraId="36034979" w14:textId="77777777" w:rsidR="00255864" w:rsidRDefault="00255864" w:rsidP="00C95C0B">
      <w:pPr>
        <w:numPr>
          <w:ilvl w:val="0"/>
          <w:numId w:val="6"/>
        </w:numPr>
        <w:tabs>
          <w:tab w:val="left" w:pos="709"/>
        </w:tabs>
        <w:jc w:val="both"/>
        <w:rPr>
          <w:rFonts w:ascii="Arial" w:hAnsi="Arial" w:cs="Arial"/>
          <w:sz w:val="18"/>
          <w:szCs w:val="18"/>
        </w:rPr>
      </w:pPr>
      <w:r>
        <w:rPr>
          <w:rFonts w:ascii="Arial" w:hAnsi="Arial" w:cs="Arial"/>
          <w:sz w:val="18"/>
          <w:szCs w:val="18"/>
        </w:rPr>
        <w:t>Izvod žiro računa kojim se dokazuje izvršeno plaćanje troškova. Plaćanje gotovinom</w:t>
      </w:r>
    </w:p>
    <w:p w14:paraId="37267BED"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 xml:space="preserve">             dozvoljeno je u iznosu do 5.000,00 kn uz račun na korisnika potpore. </w:t>
      </w:r>
    </w:p>
    <w:p w14:paraId="5A6D0C30" w14:textId="77777777" w:rsidR="00255864" w:rsidRDefault="00255864" w:rsidP="00255864">
      <w:pPr>
        <w:tabs>
          <w:tab w:val="left" w:pos="709"/>
        </w:tabs>
        <w:ind w:left="709"/>
        <w:jc w:val="both"/>
        <w:rPr>
          <w:rFonts w:ascii="Arial" w:hAnsi="Arial" w:cs="Arial"/>
          <w:sz w:val="18"/>
          <w:szCs w:val="18"/>
        </w:rPr>
      </w:pPr>
      <w:r>
        <w:rPr>
          <w:rFonts w:ascii="Arial" w:hAnsi="Arial" w:cs="Arial"/>
          <w:sz w:val="18"/>
          <w:szCs w:val="18"/>
        </w:rPr>
        <w:t>Nalog za plaćanje, kompenzacije, cesije, leasing nisu prihvatljivi dokazi plaćanja.</w:t>
      </w:r>
    </w:p>
    <w:p w14:paraId="24796628"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 xml:space="preserve">Preslika </w:t>
      </w:r>
      <w:proofErr w:type="spellStart"/>
      <w:r>
        <w:rPr>
          <w:rFonts w:ascii="Arial" w:hAnsi="Arial" w:cs="Arial"/>
          <w:sz w:val="18"/>
          <w:szCs w:val="18"/>
        </w:rPr>
        <w:t>JOPPD</w:t>
      </w:r>
      <w:proofErr w:type="spellEnd"/>
      <w:r>
        <w:rPr>
          <w:rFonts w:ascii="Arial" w:hAnsi="Arial" w:cs="Arial"/>
          <w:sz w:val="18"/>
          <w:szCs w:val="18"/>
        </w:rPr>
        <w:t xml:space="preserve"> obrasca za mjesec koji prethodi podnošenju zahtjeva,  </w:t>
      </w:r>
    </w:p>
    <w:p w14:paraId="6050C267"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 xml:space="preserve">Potvrda o nepostojanju duga s osnove javnih davanja o kojima evidenciju vodi Porezna uprava  ne starija od 30 dana od podnošenja prijave, </w:t>
      </w:r>
    </w:p>
    <w:p w14:paraId="153EDA43" w14:textId="77777777" w:rsidR="00255864" w:rsidRDefault="00255864" w:rsidP="00C95C0B">
      <w:pPr>
        <w:numPr>
          <w:ilvl w:val="0"/>
          <w:numId w:val="6"/>
        </w:numPr>
        <w:tabs>
          <w:tab w:val="left" w:pos="709"/>
        </w:tabs>
        <w:ind w:left="0" w:firstLine="0"/>
        <w:jc w:val="both"/>
        <w:rPr>
          <w:rFonts w:ascii="Arial" w:hAnsi="Arial" w:cs="Arial"/>
          <w:sz w:val="18"/>
          <w:szCs w:val="18"/>
        </w:rPr>
      </w:pPr>
      <w:r>
        <w:rPr>
          <w:rFonts w:ascii="Arial" w:hAnsi="Arial" w:cs="Arial"/>
          <w:sz w:val="18"/>
          <w:szCs w:val="18"/>
        </w:rPr>
        <w:t>Izjava o nepostojanju duga prema zaposlenicima prijavitelja (u sklopu on line obrasca),</w:t>
      </w:r>
    </w:p>
    <w:p w14:paraId="274804F2"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Izjava o korištenim potporama male vrijednosti koji obuhvaća sve dodijeljene potpore iz javnih izvora (u sklopu on line obrasca),</w:t>
      </w:r>
    </w:p>
    <w:p w14:paraId="10F29222"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Izjava o nepostojanju dvostrukog financiranja istih troškova (u sklopu on line obrasca),</w:t>
      </w:r>
    </w:p>
    <w:p w14:paraId="44DCCA23"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Izjava o poslovanju poduzetnika početnika (u sklopu on line obrasca),</w:t>
      </w:r>
    </w:p>
    <w:p w14:paraId="65438BDC"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Dokaz o dodijeljenoj zaštiti industrijskog vlasništva (dodijeljena isprava za patent, industrijski dizajn, žig),</w:t>
      </w:r>
    </w:p>
    <w:p w14:paraId="6B596D62"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Preslika Rješenja o minimalnim tehničkim uvjetima (sektor ugostiteljstvo, turizam, trgovina,  prijevoz),</w:t>
      </w:r>
    </w:p>
    <w:p w14:paraId="60C6291C"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Preslika osobne iskaznice za mlade poduzetnike početnike,</w:t>
      </w:r>
    </w:p>
    <w:p w14:paraId="2D23EF37" w14:textId="77777777" w:rsidR="00255864" w:rsidRDefault="00255864" w:rsidP="00C95C0B">
      <w:pPr>
        <w:numPr>
          <w:ilvl w:val="0"/>
          <w:numId w:val="6"/>
        </w:numPr>
        <w:tabs>
          <w:tab w:val="left" w:pos="709"/>
        </w:tabs>
        <w:ind w:left="709" w:hanging="709"/>
        <w:jc w:val="both"/>
        <w:rPr>
          <w:rFonts w:ascii="Arial" w:hAnsi="Arial" w:cs="Arial"/>
          <w:sz w:val="18"/>
          <w:szCs w:val="18"/>
        </w:rPr>
      </w:pPr>
      <w:bookmarkStart w:id="8" w:name="_Hlk30667294"/>
      <w:r>
        <w:rPr>
          <w:rFonts w:ascii="Arial" w:hAnsi="Arial" w:cs="Arial"/>
          <w:sz w:val="18"/>
          <w:szCs w:val="18"/>
        </w:rPr>
        <w:t xml:space="preserve">Prijava o početku osiguranja HZMO-a </w:t>
      </w:r>
      <w:bookmarkEnd w:id="8"/>
      <w:r>
        <w:rPr>
          <w:rFonts w:ascii="Arial" w:hAnsi="Arial" w:cs="Arial"/>
          <w:sz w:val="18"/>
          <w:szCs w:val="18"/>
        </w:rPr>
        <w:t>(tiskanica M-</w:t>
      </w:r>
      <w:proofErr w:type="spellStart"/>
      <w:r>
        <w:rPr>
          <w:rFonts w:ascii="Arial" w:hAnsi="Arial" w:cs="Arial"/>
          <w:sz w:val="18"/>
          <w:szCs w:val="18"/>
        </w:rPr>
        <w:t>1P</w:t>
      </w:r>
      <w:proofErr w:type="spellEnd"/>
      <w:r>
        <w:rPr>
          <w:rFonts w:ascii="Arial" w:hAnsi="Arial" w:cs="Arial"/>
          <w:sz w:val="18"/>
          <w:szCs w:val="18"/>
        </w:rPr>
        <w:t>) za poduzetnike početnike,</w:t>
      </w:r>
    </w:p>
    <w:p w14:paraId="569CD4DD"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lastRenderedPageBreak/>
        <w:t>Vlasnički list ili ugovor o zakupu za opravdavanje troškova za uređenje poslovnog prostora,</w:t>
      </w:r>
    </w:p>
    <w:p w14:paraId="599F11DA"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 xml:space="preserve">Ugovor o zakupu ovjeren kod javnog bilježnika za opravdavanje troškova zakupa poslovnog prostora, </w:t>
      </w:r>
    </w:p>
    <w:p w14:paraId="467CC3CB"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Potvrda o radnom stažu iz evidencije HZMO-a za poduzetnike početnike,</w:t>
      </w:r>
    </w:p>
    <w:p w14:paraId="3B70164B"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Primjeri promidžbenih materijala, te oglasni materijali u digitalnom obliku za promociju,</w:t>
      </w:r>
    </w:p>
    <w:p w14:paraId="56140307"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Potvrda o završenoj edukaciji,</w:t>
      </w:r>
    </w:p>
    <w:p w14:paraId="58C4FDD5"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Preslika prometne dozvole koja glasi na poduzetnika početnika za nabavu gospodarskog ili drugog odgovarajućeg vozila,</w:t>
      </w:r>
    </w:p>
    <w:p w14:paraId="184AA980"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Fotodokumentacija ulaganja (oprema, uređenje prostora, sudjelovanje na sajmovima, organiziranje sajmova, promidžbeni materijali),</w:t>
      </w:r>
    </w:p>
    <w:p w14:paraId="0355542B" w14:textId="77777777" w:rsidR="00255864" w:rsidRDefault="00255864" w:rsidP="00C95C0B">
      <w:pPr>
        <w:numPr>
          <w:ilvl w:val="0"/>
          <w:numId w:val="6"/>
        </w:numPr>
        <w:tabs>
          <w:tab w:val="left" w:pos="709"/>
        </w:tabs>
        <w:ind w:left="709" w:hanging="709"/>
        <w:jc w:val="both"/>
        <w:rPr>
          <w:rFonts w:ascii="Arial" w:hAnsi="Arial" w:cs="Arial"/>
          <w:sz w:val="18"/>
          <w:szCs w:val="18"/>
        </w:rPr>
      </w:pPr>
      <w:r>
        <w:rPr>
          <w:rFonts w:ascii="Arial" w:hAnsi="Arial" w:cs="Arial"/>
          <w:sz w:val="18"/>
          <w:szCs w:val="18"/>
        </w:rPr>
        <w:t>Suglasnost o korištenju podataka (u sklopu on line obrasca).</w:t>
      </w:r>
    </w:p>
    <w:p w14:paraId="7B8A9FBA" w14:textId="77777777" w:rsidR="00255864" w:rsidRDefault="00255864" w:rsidP="00255864">
      <w:pPr>
        <w:tabs>
          <w:tab w:val="left" w:pos="0"/>
        </w:tabs>
        <w:jc w:val="both"/>
        <w:rPr>
          <w:rFonts w:ascii="Arial" w:hAnsi="Arial" w:cs="Arial"/>
          <w:sz w:val="18"/>
          <w:szCs w:val="18"/>
        </w:rPr>
      </w:pPr>
    </w:p>
    <w:p w14:paraId="101EA5ED" w14:textId="77777777" w:rsidR="00255864" w:rsidRDefault="00255864" w:rsidP="00255864">
      <w:pPr>
        <w:ind w:firstLine="708"/>
        <w:jc w:val="both"/>
        <w:rPr>
          <w:rFonts w:ascii="Arial" w:hAnsi="Arial" w:cs="Arial"/>
          <w:sz w:val="18"/>
          <w:szCs w:val="18"/>
        </w:rPr>
      </w:pPr>
      <w:r>
        <w:rPr>
          <w:rFonts w:ascii="Arial" w:hAnsi="Arial" w:cs="Arial"/>
          <w:sz w:val="18"/>
          <w:szCs w:val="18"/>
        </w:rPr>
        <w:t>Neprihvatljivi su računi za robe i usluge dobavljača/izvođača s kojima je korisnik potpore povezan vlasničkim ili upravljačkim odnosima.</w:t>
      </w:r>
    </w:p>
    <w:p w14:paraId="02D0292D" w14:textId="77777777" w:rsidR="00255864" w:rsidRDefault="00255864" w:rsidP="00255864">
      <w:pPr>
        <w:ind w:firstLine="708"/>
        <w:jc w:val="both"/>
        <w:rPr>
          <w:rFonts w:ascii="Arial" w:hAnsi="Arial" w:cs="Arial"/>
          <w:sz w:val="18"/>
          <w:szCs w:val="18"/>
        </w:rPr>
      </w:pPr>
    </w:p>
    <w:p w14:paraId="06C8600B" w14:textId="77777777" w:rsidR="00255864" w:rsidRDefault="00255864" w:rsidP="00255864">
      <w:pPr>
        <w:ind w:firstLine="708"/>
        <w:jc w:val="both"/>
        <w:rPr>
          <w:rFonts w:ascii="Arial" w:hAnsi="Arial" w:cs="Arial"/>
          <w:sz w:val="18"/>
          <w:szCs w:val="18"/>
        </w:rPr>
      </w:pPr>
      <w:r>
        <w:rPr>
          <w:rFonts w:ascii="Arial" w:hAnsi="Arial" w:cs="Arial"/>
          <w:sz w:val="18"/>
          <w:szCs w:val="18"/>
        </w:rPr>
        <w:t xml:space="preserve">Neprihvatljivi su računi kojima se dokazuje namjensko korištenje potpore, a koji su već u 100 % iznosu korišteni za pravdanje potpora drugih davatelja. Ako je korisnik potpore već ostvario potporu za određeno prihvatljivo ulaganje iz drugih izvora, iznos potpore Grada Karlovca može se odobriti samo do iznosa vrijednosti ulaganja, odnosno ukupno isplaćen iznos potpore iz svih izvora za određeno ulaganje ne može biti viši od iznosa ukupnog ulaganja. </w:t>
      </w:r>
    </w:p>
    <w:p w14:paraId="50193E6B" w14:textId="77777777" w:rsidR="00255864" w:rsidRDefault="00255864" w:rsidP="00255864">
      <w:pPr>
        <w:ind w:left="708" w:hanging="2171"/>
        <w:jc w:val="both"/>
        <w:rPr>
          <w:rFonts w:ascii="Arial" w:hAnsi="Arial" w:cs="Arial"/>
          <w:sz w:val="18"/>
          <w:szCs w:val="18"/>
        </w:rPr>
      </w:pPr>
    </w:p>
    <w:p w14:paraId="737C7716" w14:textId="77777777" w:rsidR="00255864" w:rsidRDefault="00255864" w:rsidP="00255864">
      <w:pPr>
        <w:tabs>
          <w:tab w:val="left" w:pos="0"/>
        </w:tabs>
        <w:jc w:val="center"/>
        <w:rPr>
          <w:rFonts w:ascii="Arial" w:hAnsi="Arial" w:cs="Arial"/>
          <w:sz w:val="18"/>
          <w:szCs w:val="18"/>
        </w:rPr>
      </w:pPr>
      <w:r>
        <w:rPr>
          <w:rFonts w:ascii="Arial" w:hAnsi="Arial" w:cs="Arial"/>
          <w:sz w:val="18"/>
          <w:szCs w:val="18"/>
        </w:rPr>
        <w:t>Članak 20.</w:t>
      </w:r>
    </w:p>
    <w:p w14:paraId="08F16AF3" w14:textId="77777777" w:rsidR="00255864" w:rsidRDefault="00255864" w:rsidP="00255864">
      <w:pPr>
        <w:tabs>
          <w:tab w:val="left" w:pos="0"/>
        </w:tabs>
        <w:jc w:val="center"/>
        <w:rPr>
          <w:rFonts w:ascii="Arial" w:hAnsi="Arial" w:cs="Arial"/>
          <w:sz w:val="18"/>
          <w:szCs w:val="18"/>
        </w:rPr>
      </w:pPr>
    </w:p>
    <w:p w14:paraId="30A0ABBE"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Potpore se isplaćuju na </w:t>
      </w:r>
      <w:r>
        <w:rPr>
          <w:rFonts w:ascii="Arial" w:hAnsi="Arial" w:cs="Arial"/>
          <w:b/>
          <w:sz w:val="18"/>
          <w:szCs w:val="18"/>
        </w:rPr>
        <w:t>žiro</w:t>
      </w:r>
      <w:r>
        <w:rPr>
          <w:rFonts w:ascii="Arial" w:hAnsi="Arial" w:cs="Arial"/>
          <w:sz w:val="18"/>
          <w:szCs w:val="18"/>
        </w:rPr>
        <w:t xml:space="preserve"> </w:t>
      </w:r>
      <w:r>
        <w:rPr>
          <w:rFonts w:ascii="Arial" w:hAnsi="Arial" w:cs="Arial"/>
          <w:b/>
          <w:bCs/>
          <w:sz w:val="18"/>
          <w:szCs w:val="18"/>
        </w:rPr>
        <w:t>račun</w:t>
      </w:r>
      <w:r>
        <w:rPr>
          <w:rFonts w:ascii="Arial" w:hAnsi="Arial" w:cs="Arial"/>
          <w:sz w:val="18"/>
          <w:szCs w:val="18"/>
        </w:rPr>
        <w:t xml:space="preserve"> korisnika na osnovu podnesene on-line prijave i izdanog rješenja nakon što se iz dostavljene dokumentacije utvrdi da su zadovoljeni propisani uvjeti. </w:t>
      </w:r>
    </w:p>
    <w:p w14:paraId="1EE96C18"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Potpora se smatra dodijeljenom u trenutku kada korisnik stekne pravo na primanje potpore neovisno o datumu isplate potpore. </w:t>
      </w:r>
    </w:p>
    <w:p w14:paraId="7BE4A6E9"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Korisnik potpore ne smije otuđiti predmetno ulaganje niti mu promijeniti namjenu, te ga je dužan održavati u svrsi i funkciji najmanje 3 godine od datuma isplate potpore. </w:t>
      </w:r>
    </w:p>
    <w:p w14:paraId="0DE442D1"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Za korisnike potpore koji su u sustavu poreza na dodanu vrijednost intenzitet potpore za sve navedene mjere obračunava se na iznos ulaganja bez PDV-a.</w:t>
      </w:r>
    </w:p>
    <w:p w14:paraId="08E3FD4F"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Podnositelji zahtjeva koji su sudjelovali u javnom pozivu za dodjelu potpora male vrijednosti mogu podnijeti prigovor na Rješenje o dodjeli potpore Gradonačelniku Grada Karlovca u roku od 8 (osam) dana od dana primitka Rješenja. O prigovoru odlučuje Gradonačelnik. </w:t>
      </w:r>
    </w:p>
    <w:p w14:paraId="2D7967B6" w14:textId="77777777" w:rsidR="00255864" w:rsidRDefault="00255864" w:rsidP="00255864">
      <w:pPr>
        <w:tabs>
          <w:tab w:val="left" w:pos="0"/>
        </w:tabs>
        <w:jc w:val="both"/>
        <w:rPr>
          <w:rFonts w:ascii="Arial" w:hAnsi="Arial" w:cs="Arial"/>
          <w:bCs/>
          <w:sz w:val="18"/>
          <w:szCs w:val="18"/>
        </w:rPr>
      </w:pPr>
      <w:r>
        <w:rPr>
          <w:rFonts w:ascii="Arial" w:hAnsi="Arial" w:cs="Arial"/>
          <w:sz w:val="18"/>
          <w:szCs w:val="18"/>
        </w:rPr>
        <w:tab/>
      </w:r>
      <w:r>
        <w:rPr>
          <w:rFonts w:ascii="Arial" w:hAnsi="Arial" w:cs="Arial"/>
          <w:bCs/>
          <w:sz w:val="18"/>
          <w:szCs w:val="18"/>
        </w:rPr>
        <w:t>Ako je korisnik gradske potpore odnosno podnositelj zahtjeva priložio neistinitu dokumentaciju ili prijavljeno stanje u zahtjevu i dokumentaciji koje ne odgovara njegovom stvarnom stanju, podnositelj zahtjeva dobivena sredstva za tu godinu mora vratiti u Proračun Grada Karlovca te će biti isključen iz svih gradskih potpora u narednih 5 godina.</w:t>
      </w:r>
    </w:p>
    <w:p w14:paraId="258C8ACF" w14:textId="77777777" w:rsidR="00255864" w:rsidRDefault="00255864" w:rsidP="00255864">
      <w:pPr>
        <w:tabs>
          <w:tab w:val="left" w:pos="0"/>
        </w:tabs>
        <w:jc w:val="both"/>
        <w:rPr>
          <w:rFonts w:ascii="Arial" w:hAnsi="Arial" w:cs="Arial"/>
          <w:bCs/>
          <w:sz w:val="18"/>
          <w:szCs w:val="18"/>
        </w:rPr>
      </w:pPr>
    </w:p>
    <w:p w14:paraId="1BB5EAF0"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21.</w:t>
      </w:r>
    </w:p>
    <w:p w14:paraId="2D02B475" w14:textId="77777777" w:rsidR="00255864" w:rsidRDefault="00255864" w:rsidP="00255864">
      <w:pPr>
        <w:pStyle w:val="oj-doc-ti"/>
        <w:shd w:val="clear" w:color="auto" w:fill="FFFFFF"/>
        <w:spacing w:before="240" w:beforeAutospacing="0" w:after="120" w:afterAutospacing="0"/>
        <w:jc w:val="both"/>
        <w:rPr>
          <w:rFonts w:ascii="Arial" w:hAnsi="Arial" w:cs="Arial"/>
          <w:sz w:val="18"/>
          <w:szCs w:val="18"/>
        </w:rPr>
      </w:pPr>
      <w:r>
        <w:rPr>
          <w:rFonts w:ascii="Arial" w:hAnsi="Arial" w:cs="Arial"/>
          <w:sz w:val="18"/>
          <w:szCs w:val="18"/>
        </w:rPr>
        <w:tab/>
        <w:t xml:space="preserve">Potpore dodijeljene temeljem ovog Pravilnika imaju narav </w:t>
      </w:r>
      <w:r>
        <w:rPr>
          <w:rFonts w:ascii="Arial" w:hAnsi="Arial" w:cs="Arial"/>
          <w:b/>
          <w:bCs/>
          <w:sz w:val="18"/>
          <w:szCs w:val="18"/>
        </w:rPr>
        <w:t>državne potpore male vrijednosti</w:t>
      </w:r>
      <w:r>
        <w:rPr>
          <w:rFonts w:ascii="Arial" w:hAnsi="Arial" w:cs="Arial"/>
          <w:sz w:val="18"/>
          <w:szCs w:val="18"/>
        </w:rPr>
        <w:t xml:space="preserve"> u skladu s Uredbom komisije (EU) br. 1407/2013 od 18. prosinca 2013. i  Uredbom Komisije (EU) 2020/972 od 2. srpnja 2020. o izmjeni Uredbe (EU) br. 1407/2013 u pogledu njezina produljenja i o izmjeni Uredbe (EU) br. 651/2014 u pogledu njezina produljenja i odgovarajućih prilagodbi. </w:t>
      </w:r>
    </w:p>
    <w:p w14:paraId="5BD1B9FA"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 xml:space="preserve">Sukladno Zakonu o pravu na pristup informacijama (NN br. 25/13 i 85/15) Grad Karlovac kao tijelo javne vlasti obavezan je radi upoznavanja javnosti omogućiti pristup informacijama o svom radu pravovremenom objavom na internetskim stranicama Grada. Slijedom navedenog smatrat će se da je poduzetnik/korisnik podnošenjem zahtjeva za potporu koji sadrži njegove osobne podatke dao privolu za njihovu obradu i korištenje za javnu objavu, a u svrhu zbog koje su zatraženi. </w:t>
      </w:r>
    </w:p>
    <w:p w14:paraId="17D8A4FB" w14:textId="77777777" w:rsidR="00255864" w:rsidRDefault="00255864" w:rsidP="00255864">
      <w:pPr>
        <w:tabs>
          <w:tab w:val="left" w:pos="709"/>
        </w:tabs>
        <w:jc w:val="both"/>
        <w:rPr>
          <w:rFonts w:ascii="Arial" w:hAnsi="Arial" w:cs="Arial"/>
          <w:sz w:val="18"/>
          <w:szCs w:val="18"/>
        </w:rPr>
      </w:pPr>
    </w:p>
    <w:p w14:paraId="6D3E0001" w14:textId="77777777" w:rsidR="00255864" w:rsidRDefault="00255864" w:rsidP="00255864">
      <w:pPr>
        <w:tabs>
          <w:tab w:val="left" w:pos="709"/>
        </w:tabs>
        <w:jc w:val="both"/>
        <w:rPr>
          <w:rFonts w:ascii="Arial" w:hAnsi="Arial" w:cs="Arial"/>
          <w:sz w:val="18"/>
          <w:szCs w:val="18"/>
        </w:rPr>
      </w:pPr>
      <w:r>
        <w:rPr>
          <w:rFonts w:ascii="Arial" w:hAnsi="Arial" w:cs="Arial"/>
          <w:sz w:val="18"/>
          <w:szCs w:val="18"/>
        </w:rPr>
        <w:tab/>
        <w:t>Korisnici potpore dužni su potpisati suglasnost kojom se obvezuju:</w:t>
      </w:r>
    </w:p>
    <w:p w14:paraId="7E9329DC" w14:textId="77777777" w:rsidR="00255864" w:rsidRDefault="00255864" w:rsidP="00255864">
      <w:pPr>
        <w:tabs>
          <w:tab w:val="left" w:pos="709"/>
        </w:tabs>
        <w:jc w:val="both"/>
        <w:rPr>
          <w:rFonts w:ascii="Arial" w:hAnsi="Arial" w:cs="Arial"/>
          <w:sz w:val="18"/>
          <w:szCs w:val="18"/>
        </w:rPr>
      </w:pPr>
    </w:p>
    <w:p w14:paraId="6EB9D4BB" w14:textId="77777777" w:rsidR="00255864" w:rsidRDefault="00255864" w:rsidP="00C95C0B">
      <w:pPr>
        <w:numPr>
          <w:ilvl w:val="0"/>
          <w:numId w:val="2"/>
        </w:numPr>
        <w:tabs>
          <w:tab w:val="left" w:pos="709"/>
        </w:tabs>
        <w:jc w:val="both"/>
        <w:rPr>
          <w:rFonts w:ascii="Arial" w:hAnsi="Arial" w:cs="Arial"/>
          <w:sz w:val="18"/>
          <w:szCs w:val="18"/>
        </w:rPr>
      </w:pPr>
      <w:r>
        <w:rPr>
          <w:rFonts w:ascii="Arial" w:hAnsi="Arial" w:cs="Arial"/>
          <w:sz w:val="18"/>
          <w:szCs w:val="18"/>
        </w:rPr>
        <w:t>da se objavi njihovo ime/naziv i adresa, svrha financijskih sredstava, najviši iznos sredstava i stopa financiranja prihvatljivih troškova u svrhu promocije financijskih potpora Grada Karlovca</w:t>
      </w:r>
    </w:p>
    <w:p w14:paraId="6A22F4DB" w14:textId="77777777" w:rsidR="00255864" w:rsidRDefault="00255864" w:rsidP="00C95C0B">
      <w:pPr>
        <w:numPr>
          <w:ilvl w:val="0"/>
          <w:numId w:val="2"/>
        </w:numPr>
        <w:tabs>
          <w:tab w:val="left" w:pos="709"/>
        </w:tabs>
        <w:jc w:val="both"/>
        <w:rPr>
          <w:rFonts w:ascii="Arial" w:hAnsi="Arial" w:cs="Arial"/>
          <w:sz w:val="18"/>
          <w:szCs w:val="18"/>
        </w:rPr>
      </w:pPr>
      <w:r>
        <w:rPr>
          <w:rFonts w:ascii="Arial" w:hAnsi="Arial" w:cs="Arial"/>
          <w:sz w:val="18"/>
          <w:szCs w:val="18"/>
        </w:rPr>
        <w:t>da će davati izjave za medije o iskorištenju potpore ako to od njih zatraži Grad Karlovac i/ili sudjelovati u press konferencijama koje organizira Grad Karlovac u svrhu promocije financijskih potpora Grada Karlovca.</w:t>
      </w:r>
    </w:p>
    <w:p w14:paraId="5A185730" w14:textId="77777777" w:rsidR="00255864" w:rsidRDefault="00255864" w:rsidP="00255864">
      <w:pPr>
        <w:tabs>
          <w:tab w:val="left" w:pos="709"/>
        </w:tabs>
        <w:jc w:val="both"/>
        <w:rPr>
          <w:rFonts w:ascii="Arial" w:hAnsi="Arial" w:cs="Arial"/>
          <w:sz w:val="18"/>
          <w:szCs w:val="18"/>
        </w:rPr>
      </w:pPr>
    </w:p>
    <w:p w14:paraId="72D5C046" w14:textId="77777777" w:rsidR="00255864" w:rsidRDefault="00255864" w:rsidP="00255864">
      <w:pPr>
        <w:tabs>
          <w:tab w:val="left" w:pos="709"/>
        </w:tabs>
        <w:jc w:val="center"/>
        <w:rPr>
          <w:rFonts w:ascii="Arial" w:hAnsi="Arial" w:cs="Arial"/>
          <w:sz w:val="18"/>
          <w:szCs w:val="18"/>
        </w:rPr>
      </w:pPr>
    </w:p>
    <w:p w14:paraId="0D3E3698" w14:textId="77777777" w:rsidR="00255864" w:rsidRDefault="00255864" w:rsidP="00255864">
      <w:pPr>
        <w:tabs>
          <w:tab w:val="left" w:pos="709"/>
        </w:tabs>
        <w:jc w:val="center"/>
        <w:rPr>
          <w:rFonts w:ascii="Arial" w:hAnsi="Arial" w:cs="Arial"/>
          <w:sz w:val="18"/>
          <w:szCs w:val="18"/>
        </w:rPr>
      </w:pPr>
      <w:r>
        <w:rPr>
          <w:rFonts w:ascii="Arial" w:hAnsi="Arial" w:cs="Arial"/>
          <w:sz w:val="18"/>
          <w:szCs w:val="18"/>
        </w:rPr>
        <w:t>Članak 22.</w:t>
      </w:r>
    </w:p>
    <w:p w14:paraId="26C10DC2" w14:textId="77777777" w:rsidR="00255864" w:rsidRDefault="00255864" w:rsidP="00255864">
      <w:pPr>
        <w:tabs>
          <w:tab w:val="left" w:pos="709"/>
        </w:tabs>
        <w:jc w:val="center"/>
        <w:rPr>
          <w:rFonts w:ascii="Arial" w:hAnsi="Arial" w:cs="Arial"/>
          <w:sz w:val="18"/>
          <w:szCs w:val="18"/>
        </w:rPr>
      </w:pPr>
    </w:p>
    <w:p w14:paraId="57398937" w14:textId="77777777" w:rsidR="00255864" w:rsidRDefault="00255864" w:rsidP="00255864">
      <w:pPr>
        <w:tabs>
          <w:tab w:val="left" w:pos="709"/>
        </w:tabs>
        <w:jc w:val="both"/>
        <w:rPr>
          <w:rFonts w:ascii="Arial" w:hAnsi="Arial" w:cs="Arial"/>
          <w:strike/>
          <w:sz w:val="18"/>
          <w:szCs w:val="18"/>
        </w:rPr>
      </w:pPr>
      <w:r>
        <w:rPr>
          <w:rFonts w:ascii="Arial" w:hAnsi="Arial" w:cs="Arial"/>
          <w:sz w:val="18"/>
          <w:szCs w:val="18"/>
        </w:rPr>
        <w:tab/>
        <w:t xml:space="preserve">Upravni odjel za gospodarstvo, poljoprivredu i turizam vodi evidenciju dodijeljenih potpora po korisnicima, vrstama potpora i namjenama za koje je odobrena potpora. Upravni odjel o dodijeljenim potporama </w:t>
      </w:r>
      <w:r>
        <w:rPr>
          <w:rFonts w:ascii="Arial" w:hAnsi="Arial" w:cs="Arial"/>
          <w:b/>
          <w:sz w:val="18"/>
          <w:szCs w:val="18"/>
        </w:rPr>
        <w:t>u zakonskom roku</w:t>
      </w:r>
      <w:r>
        <w:rPr>
          <w:rFonts w:ascii="Arial" w:hAnsi="Arial" w:cs="Arial"/>
          <w:sz w:val="18"/>
          <w:szCs w:val="18"/>
        </w:rPr>
        <w:t xml:space="preserve"> izvješćuje Ministarstvo financija RH.</w:t>
      </w:r>
      <w:r>
        <w:rPr>
          <w:rFonts w:ascii="Arial" w:hAnsi="Arial" w:cs="Arial"/>
          <w:strike/>
          <w:sz w:val="18"/>
          <w:szCs w:val="18"/>
        </w:rPr>
        <w:t xml:space="preserve"> </w:t>
      </w:r>
    </w:p>
    <w:p w14:paraId="5551F698" w14:textId="55923093" w:rsidR="00255864" w:rsidRDefault="00255864" w:rsidP="00255864">
      <w:pPr>
        <w:tabs>
          <w:tab w:val="left" w:pos="709"/>
        </w:tabs>
        <w:jc w:val="both"/>
        <w:rPr>
          <w:rFonts w:ascii="Arial" w:hAnsi="Arial" w:cs="Arial"/>
          <w:sz w:val="18"/>
          <w:szCs w:val="18"/>
        </w:rPr>
      </w:pPr>
      <w:r>
        <w:rPr>
          <w:rFonts w:ascii="Arial" w:hAnsi="Arial" w:cs="Arial"/>
          <w:sz w:val="18"/>
          <w:szCs w:val="18"/>
        </w:rPr>
        <w:tab/>
      </w:r>
    </w:p>
    <w:p w14:paraId="645E4A0C" w14:textId="77777777" w:rsidR="00255864" w:rsidRDefault="00255864">
      <w:pPr>
        <w:rPr>
          <w:rFonts w:ascii="Arial" w:hAnsi="Arial" w:cs="Arial"/>
          <w:sz w:val="18"/>
          <w:szCs w:val="18"/>
        </w:rPr>
      </w:pPr>
      <w:r>
        <w:rPr>
          <w:rFonts w:ascii="Arial" w:hAnsi="Arial" w:cs="Arial"/>
          <w:sz w:val="18"/>
          <w:szCs w:val="18"/>
        </w:rPr>
        <w:br w:type="page"/>
      </w:r>
    </w:p>
    <w:p w14:paraId="4C6E4225" w14:textId="77777777" w:rsidR="00255864" w:rsidRDefault="00255864" w:rsidP="00255864">
      <w:pPr>
        <w:tabs>
          <w:tab w:val="left" w:pos="709"/>
        </w:tabs>
        <w:jc w:val="both"/>
        <w:rPr>
          <w:rFonts w:ascii="Arial" w:hAnsi="Arial" w:cs="Arial"/>
          <w:b/>
          <w:sz w:val="18"/>
          <w:szCs w:val="18"/>
        </w:rPr>
      </w:pPr>
      <w:r>
        <w:rPr>
          <w:rFonts w:ascii="Arial" w:hAnsi="Arial" w:cs="Arial"/>
          <w:b/>
          <w:sz w:val="18"/>
          <w:szCs w:val="18"/>
        </w:rPr>
        <w:lastRenderedPageBreak/>
        <w:t>VII.     PRIJELAZNE I ZAVRŠNE ODREDBE</w:t>
      </w:r>
    </w:p>
    <w:p w14:paraId="3CEC6174" w14:textId="77777777" w:rsidR="00255864" w:rsidRDefault="00255864" w:rsidP="00255864">
      <w:pPr>
        <w:tabs>
          <w:tab w:val="left" w:pos="0"/>
        </w:tabs>
        <w:jc w:val="both"/>
        <w:rPr>
          <w:rFonts w:ascii="Arial" w:hAnsi="Arial" w:cs="Arial"/>
          <w:sz w:val="18"/>
          <w:szCs w:val="18"/>
        </w:rPr>
      </w:pPr>
    </w:p>
    <w:p w14:paraId="53637B14" w14:textId="39B69F32" w:rsidR="00255864" w:rsidRDefault="00255864" w:rsidP="00255864">
      <w:pPr>
        <w:tabs>
          <w:tab w:val="left" w:pos="0"/>
        </w:tabs>
        <w:jc w:val="center"/>
        <w:rPr>
          <w:rFonts w:ascii="Arial" w:hAnsi="Arial" w:cs="Arial"/>
          <w:sz w:val="18"/>
          <w:szCs w:val="18"/>
        </w:rPr>
      </w:pPr>
      <w:r>
        <w:rPr>
          <w:rFonts w:ascii="Arial" w:hAnsi="Arial" w:cs="Arial"/>
          <w:sz w:val="18"/>
          <w:szCs w:val="18"/>
        </w:rPr>
        <w:t xml:space="preserve">Članak 23. </w:t>
      </w:r>
    </w:p>
    <w:p w14:paraId="2A75833C" w14:textId="77777777" w:rsidR="00255864" w:rsidRDefault="00255864" w:rsidP="00255864">
      <w:pPr>
        <w:tabs>
          <w:tab w:val="left" w:pos="0"/>
        </w:tabs>
        <w:jc w:val="center"/>
        <w:rPr>
          <w:rFonts w:ascii="Arial" w:hAnsi="Arial" w:cs="Arial"/>
          <w:sz w:val="18"/>
          <w:szCs w:val="18"/>
        </w:rPr>
      </w:pPr>
    </w:p>
    <w:p w14:paraId="79386DE2"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ab/>
        <w:t xml:space="preserve">Ovaj Pravilnik stupa na snagu danom objave u Glasniku Grada Karlovca, a objaviti će se i na službenim mrežnim stranicama Grada Karlovca </w:t>
      </w:r>
      <w:hyperlink r:id="rId9" w:history="1">
        <w:proofErr w:type="spellStart"/>
        <w:r>
          <w:rPr>
            <w:rStyle w:val="Hiperveza"/>
            <w:rFonts w:ascii="Arial" w:hAnsi="Arial" w:cs="Arial"/>
            <w:sz w:val="18"/>
            <w:szCs w:val="18"/>
          </w:rPr>
          <w:t>www.karlovac.hr</w:t>
        </w:r>
        <w:proofErr w:type="spellEnd"/>
      </w:hyperlink>
      <w:r>
        <w:rPr>
          <w:rFonts w:ascii="Arial" w:hAnsi="Arial" w:cs="Arial"/>
          <w:sz w:val="18"/>
          <w:szCs w:val="18"/>
        </w:rPr>
        <w:t xml:space="preserve">. </w:t>
      </w:r>
    </w:p>
    <w:p w14:paraId="04DC762F" w14:textId="77777777" w:rsidR="00255864" w:rsidRDefault="00255864" w:rsidP="00255864">
      <w:pPr>
        <w:tabs>
          <w:tab w:val="left" w:pos="0"/>
        </w:tabs>
        <w:ind w:firstLine="720"/>
        <w:jc w:val="both"/>
        <w:rPr>
          <w:rFonts w:ascii="Arial" w:hAnsi="Arial" w:cs="Arial"/>
          <w:sz w:val="18"/>
          <w:szCs w:val="18"/>
        </w:rPr>
      </w:pPr>
      <w:r>
        <w:rPr>
          <w:rFonts w:ascii="Arial" w:hAnsi="Arial" w:cs="Arial"/>
          <w:sz w:val="18"/>
          <w:szCs w:val="18"/>
        </w:rPr>
        <w:t>Stupanjem na snagu ovog Pravilnika prestaje vrijediti Pravilnik o dodjeli bespovratnih potpora male vrijednosti za subjekte malog gospodarstva na području Grada Karlovca</w:t>
      </w:r>
      <w:bookmarkStart w:id="9" w:name="_Hlk42586563"/>
      <w:r>
        <w:rPr>
          <w:rFonts w:ascii="Arial" w:hAnsi="Arial" w:cs="Arial"/>
          <w:sz w:val="18"/>
          <w:szCs w:val="18"/>
        </w:rPr>
        <w:t xml:space="preserve"> iz 2020. godine (Glasnik grada Karlovca br. 09/2020)</w:t>
      </w:r>
    </w:p>
    <w:bookmarkEnd w:id="9"/>
    <w:p w14:paraId="18AE9EF3" w14:textId="77777777" w:rsidR="00255864" w:rsidRDefault="00255864" w:rsidP="00255864">
      <w:pPr>
        <w:tabs>
          <w:tab w:val="left" w:pos="0"/>
        </w:tabs>
        <w:rPr>
          <w:rFonts w:ascii="Arial" w:hAnsi="Arial" w:cs="Arial"/>
          <w:sz w:val="18"/>
          <w:szCs w:val="18"/>
        </w:rPr>
      </w:pPr>
    </w:p>
    <w:p w14:paraId="7E149AC1" w14:textId="77777777" w:rsidR="00255864" w:rsidRDefault="00255864" w:rsidP="00255864">
      <w:pPr>
        <w:tabs>
          <w:tab w:val="left" w:pos="1276"/>
        </w:tabs>
        <w:jc w:val="both"/>
        <w:rPr>
          <w:rFonts w:ascii="Arial" w:hAnsi="Arial" w:cs="Arial"/>
          <w:sz w:val="18"/>
          <w:szCs w:val="18"/>
        </w:rPr>
      </w:pPr>
      <w:r>
        <w:rPr>
          <w:rFonts w:ascii="Arial" w:hAnsi="Arial" w:cs="Arial"/>
          <w:sz w:val="18"/>
          <w:szCs w:val="18"/>
        </w:rPr>
        <w:t>GRADONAČELNIK</w:t>
      </w:r>
    </w:p>
    <w:p w14:paraId="7781CD14" w14:textId="77777777" w:rsidR="00255864" w:rsidRDefault="00255864" w:rsidP="00255864">
      <w:pPr>
        <w:tabs>
          <w:tab w:val="left" w:pos="1276"/>
        </w:tabs>
        <w:jc w:val="both"/>
        <w:rPr>
          <w:rFonts w:ascii="Arial" w:hAnsi="Arial" w:cs="Arial"/>
          <w:sz w:val="18"/>
          <w:szCs w:val="18"/>
        </w:rPr>
      </w:pPr>
      <w:r>
        <w:rPr>
          <w:rFonts w:ascii="Arial" w:hAnsi="Arial" w:cs="Arial"/>
          <w:sz w:val="18"/>
          <w:szCs w:val="18"/>
        </w:rPr>
        <w:t>Klasa: 302-01/21-01/03</w:t>
      </w:r>
    </w:p>
    <w:p w14:paraId="49A578EB" w14:textId="77777777" w:rsidR="00255864" w:rsidRDefault="00255864" w:rsidP="00255864">
      <w:pPr>
        <w:tabs>
          <w:tab w:val="left" w:pos="1276"/>
        </w:tabs>
        <w:jc w:val="both"/>
        <w:rPr>
          <w:rFonts w:ascii="Arial" w:hAnsi="Arial" w:cs="Arial"/>
          <w:sz w:val="18"/>
          <w:szCs w:val="18"/>
        </w:rPr>
      </w:pPr>
      <w:proofErr w:type="spellStart"/>
      <w:r>
        <w:rPr>
          <w:rFonts w:ascii="Arial" w:hAnsi="Arial" w:cs="Arial"/>
          <w:sz w:val="18"/>
          <w:szCs w:val="18"/>
        </w:rPr>
        <w:t>Ur</w:t>
      </w:r>
      <w:proofErr w:type="spellEnd"/>
      <w:r>
        <w:rPr>
          <w:rFonts w:ascii="Arial" w:hAnsi="Arial" w:cs="Arial"/>
          <w:sz w:val="18"/>
          <w:szCs w:val="18"/>
        </w:rPr>
        <w:t>. broj: 2133/01-09/07-21-5</w:t>
      </w:r>
    </w:p>
    <w:p w14:paraId="6C1CA490" w14:textId="77777777" w:rsidR="00255864" w:rsidRDefault="00255864" w:rsidP="00255864">
      <w:pPr>
        <w:tabs>
          <w:tab w:val="left" w:pos="1276"/>
        </w:tabs>
        <w:jc w:val="both"/>
        <w:rPr>
          <w:rFonts w:ascii="Arial" w:hAnsi="Arial" w:cs="Arial"/>
          <w:sz w:val="18"/>
          <w:szCs w:val="18"/>
        </w:rPr>
      </w:pPr>
      <w:r>
        <w:rPr>
          <w:rFonts w:ascii="Arial" w:hAnsi="Arial" w:cs="Arial"/>
          <w:sz w:val="18"/>
          <w:szCs w:val="18"/>
        </w:rPr>
        <w:t>Karlovac, 01. ožujka 2021.</w:t>
      </w:r>
    </w:p>
    <w:p w14:paraId="21E2164F" w14:textId="77777777" w:rsidR="00255864" w:rsidRDefault="00255864" w:rsidP="00255864">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GRADONAČELNIK:</w:t>
      </w:r>
    </w:p>
    <w:p w14:paraId="797EA10C" w14:textId="77777777" w:rsidR="00255864" w:rsidRDefault="00255864" w:rsidP="00255864">
      <w:pPr>
        <w:ind w:left="5664" w:firstLine="708"/>
        <w:rPr>
          <w:rFonts w:ascii="Arial" w:hAnsi="Arial" w:cs="Arial"/>
          <w:sz w:val="18"/>
          <w:szCs w:val="18"/>
        </w:rPr>
      </w:pPr>
      <w:r>
        <w:rPr>
          <w:rFonts w:ascii="Arial" w:hAnsi="Arial" w:cs="Arial"/>
          <w:sz w:val="18"/>
          <w:szCs w:val="18"/>
        </w:rPr>
        <w:t>Damir Mandić, dipl.</w:t>
      </w:r>
      <w:proofErr w:type="spellStart"/>
      <w:r>
        <w:rPr>
          <w:rFonts w:ascii="Arial" w:hAnsi="Arial" w:cs="Arial"/>
          <w:sz w:val="18"/>
          <w:szCs w:val="18"/>
        </w:rPr>
        <w:t>teol</w:t>
      </w:r>
      <w:proofErr w:type="spellEnd"/>
      <w:r>
        <w:rPr>
          <w:rFonts w:ascii="Arial" w:hAnsi="Arial" w:cs="Arial"/>
          <w:sz w:val="18"/>
          <w:szCs w:val="18"/>
        </w:rPr>
        <w:t>.,v.r.</w:t>
      </w:r>
    </w:p>
    <w:p w14:paraId="09F54D16" w14:textId="77777777" w:rsidR="00255864" w:rsidRDefault="00255864" w:rsidP="00255864">
      <w:pPr>
        <w:rPr>
          <w:rFonts w:ascii="Arial" w:hAnsi="Arial" w:cs="Arial"/>
          <w:sz w:val="18"/>
          <w:szCs w:val="18"/>
        </w:rPr>
      </w:pPr>
    </w:p>
    <w:p w14:paraId="229B050F" w14:textId="77777777" w:rsidR="00255864" w:rsidRDefault="00255864" w:rsidP="00255864">
      <w:pPr>
        <w:rPr>
          <w:rFonts w:ascii="Arial" w:hAnsi="Arial" w:cs="Arial"/>
          <w:sz w:val="18"/>
          <w:szCs w:val="18"/>
        </w:rPr>
      </w:pPr>
    </w:p>
    <w:p w14:paraId="301DCF8A" w14:textId="77777777" w:rsidR="00255864" w:rsidRDefault="00255864" w:rsidP="00255864">
      <w:pPr>
        <w:rPr>
          <w:rFonts w:ascii="Arial" w:hAnsi="Arial" w:cs="Arial"/>
          <w:sz w:val="18"/>
          <w:szCs w:val="18"/>
        </w:rPr>
      </w:pPr>
    </w:p>
    <w:p w14:paraId="02AFB8BA" w14:textId="77777777" w:rsidR="00255864" w:rsidRDefault="00255864" w:rsidP="00255864">
      <w:pPr>
        <w:rPr>
          <w:rFonts w:ascii="Arial" w:hAnsi="Arial" w:cs="Arial"/>
          <w:sz w:val="18"/>
          <w:szCs w:val="18"/>
        </w:rPr>
      </w:pPr>
    </w:p>
    <w:p w14:paraId="3DBE6ED2" w14:textId="77777777" w:rsidR="00255864" w:rsidRDefault="00255864" w:rsidP="00255864">
      <w:pPr>
        <w:rPr>
          <w:rFonts w:ascii="Arial" w:hAnsi="Arial" w:cs="Arial"/>
          <w:b/>
          <w:sz w:val="18"/>
          <w:szCs w:val="18"/>
        </w:rPr>
      </w:pPr>
      <w:r>
        <w:rPr>
          <w:rFonts w:ascii="Arial" w:hAnsi="Arial" w:cs="Arial"/>
          <w:b/>
          <w:sz w:val="18"/>
          <w:szCs w:val="18"/>
        </w:rPr>
        <w:t>42.</w:t>
      </w:r>
    </w:p>
    <w:p w14:paraId="4DAE4AE6" w14:textId="77777777" w:rsidR="00255864" w:rsidRDefault="00255864" w:rsidP="00255864">
      <w:pPr>
        <w:rPr>
          <w:rFonts w:ascii="Arial" w:hAnsi="Arial" w:cs="Arial"/>
          <w:sz w:val="18"/>
          <w:szCs w:val="18"/>
        </w:rPr>
      </w:pPr>
    </w:p>
    <w:p w14:paraId="327C46E0" w14:textId="77777777" w:rsidR="00255864" w:rsidRDefault="00255864" w:rsidP="00255864">
      <w:pPr>
        <w:tabs>
          <w:tab w:val="left" w:pos="0"/>
        </w:tabs>
        <w:jc w:val="both"/>
        <w:rPr>
          <w:rFonts w:ascii="Arial" w:hAnsi="Arial" w:cs="Arial"/>
          <w:sz w:val="18"/>
          <w:szCs w:val="18"/>
        </w:rPr>
      </w:pPr>
    </w:p>
    <w:p w14:paraId="64B7D9BD" w14:textId="77777777" w:rsidR="00255864" w:rsidRDefault="00255864" w:rsidP="00255864">
      <w:pPr>
        <w:jc w:val="both"/>
        <w:rPr>
          <w:rFonts w:ascii="Arial" w:hAnsi="Arial" w:cs="Arial"/>
          <w:sz w:val="18"/>
          <w:szCs w:val="18"/>
        </w:rPr>
      </w:pPr>
      <w:r>
        <w:rPr>
          <w:rFonts w:ascii="Arial" w:hAnsi="Arial" w:cs="Arial"/>
          <w:sz w:val="18"/>
          <w:szCs w:val="18"/>
        </w:rPr>
        <w:t>Na temelju članka 36. Zakona o poljoprivredi (NN br. 118/18, 42/20 i 127/20), članka 44. i 98. Statuta Grada Karlovca (</w:t>
      </w:r>
      <w:proofErr w:type="spellStart"/>
      <w:r>
        <w:rPr>
          <w:rFonts w:ascii="Arial" w:hAnsi="Arial" w:cs="Arial"/>
          <w:sz w:val="18"/>
          <w:szCs w:val="18"/>
        </w:rPr>
        <w:t>GGK</w:t>
      </w:r>
      <w:proofErr w:type="spellEnd"/>
      <w:r>
        <w:rPr>
          <w:rFonts w:ascii="Arial" w:hAnsi="Arial" w:cs="Arial"/>
          <w:sz w:val="18"/>
          <w:szCs w:val="18"/>
        </w:rPr>
        <w:t xml:space="preserve"> br. 1/15 - potpuni tekst, 3/18, 13/18 i 6/20), Programa poticanja poljoprivrede i ruralnog razvoja i Proračuna Grada Karlovca za tekuću godinu, Gradonačelnik Grada Karlovca dana 08. veljače </w:t>
      </w:r>
      <w:proofErr w:type="spellStart"/>
      <w:r>
        <w:rPr>
          <w:rFonts w:ascii="Arial" w:hAnsi="Arial" w:cs="Arial"/>
          <w:sz w:val="18"/>
          <w:szCs w:val="18"/>
        </w:rPr>
        <w:t>2021.god</w:t>
      </w:r>
      <w:proofErr w:type="spellEnd"/>
      <w:r>
        <w:rPr>
          <w:rFonts w:ascii="Arial" w:hAnsi="Arial" w:cs="Arial"/>
          <w:sz w:val="18"/>
          <w:szCs w:val="18"/>
        </w:rPr>
        <w:t xml:space="preserve">. donosi </w:t>
      </w:r>
    </w:p>
    <w:p w14:paraId="7C2903BE" w14:textId="77777777" w:rsidR="00255864" w:rsidRDefault="00255864" w:rsidP="00255864">
      <w:pPr>
        <w:jc w:val="both"/>
        <w:rPr>
          <w:rFonts w:ascii="Arial" w:hAnsi="Arial" w:cs="Arial"/>
          <w:sz w:val="18"/>
          <w:szCs w:val="18"/>
        </w:rPr>
      </w:pPr>
    </w:p>
    <w:p w14:paraId="4C81994B" w14:textId="77777777" w:rsidR="00255864" w:rsidRDefault="00255864" w:rsidP="00255864">
      <w:pPr>
        <w:jc w:val="both"/>
        <w:rPr>
          <w:rFonts w:ascii="Arial" w:hAnsi="Arial" w:cs="Arial"/>
          <w:b/>
          <w:sz w:val="18"/>
          <w:szCs w:val="18"/>
        </w:rPr>
      </w:pPr>
    </w:p>
    <w:p w14:paraId="22E2A319" w14:textId="77777777" w:rsidR="00255864" w:rsidRDefault="00255864" w:rsidP="00255864">
      <w:pPr>
        <w:jc w:val="center"/>
        <w:rPr>
          <w:rFonts w:ascii="Arial" w:hAnsi="Arial" w:cs="Arial"/>
          <w:b/>
          <w:sz w:val="18"/>
          <w:szCs w:val="18"/>
        </w:rPr>
      </w:pPr>
      <w:r>
        <w:rPr>
          <w:rFonts w:ascii="Arial" w:hAnsi="Arial" w:cs="Arial"/>
          <w:b/>
          <w:sz w:val="18"/>
          <w:szCs w:val="18"/>
        </w:rPr>
        <w:t>PRAVILNIK O DODJELI POTPORA MALE VRIJEDNOSTI</w:t>
      </w:r>
    </w:p>
    <w:p w14:paraId="6B97A92E" w14:textId="77777777" w:rsidR="00255864" w:rsidRDefault="00255864" w:rsidP="00255864">
      <w:pPr>
        <w:jc w:val="center"/>
        <w:rPr>
          <w:rFonts w:ascii="Arial" w:hAnsi="Arial" w:cs="Arial"/>
          <w:b/>
          <w:sz w:val="18"/>
          <w:szCs w:val="18"/>
        </w:rPr>
      </w:pPr>
      <w:r>
        <w:rPr>
          <w:rFonts w:ascii="Arial" w:hAnsi="Arial" w:cs="Arial"/>
          <w:b/>
          <w:sz w:val="18"/>
          <w:szCs w:val="18"/>
        </w:rPr>
        <w:t xml:space="preserve">POLJOPRIVREDNIM GOSPODARSTVIMA NA PODRUČJU GRADA KARLOVCA </w:t>
      </w:r>
    </w:p>
    <w:p w14:paraId="34424545" w14:textId="77777777" w:rsidR="00255864" w:rsidRDefault="00255864" w:rsidP="00255864">
      <w:pPr>
        <w:jc w:val="center"/>
        <w:rPr>
          <w:rFonts w:ascii="Arial" w:hAnsi="Arial" w:cs="Arial"/>
          <w:b/>
          <w:sz w:val="18"/>
          <w:szCs w:val="18"/>
        </w:rPr>
      </w:pPr>
      <w:r>
        <w:rPr>
          <w:rFonts w:ascii="Arial" w:hAnsi="Arial" w:cs="Arial"/>
          <w:b/>
          <w:sz w:val="18"/>
          <w:szCs w:val="18"/>
        </w:rPr>
        <w:t>ZA RAZDOBLJE 2021.-2023. GOD.</w:t>
      </w:r>
    </w:p>
    <w:p w14:paraId="6D682FC5" w14:textId="77777777" w:rsidR="00255864" w:rsidRDefault="00255864" w:rsidP="00255864">
      <w:pPr>
        <w:rPr>
          <w:rFonts w:ascii="Arial" w:hAnsi="Arial" w:cs="Arial"/>
          <w:sz w:val="18"/>
          <w:szCs w:val="18"/>
        </w:rPr>
      </w:pPr>
    </w:p>
    <w:p w14:paraId="50FD9240" w14:textId="77777777" w:rsidR="00255864" w:rsidRDefault="00255864" w:rsidP="00255864">
      <w:pPr>
        <w:rPr>
          <w:rFonts w:ascii="Arial" w:hAnsi="Arial" w:cs="Arial"/>
          <w:sz w:val="18"/>
          <w:szCs w:val="18"/>
        </w:rPr>
      </w:pPr>
    </w:p>
    <w:p w14:paraId="2AE07A7E" w14:textId="77777777" w:rsidR="00255864" w:rsidRDefault="00255864" w:rsidP="00C95C0B">
      <w:pPr>
        <w:numPr>
          <w:ilvl w:val="0"/>
          <w:numId w:val="7"/>
        </w:numPr>
        <w:rPr>
          <w:rFonts w:ascii="Arial" w:hAnsi="Arial" w:cs="Arial"/>
          <w:b/>
          <w:i/>
          <w:sz w:val="18"/>
          <w:szCs w:val="18"/>
        </w:rPr>
      </w:pPr>
      <w:r>
        <w:rPr>
          <w:rFonts w:ascii="Arial" w:hAnsi="Arial" w:cs="Arial"/>
          <w:b/>
          <w:i/>
          <w:sz w:val="18"/>
          <w:szCs w:val="18"/>
        </w:rPr>
        <w:t>OPĆI UVJETI</w:t>
      </w:r>
    </w:p>
    <w:p w14:paraId="00C7F411" w14:textId="77777777" w:rsidR="00255864" w:rsidRDefault="00255864" w:rsidP="00255864">
      <w:pPr>
        <w:jc w:val="center"/>
        <w:rPr>
          <w:rFonts w:ascii="Arial" w:eastAsia="Calibri" w:hAnsi="Arial" w:cs="Arial"/>
          <w:b/>
          <w:sz w:val="18"/>
          <w:szCs w:val="18"/>
          <w:lang w:eastAsia="en-US"/>
        </w:rPr>
      </w:pPr>
      <w:r>
        <w:rPr>
          <w:rFonts w:ascii="Arial" w:eastAsia="Calibri" w:hAnsi="Arial" w:cs="Arial"/>
          <w:sz w:val="18"/>
          <w:szCs w:val="18"/>
        </w:rPr>
        <w:t>Članak 1.</w:t>
      </w:r>
    </w:p>
    <w:p w14:paraId="11EADDCF"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Ovim Pravilnikom utvrđuju se opći uvjeti i kriteriji za dodjelu potpora male </w:t>
      </w:r>
      <w:proofErr w:type="spellStart"/>
      <w:r>
        <w:rPr>
          <w:rFonts w:ascii="Arial" w:eastAsia="Calibri" w:hAnsi="Arial" w:cs="Arial"/>
          <w:sz w:val="18"/>
          <w:szCs w:val="18"/>
        </w:rPr>
        <w:t>vijednosti</w:t>
      </w:r>
      <w:proofErr w:type="spellEnd"/>
      <w:r>
        <w:rPr>
          <w:rFonts w:ascii="Arial" w:eastAsia="Calibri" w:hAnsi="Arial" w:cs="Arial"/>
          <w:sz w:val="18"/>
          <w:szCs w:val="18"/>
        </w:rPr>
        <w:t xml:space="preserve"> za primarnu poljoprivrednu proizvodnju i ruralni razvoj (u daljnjem tekstu: potpora), mjere, korisnici, način i postupak dodjele potpora, njihova visina, potrebna dokumentacija, obveze korisnika kao i nadzor nad korištenjem sredstava. </w:t>
      </w:r>
    </w:p>
    <w:p w14:paraId="7A4C196D"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Potpore podrazumijevaju dodjelu bespovratnih novčanih sredstava iz Proračuna Grada Karlovca planiranih za poljoprivredu i ruralni razvoj. </w:t>
      </w:r>
    </w:p>
    <w:p w14:paraId="54785E06" w14:textId="77777777" w:rsidR="00255864" w:rsidRDefault="00255864" w:rsidP="00255864">
      <w:pPr>
        <w:ind w:firstLine="708"/>
        <w:jc w:val="both"/>
        <w:rPr>
          <w:rFonts w:ascii="Arial" w:hAnsi="Arial" w:cs="Arial"/>
          <w:sz w:val="18"/>
          <w:szCs w:val="18"/>
        </w:rPr>
      </w:pPr>
      <w:r>
        <w:rPr>
          <w:rFonts w:ascii="Arial" w:hAnsi="Arial" w:cs="Arial"/>
          <w:b/>
          <w:sz w:val="18"/>
          <w:szCs w:val="18"/>
        </w:rPr>
        <w:t>Cilj</w:t>
      </w:r>
      <w:r>
        <w:rPr>
          <w:rFonts w:ascii="Arial" w:hAnsi="Arial" w:cs="Arial"/>
          <w:sz w:val="18"/>
          <w:szCs w:val="18"/>
        </w:rPr>
        <w:t xml:space="preserve"> dodjele potpora je pomoć u razvoju ruralnog prostora kroz povećanje i modernizaciju poljoprivredne proizvodnje, stvaranje povoljnijih uvjeta za bavljenje poljoprivrednom proizvodnjom, povećanje kvalitete i konkurentnosti poljoprivrednih proizvoda, diversifikacija djelatnosti i stvaranje dodane vrijednosti poljoprivrednih proizvoda te njihov plasman na vlastitom pragu i kroz ponudu seoskog turizma, bolje iskorištenje resursa, edukacija stanovništva i povećanje broja zaposlenih kroz razvoj poduzetništva i seoskog turizma, sa svrhom zadržavanja stanovništva na ruralnom području kako bi se očuvale njegove vrijednosti i iskoristile prednosti. </w:t>
      </w:r>
    </w:p>
    <w:p w14:paraId="28BBF24F" w14:textId="77777777" w:rsidR="00255864" w:rsidRDefault="00255864" w:rsidP="00255864">
      <w:pPr>
        <w:jc w:val="center"/>
        <w:rPr>
          <w:rFonts w:ascii="Arial" w:eastAsia="Calibri" w:hAnsi="Arial" w:cs="Arial"/>
          <w:sz w:val="18"/>
          <w:szCs w:val="18"/>
          <w:lang w:eastAsia="en-US"/>
        </w:rPr>
      </w:pPr>
    </w:p>
    <w:p w14:paraId="4D4B8A47" w14:textId="77777777" w:rsidR="00255864" w:rsidRDefault="00255864" w:rsidP="00255864">
      <w:pPr>
        <w:jc w:val="center"/>
        <w:rPr>
          <w:rFonts w:ascii="Arial" w:eastAsia="Calibri" w:hAnsi="Arial" w:cs="Arial"/>
          <w:sz w:val="18"/>
          <w:szCs w:val="18"/>
        </w:rPr>
      </w:pPr>
    </w:p>
    <w:p w14:paraId="6604ADDE"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w:t>
      </w:r>
    </w:p>
    <w:p w14:paraId="5C8F02F3" w14:textId="77777777" w:rsidR="00255864" w:rsidRDefault="00255864" w:rsidP="00255864">
      <w:pPr>
        <w:autoSpaceDE w:val="0"/>
        <w:autoSpaceDN w:val="0"/>
        <w:adjustRightInd w:val="0"/>
        <w:ind w:firstLine="708"/>
        <w:jc w:val="both"/>
        <w:rPr>
          <w:rFonts w:ascii="Arial" w:hAnsi="Arial" w:cs="Arial"/>
          <w:color w:val="000000"/>
          <w:sz w:val="18"/>
          <w:szCs w:val="18"/>
        </w:rPr>
      </w:pPr>
      <w:r>
        <w:rPr>
          <w:rFonts w:ascii="Arial" w:hAnsi="Arial" w:cs="Arial"/>
          <w:color w:val="000000"/>
          <w:sz w:val="18"/>
          <w:szCs w:val="18"/>
        </w:rPr>
        <w:t xml:space="preserve">Potpore male vrijednosti dodjeljuju se prema pravilima EU o pružanju državne potpore poljoprivredi i ruralnom razvoju sukladno </w:t>
      </w:r>
      <w:r>
        <w:rPr>
          <w:rFonts w:ascii="Arial" w:hAnsi="Arial" w:cs="Arial"/>
          <w:b/>
          <w:bCs/>
          <w:color w:val="000000"/>
          <w:sz w:val="18"/>
          <w:szCs w:val="18"/>
        </w:rPr>
        <w:t xml:space="preserve">Uredbi Komisije (EU) br. 1407/2013 </w:t>
      </w:r>
      <w:r>
        <w:rPr>
          <w:rFonts w:ascii="Arial" w:hAnsi="Arial" w:cs="Arial"/>
          <w:color w:val="000000"/>
          <w:sz w:val="18"/>
          <w:szCs w:val="18"/>
        </w:rPr>
        <w:t xml:space="preserve">od 18. prosinca 2013. o primjeni članaka 107. i 108. Ugovora o funkcioniranju Europske unije na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potpore i </w:t>
      </w:r>
      <w:r>
        <w:rPr>
          <w:rFonts w:ascii="Arial" w:hAnsi="Arial" w:cs="Arial"/>
          <w:b/>
          <w:bCs/>
          <w:color w:val="000000"/>
          <w:sz w:val="18"/>
          <w:szCs w:val="18"/>
        </w:rPr>
        <w:t>Uredbi Komisije (EU) 2020/972</w:t>
      </w:r>
      <w:r>
        <w:rPr>
          <w:rFonts w:ascii="Arial" w:hAnsi="Arial" w:cs="Arial"/>
          <w:color w:val="000000"/>
          <w:sz w:val="18"/>
          <w:szCs w:val="18"/>
        </w:rPr>
        <w:t xml:space="preserve"> od 2. srpnja 2020. o izmjeni Uredbe Komisije (EU) br. 1407/2013 u pogledu njezina produljenja (u daljnjem tekstu: Uredba Komisije (EU) </w:t>
      </w:r>
      <w:proofErr w:type="spellStart"/>
      <w:r>
        <w:rPr>
          <w:rFonts w:ascii="Arial" w:hAnsi="Arial" w:cs="Arial"/>
          <w:color w:val="000000"/>
          <w:sz w:val="18"/>
          <w:szCs w:val="18"/>
        </w:rPr>
        <w:t>br.1407</w:t>
      </w:r>
      <w:proofErr w:type="spellEnd"/>
      <w:r>
        <w:rPr>
          <w:rFonts w:ascii="Arial" w:hAnsi="Arial" w:cs="Arial"/>
          <w:color w:val="000000"/>
          <w:sz w:val="18"/>
          <w:szCs w:val="18"/>
        </w:rPr>
        <w:t xml:space="preserve">/2013 i 2020/972), </w:t>
      </w:r>
      <w:r>
        <w:rPr>
          <w:rFonts w:ascii="Arial" w:hAnsi="Arial" w:cs="Arial"/>
          <w:b/>
          <w:bCs/>
          <w:color w:val="000000"/>
          <w:sz w:val="18"/>
          <w:szCs w:val="18"/>
        </w:rPr>
        <w:t xml:space="preserve">Uredbi Komisije (EU) br. 1408/2013 </w:t>
      </w:r>
      <w:r>
        <w:rPr>
          <w:rFonts w:ascii="Arial" w:hAnsi="Arial" w:cs="Arial"/>
          <w:color w:val="000000"/>
          <w:sz w:val="18"/>
          <w:szCs w:val="18"/>
        </w:rPr>
        <w:t xml:space="preserve">od 18. prosinca 2013. o primjeni članaka 107. i 108. Ugovora o funkcioniranju Europske unije na potpore </w:t>
      </w:r>
      <w:r>
        <w:rPr>
          <w:rFonts w:ascii="Arial" w:hAnsi="Arial" w:cs="Arial"/>
          <w:i/>
          <w:color w:val="000000"/>
          <w:sz w:val="18"/>
          <w:szCs w:val="18"/>
        </w:rPr>
        <w:t xml:space="preserve">de </w:t>
      </w:r>
      <w:proofErr w:type="spellStart"/>
      <w:r>
        <w:rPr>
          <w:rFonts w:ascii="Arial" w:hAnsi="Arial" w:cs="Arial"/>
          <w:i/>
          <w:color w:val="000000"/>
          <w:sz w:val="18"/>
          <w:szCs w:val="18"/>
        </w:rPr>
        <w:t>minimis</w:t>
      </w:r>
      <w:proofErr w:type="spellEnd"/>
      <w:r>
        <w:rPr>
          <w:rFonts w:ascii="Arial" w:hAnsi="Arial" w:cs="Arial"/>
          <w:color w:val="000000"/>
          <w:sz w:val="18"/>
          <w:szCs w:val="18"/>
        </w:rPr>
        <w:t xml:space="preserve"> u poljoprivrednom sektoru i </w:t>
      </w:r>
      <w:r>
        <w:rPr>
          <w:rFonts w:ascii="Arial" w:hAnsi="Arial" w:cs="Arial"/>
          <w:b/>
          <w:bCs/>
          <w:color w:val="000000"/>
          <w:sz w:val="18"/>
          <w:szCs w:val="18"/>
        </w:rPr>
        <w:t>Uredbi Komisije (EU) 2019/316</w:t>
      </w:r>
      <w:r>
        <w:rPr>
          <w:rFonts w:ascii="Arial" w:hAnsi="Arial" w:cs="Arial"/>
          <w:color w:val="000000"/>
          <w:sz w:val="18"/>
          <w:szCs w:val="18"/>
        </w:rPr>
        <w:t xml:space="preserve"> od 21. veljače 2019. o izmjeni Uredbe Komisije (EU) br. 1408/2013 o primjeni članka 107. i 108. Ugovora o funkcioniranju Europske unije na potpore </w:t>
      </w:r>
      <w:r>
        <w:rPr>
          <w:rFonts w:ascii="Arial" w:hAnsi="Arial" w:cs="Arial"/>
          <w:i/>
          <w:iCs/>
          <w:color w:val="000000"/>
          <w:sz w:val="18"/>
          <w:szCs w:val="18"/>
        </w:rPr>
        <w:t xml:space="preserve">de </w:t>
      </w:r>
      <w:proofErr w:type="spellStart"/>
      <w:r>
        <w:rPr>
          <w:rFonts w:ascii="Arial" w:hAnsi="Arial" w:cs="Arial"/>
          <w:i/>
          <w:iCs/>
          <w:color w:val="000000"/>
          <w:sz w:val="18"/>
          <w:szCs w:val="18"/>
        </w:rPr>
        <w:t>minimis</w:t>
      </w:r>
      <w:proofErr w:type="spellEnd"/>
      <w:r>
        <w:rPr>
          <w:rFonts w:ascii="Arial" w:hAnsi="Arial" w:cs="Arial"/>
          <w:color w:val="000000"/>
          <w:sz w:val="18"/>
          <w:szCs w:val="18"/>
        </w:rPr>
        <w:t xml:space="preserve"> u poljoprivrednom sektoru (u daljnjem tekstu: Uredba Komisije (EU) </w:t>
      </w:r>
      <w:proofErr w:type="spellStart"/>
      <w:r>
        <w:rPr>
          <w:rFonts w:ascii="Arial" w:hAnsi="Arial" w:cs="Arial"/>
          <w:color w:val="000000"/>
          <w:sz w:val="18"/>
          <w:szCs w:val="18"/>
        </w:rPr>
        <w:t>br.1408</w:t>
      </w:r>
      <w:proofErr w:type="spellEnd"/>
      <w:r>
        <w:rPr>
          <w:rFonts w:ascii="Arial" w:hAnsi="Arial" w:cs="Arial"/>
          <w:color w:val="000000"/>
          <w:sz w:val="18"/>
          <w:szCs w:val="18"/>
        </w:rPr>
        <w:t>/2013 i 2019/316).</w:t>
      </w:r>
    </w:p>
    <w:p w14:paraId="7571144B" w14:textId="77777777" w:rsidR="00255864" w:rsidRDefault="00255864" w:rsidP="00255864">
      <w:pPr>
        <w:autoSpaceDE w:val="0"/>
        <w:autoSpaceDN w:val="0"/>
        <w:adjustRightInd w:val="0"/>
        <w:jc w:val="both"/>
        <w:rPr>
          <w:rFonts w:ascii="Arial" w:hAnsi="Arial" w:cs="Arial"/>
          <w:color w:val="000000"/>
          <w:sz w:val="18"/>
          <w:szCs w:val="18"/>
        </w:rPr>
      </w:pPr>
    </w:p>
    <w:p w14:paraId="0E24704B" w14:textId="77777777" w:rsidR="00255864" w:rsidRDefault="00255864" w:rsidP="00255864">
      <w:pPr>
        <w:autoSpaceDE w:val="0"/>
        <w:autoSpaceDN w:val="0"/>
        <w:adjustRightInd w:val="0"/>
        <w:jc w:val="both"/>
        <w:rPr>
          <w:rFonts w:ascii="Arial" w:hAnsi="Arial" w:cs="Arial"/>
          <w:color w:val="000000"/>
          <w:sz w:val="18"/>
          <w:szCs w:val="18"/>
        </w:rPr>
      </w:pPr>
    </w:p>
    <w:p w14:paraId="26F4A837" w14:textId="77777777" w:rsidR="00255864" w:rsidRDefault="00255864" w:rsidP="00255864">
      <w:pPr>
        <w:autoSpaceDE w:val="0"/>
        <w:autoSpaceDN w:val="0"/>
        <w:adjustRightInd w:val="0"/>
        <w:jc w:val="both"/>
        <w:rPr>
          <w:rFonts w:ascii="Arial" w:hAnsi="Arial" w:cs="Arial"/>
          <w:color w:val="000000"/>
          <w:sz w:val="18"/>
          <w:szCs w:val="18"/>
        </w:rPr>
      </w:pPr>
    </w:p>
    <w:p w14:paraId="12E61DF3" w14:textId="77777777" w:rsidR="00255864" w:rsidRDefault="00255864" w:rsidP="00C95C0B">
      <w:pPr>
        <w:numPr>
          <w:ilvl w:val="0"/>
          <w:numId w:val="7"/>
        </w:numPr>
        <w:rPr>
          <w:rFonts w:ascii="Arial" w:hAnsi="Arial" w:cs="Arial"/>
          <w:b/>
          <w:i/>
          <w:sz w:val="18"/>
          <w:szCs w:val="18"/>
        </w:rPr>
      </w:pPr>
      <w:r>
        <w:rPr>
          <w:rFonts w:ascii="Arial" w:hAnsi="Arial" w:cs="Arial"/>
          <w:b/>
          <w:i/>
          <w:sz w:val="18"/>
          <w:szCs w:val="18"/>
        </w:rPr>
        <w:t>KORISNICI POTPORA</w:t>
      </w:r>
    </w:p>
    <w:p w14:paraId="2117B032" w14:textId="77777777" w:rsidR="00255864" w:rsidRDefault="00255864" w:rsidP="00255864">
      <w:pPr>
        <w:ind w:left="1080"/>
        <w:rPr>
          <w:rFonts w:ascii="Arial" w:hAnsi="Arial" w:cs="Arial"/>
          <w:b/>
          <w:i/>
          <w:sz w:val="18"/>
          <w:szCs w:val="18"/>
        </w:rPr>
      </w:pPr>
    </w:p>
    <w:p w14:paraId="24CF3B7E" w14:textId="77777777" w:rsidR="00255864" w:rsidRDefault="00255864" w:rsidP="00255864">
      <w:pPr>
        <w:ind w:left="1080"/>
        <w:rPr>
          <w:rFonts w:ascii="Arial" w:hAnsi="Arial" w:cs="Arial"/>
          <w:b/>
          <w:i/>
          <w:sz w:val="18"/>
          <w:szCs w:val="18"/>
        </w:rPr>
      </w:pPr>
    </w:p>
    <w:p w14:paraId="3D2A15A2" w14:textId="77777777" w:rsidR="00255864" w:rsidRDefault="00255864" w:rsidP="00255864">
      <w:pPr>
        <w:jc w:val="center"/>
        <w:rPr>
          <w:rFonts w:ascii="Arial" w:hAnsi="Arial" w:cs="Arial"/>
          <w:sz w:val="18"/>
          <w:szCs w:val="18"/>
        </w:rPr>
      </w:pPr>
      <w:r>
        <w:rPr>
          <w:rFonts w:ascii="Arial" w:hAnsi="Arial" w:cs="Arial"/>
          <w:sz w:val="18"/>
          <w:szCs w:val="18"/>
        </w:rPr>
        <w:t>Članak 3.</w:t>
      </w:r>
    </w:p>
    <w:p w14:paraId="128CBEEC" w14:textId="77777777" w:rsidR="00255864" w:rsidRDefault="00255864" w:rsidP="00255864">
      <w:pPr>
        <w:ind w:firstLine="708"/>
        <w:jc w:val="both"/>
        <w:rPr>
          <w:rFonts w:ascii="Arial" w:eastAsia="Calibri" w:hAnsi="Arial" w:cs="Arial"/>
          <w:sz w:val="18"/>
          <w:szCs w:val="18"/>
          <w:lang w:eastAsia="en-US"/>
        </w:rPr>
      </w:pPr>
      <w:r>
        <w:rPr>
          <w:rFonts w:ascii="Arial" w:eastAsia="Calibri" w:hAnsi="Arial" w:cs="Arial"/>
          <w:sz w:val="18"/>
          <w:szCs w:val="18"/>
        </w:rPr>
        <w:t>Sukladno članku 2., točki 2. Uredbe Komisije (EU) br. 1407/2013 i 2020/972 i Uredbe Komisije (EU) br. 1408/2013 i 2019/316 pod pojmom „jedan poduzetnik“ obuhvaćena su sva poduzeća koja su u najmanje jednom od sljedećih međusobnih odnosa:</w:t>
      </w:r>
    </w:p>
    <w:p w14:paraId="3C8519C2" w14:textId="77777777" w:rsidR="00255864" w:rsidRDefault="00255864" w:rsidP="00C95C0B">
      <w:pPr>
        <w:numPr>
          <w:ilvl w:val="0"/>
          <w:numId w:val="8"/>
        </w:numPr>
        <w:jc w:val="both"/>
        <w:rPr>
          <w:rFonts w:ascii="Arial" w:eastAsia="Calibri" w:hAnsi="Arial" w:cs="Arial"/>
          <w:sz w:val="18"/>
          <w:szCs w:val="18"/>
        </w:rPr>
      </w:pPr>
      <w:r>
        <w:rPr>
          <w:rFonts w:ascii="Arial" w:eastAsia="Calibri" w:hAnsi="Arial" w:cs="Arial"/>
          <w:sz w:val="18"/>
          <w:szCs w:val="18"/>
        </w:rPr>
        <w:t>jedno poduzeće ima većinu glasačkih prava dioničara ili članova u drugom poduzeću;</w:t>
      </w:r>
    </w:p>
    <w:p w14:paraId="5939FFE4" w14:textId="77777777" w:rsidR="00255864" w:rsidRDefault="00255864" w:rsidP="00C95C0B">
      <w:pPr>
        <w:numPr>
          <w:ilvl w:val="0"/>
          <w:numId w:val="8"/>
        </w:numPr>
        <w:jc w:val="both"/>
        <w:rPr>
          <w:rFonts w:ascii="Arial" w:eastAsia="Calibri" w:hAnsi="Arial" w:cs="Arial"/>
          <w:sz w:val="18"/>
          <w:szCs w:val="18"/>
        </w:rPr>
      </w:pPr>
      <w:r>
        <w:rPr>
          <w:rFonts w:ascii="Arial" w:eastAsia="Calibri" w:hAnsi="Arial" w:cs="Arial"/>
          <w:sz w:val="18"/>
          <w:szCs w:val="18"/>
        </w:rPr>
        <w:t>jedno poduzeće ima pravo imenovati ili smijeniti većinu članova upravnog, upravljačkog ili nadzornog tijela drugog poduzeća;</w:t>
      </w:r>
    </w:p>
    <w:p w14:paraId="211AB48F" w14:textId="77777777" w:rsidR="00255864" w:rsidRDefault="00255864" w:rsidP="00C95C0B">
      <w:pPr>
        <w:numPr>
          <w:ilvl w:val="0"/>
          <w:numId w:val="8"/>
        </w:numPr>
        <w:jc w:val="both"/>
        <w:rPr>
          <w:rFonts w:ascii="Arial" w:eastAsia="Calibri" w:hAnsi="Arial" w:cs="Arial"/>
          <w:sz w:val="18"/>
          <w:szCs w:val="18"/>
        </w:rPr>
      </w:pPr>
      <w:r>
        <w:rPr>
          <w:rFonts w:ascii="Arial" w:eastAsia="Calibri" w:hAnsi="Arial" w:cs="Arial"/>
          <w:sz w:val="18"/>
          <w:szCs w:val="18"/>
        </w:rPr>
        <w:lastRenderedPageBreak/>
        <w:t>jedno poduzeće ima pravo ostvarivati vladajući utjecaj na drugo poduzeće prema ugovoru sklopljenom s tim poduzećem ili prema odredbi statuta ili društvenog ugovora tog poduzeća;</w:t>
      </w:r>
    </w:p>
    <w:p w14:paraId="188D868D" w14:textId="77777777" w:rsidR="00255864" w:rsidRDefault="00255864" w:rsidP="00C95C0B">
      <w:pPr>
        <w:numPr>
          <w:ilvl w:val="0"/>
          <w:numId w:val="8"/>
        </w:numPr>
        <w:jc w:val="both"/>
        <w:rPr>
          <w:rFonts w:ascii="Arial" w:eastAsia="Calibri" w:hAnsi="Arial" w:cs="Arial"/>
          <w:sz w:val="18"/>
          <w:szCs w:val="18"/>
        </w:rPr>
      </w:pPr>
      <w:r>
        <w:rPr>
          <w:rFonts w:ascii="Arial" w:eastAsia="Calibri" w:hAnsi="Arial" w:cs="Arial"/>
          <w:sz w:val="18"/>
          <w:szCs w:val="18"/>
        </w:rPr>
        <w:t>jedno poduzeće, koje je dioničar ili član u drugom poduzeću, kontrolira samo, u skladu s dogovorom s drugim dioničarima ili članovima tog poduzeća, većinu glasačkih prava dioničara ili glasačkih prava članova u tom poduzeću.</w:t>
      </w:r>
    </w:p>
    <w:p w14:paraId="086F9655" w14:textId="77777777" w:rsidR="00255864" w:rsidRDefault="00255864" w:rsidP="00255864">
      <w:pPr>
        <w:jc w:val="both"/>
        <w:rPr>
          <w:rFonts w:ascii="Arial" w:eastAsia="Calibri" w:hAnsi="Arial" w:cs="Arial"/>
          <w:sz w:val="18"/>
          <w:szCs w:val="18"/>
        </w:rPr>
      </w:pPr>
      <w:r>
        <w:rPr>
          <w:rFonts w:ascii="Arial" w:eastAsia="Calibri" w:hAnsi="Arial" w:cs="Arial"/>
          <w:sz w:val="18"/>
          <w:szCs w:val="18"/>
        </w:rPr>
        <w:tab/>
        <w:t>Poduzeća koja su u bilo kojem od odnosa navedenih u prvom podstavku točkama (a) do (d) preko jednog ili više drugih poduzeća isto se tako smatraju jednim poduzetnikom.</w:t>
      </w:r>
    </w:p>
    <w:p w14:paraId="3BE6FCD1" w14:textId="77777777" w:rsidR="00255864" w:rsidRDefault="00255864" w:rsidP="00255864">
      <w:pPr>
        <w:jc w:val="both"/>
        <w:rPr>
          <w:rFonts w:ascii="Arial" w:hAnsi="Arial" w:cs="Arial"/>
          <w:sz w:val="18"/>
          <w:szCs w:val="18"/>
        </w:rPr>
      </w:pPr>
    </w:p>
    <w:p w14:paraId="277DB1C6" w14:textId="77777777" w:rsidR="00255864" w:rsidRDefault="00255864" w:rsidP="00255864">
      <w:pPr>
        <w:ind w:firstLine="708"/>
        <w:jc w:val="both"/>
        <w:rPr>
          <w:rFonts w:ascii="Arial" w:hAnsi="Arial" w:cs="Arial"/>
          <w:sz w:val="18"/>
          <w:szCs w:val="18"/>
        </w:rPr>
      </w:pPr>
      <w:r>
        <w:rPr>
          <w:rFonts w:ascii="Arial" w:hAnsi="Arial" w:cs="Arial"/>
          <w:b/>
          <w:sz w:val="18"/>
          <w:szCs w:val="18"/>
        </w:rPr>
        <w:t>Korisnici</w:t>
      </w:r>
      <w:r>
        <w:rPr>
          <w:rFonts w:ascii="Arial" w:hAnsi="Arial" w:cs="Arial"/>
          <w:sz w:val="18"/>
          <w:szCs w:val="18"/>
        </w:rPr>
        <w:t xml:space="preserve"> potpora mogu biti poljoprivredna gospodarstva upisana u Upisnik poljoprivrednika ili Upisnik obiteljskih poljoprivrednih gospodarstava, sa sjedištem i poljoprivrednom proizvodnjom (poljoprivredno zemljište, objekti, trajni nasadi i sl.) na području Grada Karlovca, a zadovoljavaju kriterije propisane za pojedine mjere. Poljoprivredno gospodarstvo je pravna ili fizička osoba, a djeluje kao obiteljsko poljoprivredno gospodarstvo, obrt, trgovačko društvo ili zadruga.</w:t>
      </w:r>
    </w:p>
    <w:p w14:paraId="1C19B639" w14:textId="77777777" w:rsidR="00255864" w:rsidRDefault="00255864" w:rsidP="00255864">
      <w:pPr>
        <w:ind w:firstLine="708"/>
        <w:jc w:val="both"/>
        <w:rPr>
          <w:rFonts w:ascii="Arial" w:hAnsi="Arial" w:cs="Arial"/>
          <w:sz w:val="18"/>
          <w:szCs w:val="18"/>
        </w:rPr>
      </w:pPr>
      <w:r>
        <w:rPr>
          <w:rFonts w:ascii="Arial" w:hAnsi="Arial" w:cs="Arial"/>
          <w:sz w:val="18"/>
          <w:szCs w:val="18"/>
        </w:rPr>
        <w:t>Potpore temeljem ovog Pravilnika mogu ostvariti pravne osobe (mikro poduzeća) koja se bave  poljoprivrednom proizvodnjom, te imaju maksimalno 10 zaposlenih.</w:t>
      </w:r>
    </w:p>
    <w:p w14:paraId="21707283" w14:textId="77777777" w:rsidR="00255864" w:rsidRDefault="00255864" w:rsidP="00255864">
      <w:pPr>
        <w:autoSpaceDE w:val="0"/>
        <w:autoSpaceDN w:val="0"/>
        <w:adjustRightInd w:val="0"/>
        <w:jc w:val="both"/>
        <w:rPr>
          <w:rFonts w:ascii="Arial" w:hAnsi="Arial" w:cs="Arial"/>
          <w:color w:val="000000"/>
          <w:sz w:val="18"/>
          <w:szCs w:val="18"/>
        </w:rPr>
      </w:pPr>
    </w:p>
    <w:p w14:paraId="71E5E234" w14:textId="77777777" w:rsidR="00255864" w:rsidRDefault="00255864" w:rsidP="00255864">
      <w:pPr>
        <w:autoSpaceDE w:val="0"/>
        <w:autoSpaceDN w:val="0"/>
        <w:adjustRightInd w:val="0"/>
        <w:jc w:val="both"/>
        <w:rPr>
          <w:rFonts w:ascii="Arial" w:hAnsi="Arial" w:cs="Arial"/>
          <w:color w:val="000000"/>
          <w:sz w:val="18"/>
          <w:szCs w:val="18"/>
        </w:rPr>
      </w:pPr>
      <w:r>
        <w:rPr>
          <w:rFonts w:ascii="Arial" w:hAnsi="Arial" w:cs="Arial"/>
          <w:color w:val="000000"/>
          <w:sz w:val="18"/>
          <w:szCs w:val="18"/>
        </w:rPr>
        <w:t>Prihvatljivi korisnici su oni koji ispunjavaju i sljedeće uvjete:</w:t>
      </w:r>
    </w:p>
    <w:p w14:paraId="1B23E432" w14:textId="77777777" w:rsidR="00255864" w:rsidRDefault="00255864" w:rsidP="00C95C0B">
      <w:pPr>
        <w:numPr>
          <w:ilvl w:val="0"/>
          <w:numId w:val="9"/>
        </w:numPr>
        <w:autoSpaceDE w:val="0"/>
        <w:autoSpaceDN w:val="0"/>
        <w:adjustRightInd w:val="0"/>
        <w:jc w:val="both"/>
        <w:rPr>
          <w:rFonts w:ascii="Arial" w:hAnsi="Arial" w:cs="Arial"/>
          <w:color w:val="000000"/>
          <w:sz w:val="18"/>
          <w:szCs w:val="18"/>
        </w:rPr>
      </w:pPr>
      <w:r>
        <w:rPr>
          <w:rFonts w:ascii="Arial" w:hAnsi="Arial" w:cs="Arial"/>
          <w:color w:val="000000"/>
          <w:sz w:val="18"/>
          <w:szCs w:val="18"/>
        </w:rPr>
        <w:t>imaju podmirene sve dospjele obveze prema Gradu Karlovcu i tvrtkama u vlasništvu Grada,</w:t>
      </w:r>
    </w:p>
    <w:p w14:paraId="4AF61D04" w14:textId="77777777" w:rsidR="00255864" w:rsidRDefault="00255864" w:rsidP="00C95C0B">
      <w:pPr>
        <w:numPr>
          <w:ilvl w:val="0"/>
          <w:numId w:val="9"/>
        </w:numPr>
        <w:tabs>
          <w:tab w:val="left" w:pos="709"/>
        </w:tabs>
        <w:jc w:val="both"/>
        <w:rPr>
          <w:rFonts w:ascii="Arial" w:hAnsi="Arial" w:cs="Arial"/>
          <w:sz w:val="18"/>
          <w:szCs w:val="18"/>
        </w:rPr>
      </w:pPr>
      <w:r>
        <w:rPr>
          <w:rFonts w:ascii="Arial" w:hAnsi="Arial" w:cs="Arial"/>
          <w:sz w:val="18"/>
          <w:szCs w:val="18"/>
        </w:rPr>
        <w:t>koji su namjenski utrošili već dodijeljene potpore Grada Karlovca ukoliko su ih ostvarili u ranijim razdobljima,</w:t>
      </w:r>
    </w:p>
    <w:p w14:paraId="5EC40DE6" w14:textId="77777777" w:rsidR="00255864" w:rsidRDefault="00255864" w:rsidP="00C95C0B">
      <w:pPr>
        <w:numPr>
          <w:ilvl w:val="0"/>
          <w:numId w:val="9"/>
        </w:numPr>
        <w:tabs>
          <w:tab w:val="left" w:pos="709"/>
        </w:tabs>
        <w:jc w:val="both"/>
        <w:rPr>
          <w:rFonts w:ascii="Arial" w:hAnsi="Arial" w:cs="Arial"/>
          <w:sz w:val="18"/>
          <w:szCs w:val="18"/>
        </w:rPr>
      </w:pPr>
      <w:r>
        <w:rPr>
          <w:rFonts w:ascii="Arial" w:hAnsi="Arial" w:cs="Arial"/>
          <w:sz w:val="18"/>
          <w:szCs w:val="18"/>
        </w:rPr>
        <w:t>imaju podmirene sve dospjele obveze prema Republici Hrvatskoj o kojima evidenciju vodi Porezna uprava.</w:t>
      </w:r>
    </w:p>
    <w:p w14:paraId="22561C87" w14:textId="77777777" w:rsidR="00255864" w:rsidRDefault="00255864" w:rsidP="00255864">
      <w:pPr>
        <w:jc w:val="both"/>
        <w:rPr>
          <w:rFonts w:ascii="Arial" w:eastAsia="Calibri" w:hAnsi="Arial" w:cs="Arial"/>
          <w:sz w:val="18"/>
          <w:szCs w:val="18"/>
          <w:lang w:eastAsia="en-US"/>
        </w:rPr>
      </w:pPr>
    </w:p>
    <w:p w14:paraId="5C913711" w14:textId="77777777" w:rsidR="00255864" w:rsidRDefault="00255864" w:rsidP="00255864">
      <w:pPr>
        <w:jc w:val="both"/>
        <w:rPr>
          <w:rFonts w:ascii="Arial" w:eastAsia="Calibri" w:hAnsi="Arial" w:cs="Arial"/>
          <w:sz w:val="18"/>
          <w:szCs w:val="18"/>
        </w:rPr>
      </w:pPr>
    </w:p>
    <w:p w14:paraId="49FA60B7" w14:textId="77777777" w:rsidR="00255864" w:rsidRDefault="00255864" w:rsidP="00C95C0B">
      <w:pPr>
        <w:numPr>
          <w:ilvl w:val="0"/>
          <w:numId w:val="7"/>
        </w:numPr>
        <w:jc w:val="both"/>
        <w:rPr>
          <w:rFonts w:ascii="Arial" w:eastAsia="Calibri" w:hAnsi="Arial" w:cs="Arial"/>
          <w:b/>
          <w:i/>
          <w:sz w:val="18"/>
          <w:szCs w:val="18"/>
        </w:rPr>
      </w:pPr>
      <w:r>
        <w:rPr>
          <w:rFonts w:ascii="Arial" w:eastAsia="Calibri" w:hAnsi="Arial" w:cs="Arial"/>
          <w:b/>
          <w:i/>
          <w:sz w:val="18"/>
          <w:szCs w:val="18"/>
        </w:rPr>
        <w:t xml:space="preserve"> POTPORE ZA PRIMARNU POLJOPRIVREDNU PROIZVODNJU</w:t>
      </w:r>
    </w:p>
    <w:p w14:paraId="255D28A5" w14:textId="77777777" w:rsidR="00255864" w:rsidRDefault="00255864" w:rsidP="00255864">
      <w:pPr>
        <w:ind w:left="372" w:firstLine="708"/>
        <w:jc w:val="both"/>
        <w:rPr>
          <w:rFonts w:ascii="Arial" w:eastAsia="Calibri" w:hAnsi="Arial" w:cs="Arial"/>
          <w:b/>
          <w:i/>
          <w:sz w:val="18"/>
          <w:szCs w:val="18"/>
        </w:rPr>
      </w:pPr>
      <w:r>
        <w:rPr>
          <w:rFonts w:ascii="Arial" w:eastAsia="Calibri" w:hAnsi="Arial" w:cs="Arial"/>
          <w:b/>
          <w:i/>
          <w:sz w:val="18"/>
          <w:szCs w:val="18"/>
        </w:rPr>
        <w:t>(Uredba Komisije EU br. 1408/2013 i 2019/316)</w:t>
      </w:r>
      <w:r>
        <w:rPr>
          <w:rFonts w:ascii="Arial" w:eastAsia="Calibri" w:hAnsi="Arial" w:cs="Arial"/>
          <w:b/>
          <w:i/>
          <w:sz w:val="18"/>
          <w:szCs w:val="18"/>
        </w:rPr>
        <w:tab/>
      </w:r>
    </w:p>
    <w:p w14:paraId="01ED0575" w14:textId="77777777" w:rsidR="00255864" w:rsidRDefault="00255864" w:rsidP="00255864">
      <w:pPr>
        <w:jc w:val="center"/>
        <w:rPr>
          <w:rFonts w:ascii="Arial" w:eastAsia="Calibri" w:hAnsi="Arial" w:cs="Arial"/>
          <w:sz w:val="18"/>
          <w:szCs w:val="18"/>
        </w:rPr>
      </w:pPr>
    </w:p>
    <w:p w14:paraId="7CF6FFDD" w14:textId="77777777" w:rsidR="00255864" w:rsidRDefault="00255864" w:rsidP="00255864">
      <w:pPr>
        <w:jc w:val="center"/>
        <w:rPr>
          <w:rFonts w:ascii="Arial" w:eastAsia="Calibri" w:hAnsi="Arial" w:cs="Arial"/>
          <w:sz w:val="18"/>
          <w:szCs w:val="18"/>
        </w:rPr>
      </w:pPr>
    </w:p>
    <w:p w14:paraId="2AC2C17E"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4.</w:t>
      </w:r>
    </w:p>
    <w:p w14:paraId="0C85C117"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Sukladno članku 1. Uredbe Komisije (EU) br. 1408/2013 i 2019/316, ovaj se Pravilnik primjenjuje na potpore dodijeljene </w:t>
      </w:r>
      <w:r>
        <w:rPr>
          <w:rFonts w:ascii="Arial" w:eastAsia="Calibri" w:hAnsi="Arial" w:cs="Arial"/>
          <w:b/>
          <w:sz w:val="18"/>
          <w:szCs w:val="18"/>
        </w:rPr>
        <w:t>poduzetnicima koji se bave primarnom proizvodnjom poljoprivrednih proizvoda</w:t>
      </w:r>
      <w:r>
        <w:rPr>
          <w:rFonts w:ascii="Arial" w:eastAsia="Calibri" w:hAnsi="Arial" w:cs="Arial"/>
          <w:sz w:val="18"/>
          <w:szCs w:val="18"/>
        </w:rPr>
        <w:t>, uz iznimku:</w:t>
      </w:r>
    </w:p>
    <w:p w14:paraId="024D3952" w14:textId="77777777" w:rsidR="00255864" w:rsidRDefault="00255864" w:rsidP="00C95C0B">
      <w:pPr>
        <w:numPr>
          <w:ilvl w:val="0"/>
          <w:numId w:val="10"/>
        </w:numPr>
        <w:jc w:val="both"/>
        <w:rPr>
          <w:rFonts w:ascii="Arial" w:eastAsia="Calibri" w:hAnsi="Arial" w:cs="Arial"/>
          <w:sz w:val="18"/>
          <w:szCs w:val="18"/>
        </w:rPr>
      </w:pPr>
      <w:r>
        <w:rPr>
          <w:rFonts w:ascii="Arial" w:eastAsia="Calibri" w:hAnsi="Arial" w:cs="Arial"/>
          <w:sz w:val="18"/>
          <w:szCs w:val="18"/>
        </w:rPr>
        <w:t xml:space="preserve">potpora čiji je iznos određen na temelju cijene ili količine proizvoda stavljenih na tržište, </w:t>
      </w:r>
    </w:p>
    <w:p w14:paraId="679CA779" w14:textId="77777777" w:rsidR="00255864" w:rsidRDefault="00255864" w:rsidP="00C95C0B">
      <w:pPr>
        <w:numPr>
          <w:ilvl w:val="0"/>
          <w:numId w:val="10"/>
        </w:numPr>
        <w:jc w:val="both"/>
        <w:rPr>
          <w:rFonts w:ascii="Arial" w:eastAsia="Calibri" w:hAnsi="Arial" w:cs="Arial"/>
          <w:sz w:val="18"/>
          <w:szCs w:val="18"/>
        </w:rPr>
      </w:pPr>
      <w:r>
        <w:rPr>
          <w:rFonts w:ascii="Arial" w:eastAsia="Calibri" w:hAnsi="Arial" w:cs="Arial"/>
          <w:sz w:val="18"/>
          <w:szCs w:val="18"/>
        </w:rPr>
        <w:t xml:space="preserve">potpora djelatnostima vezanima uz izvoz, to jest potpora koje su izravno vezane uz izvezene količine, potpora za osnivanje i upravljanje distribucijskom mrežom ili za neke druge tekuće troškove vezane uz izvoznu djelatnost, </w:t>
      </w:r>
    </w:p>
    <w:p w14:paraId="7FD1BEFF" w14:textId="77777777" w:rsidR="00255864" w:rsidRDefault="00255864" w:rsidP="00C95C0B">
      <w:pPr>
        <w:numPr>
          <w:ilvl w:val="0"/>
          <w:numId w:val="10"/>
        </w:numPr>
        <w:jc w:val="both"/>
        <w:rPr>
          <w:rFonts w:ascii="Arial" w:eastAsia="Calibri" w:hAnsi="Arial" w:cs="Arial"/>
          <w:sz w:val="18"/>
          <w:szCs w:val="18"/>
        </w:rPr>
      </w:pPr>
      <w:r>
        <w:rPr>
          <w:rFonts w:ascii="Arial" w:eastAsia="Calibri" w:hAnsi="Arial" w:cs="Arial"/>
          <w:sz w:val="18"/>
          <w:szCs w:val="18"/>
        </w:rPr>
        <w:t xml:space="preserve">potpora uvjetovanih korištenjem domaćih umjesto uvoznih proizvoda. </w:t>
      </w:r>
    </w:p>
    <w:p w14:paraId="2C993F03" w14:textId="77777777" w:rsidR="00255864" w:rsidRDefault="00255864" w:rsidP="00255864">
      <w:pPr>
        <w:rPr>
          <w:rFonts w:ascii="Arial" w:hAnsi="Arial" w:cs="Arial"/>
          <w:b/>
          <w:i/>
          <w:sz w:val="18"/>
          <w:szCs w:val="18"/>
        </w:rPr>
      </w:pPr>
    </w:p>
    <w:p w14:paraId="0E133208" w14:textId="77777777" w:rsidR="00255864" w:rsidRDefault="00255864" w:rsidP="00255864">
      <w:pPr>
        <w:ind w:firstLine="708"/>
        <w:jc w:val="both"/>
        <w:rPr>
          <w:rFonts w:ascii="Arial" w:eastAsia="Calibri" w:hAnsi="Arial" w:cs="Arial"/>
          <w:sz w:val="18"/>
          <w:szCs w:val="18"/>
          <w:lang w:eastAsia="en-US"/>
        </w:rPr>
      </w:pPr>
      <w:r>
        <w:rPr>
          <w:rFonts w:ascii="Arial" w:eastAsia="Calibri" w:hAnsi="Arial" w:cs="Arial"/>
          <w:sz w:val="18"/>
          <w:szCs w:val="18"/>
        </w:rPr>
        <w:t>Sukladno članku 2. Uredbe Komisije (EU) br. 1408/2013 i 2019/316, poljoprivredni proizvod znači proizvod iz Priloga I. Ugovora o funkcioniranju Europske unije, uz iznimku proizvoda ribarstva i akvakulture obuhvaćenih Uredbom Vijeća (EU) br. 104/2000. Poduzetnici u sektoru poljoprivredne proizvodnje su poduzetnici koji se bave primarnom proizvodnjom poljoprivrednih proizvoda navedenih u Prilogu I Ugovora o funkcioniranju Europske unije.</w:t>
      </w:r>
    </w:p>
    <w:p w14:paraId="11730B84" w14:textId="77777777" w:rsidR="00255864" w:rsidRDefault="00255864" w:rsidP="00255864">
      <w:pPr>
        <w:jc w:val="center"/>
        <w:rPr>
          <w:rFonts w:ascii="Arial" w:eastAsia="Calibri" w:hAnsi="Arial" w:cs="Arial"/>
          <w:sz w:val="18"/>
          <w:szCs w:val="18"/>
        </w:rPr>
      </w:pPr>
    </w:p>
    <w:p w14:paraId="058D79AF" w14:textId="77777777" w:rsidR="00255864" w:rsidRDefault="00255864" w:rsidP="00255864">
      <w:pPr>
        <w:jc w:val="center"/>
        <w:rPr>
          <w:rFonts w:ascii="Arial" w:eastAsia="Calibri" w:hAnsi="Arial" w:cs="Arial"/>
          <w:sz w:val="18"/>
          <w:szCs w:val="18"/>
        </w:rPr>
      </w:pPr>
    </w:p>
    <w:p w14:paraId="1F81E0EE"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5.</w:t>
      </w:r>
    </w:p>
    <w:p w14:paraId="549EC055" w14:textId="77777777" w:rsidR="00255864" w:rsidRDefault="00255864" w:rsidP="00255864">
      <w:pPr>
        <w:jc w:val="both"/>
        <w:rPr>
          <w:rFonts w:ascii="Arial" w:eastAsia="Calibri" w:hAnsi="Arial" w:cs="Arial"/>
          <w:sz w:val="18"/>
          <w:szCs w:val="18"/>
        </w:rPr>
      </w:pPr>
      <w:r>
        <w:rPr>
          <w:rFonts w:ascii="Arial" w:eastAsia="Calibri" w:hAnsi="Arial" w:cs="Arial"/>
          <w:b/>
          <w:bCs/>
          <w:sz w:val="18"/>
          <w:szCs w:val="18"/>
        </w:rPr>
        <w:t>Potpore male vrijednosti sukladno Uredbi Komisije (EU) br. 1408/2013 i 2019/316</w:t>
      </w:r>
      <w:r>
        <w:rPr>
          <w:rFonts w:ascii="Arial" w:eastAsia="Calibri" w:hAnsi="Arial" w:cs="Arial"/>
          <w:sz w:val="18"/>
          <w:szCs w:val="18"/>
        </w:rPr>
        <w:t xml:space="preserve"> </w:t>
      </w:r>
      <w:r>
        <w:rPr>
          <w:rFonts w:ascii="Arial" w:eastAsia="Calibri" w:hAnsi="Arial" w:cs="Arial"/>
          <w:b/>
          <w:bCs/>
          <w:sz w:val="18"/>
          <w:szCs w:val="18"/>
        </w:rPr>
        <w:t>dodjeljuju se za mjere:</w:t>
      </w:r>
    </w:p>
    <w:p w14:paraId="69456DB8" w14:textId="77777777" w:rsidR="00255864" w:rsidRDefault="00255864" w:rsidP="00255864">
      <w:pPr>
        <w:rPr>
          <w:rFonts w:ascii="Arial" w:eastAsia="Calibri" w:hAnsi="Arial" w:cs="Arial"/>
          <w:sz w:val="18"/>
          <w:szCs w:val="18"/>
        </w:rPr>
      </w:pPr>
      <w:r>
        <w:rPr>
          <w:rFonts w:ascii="Arial" w:eastAsia="Calibri" w:hAnsi="Arial" w:cs="Arial"/>
          <w:sz w:val="18"/>
          <w:szCs w:val="18"/>
        </w:rPr>
        <w:t>Mjera 1.</w:t>
      </w:r>
      <w:r>
        <w:rPr>
          <w:rFonts w:ascii="Arial" w:eastAsia="Calibri" w:hAnsi="Arial" w:cs="Arial"/>
          <w:sz w:val="18"/>
          <w:szCs w:val="18"/>
        </w:rPr>
        <w:tab/>
        <w:t>Nabava mehanizacije, strojeva i opreme</w:t>
      </w:r>
    </w:p>
    <w:p w14:paraId="278F1AD0" w14:textId="77777777" w:rsidR="00255864" w:rsidRDefault="00255864" w:rsidP="00255864">
      <w:pPr>
        <w:rPr>
          <w:rFonts w:ascii="Arial" w:eastAsia="Calibri" w:hAnsi="Arial" w:cs="Arial"/>
          <w:sz w:val="18"/>
          <w:szCs w:val="18"/>
        </w:rPr>
      </w:pPr>
      <w:r>
        <w:rPr>
          <w:rFonts w:ascii="Arial" w:eastAsia="Calibri" w:hAnsi="Arial" w:cs="Arial"/>
          <w:sz w:val="18"/>
          <w:szCs w:val="18"/>
        </w:rPr>
        <w:t>Mjera 2.</w:t>
      </w:r>
      <w:r>
        <w:rPr>
          <w:rFonts w:ascii="Arial" w:eastAsia="Calibri" w:hAnsi="Arial" w:cs="Arial"/>
          <w:sz w:val="18"/>
          <w:szCs w:val="18"/>
        </w:rPr>
        <w:tab/>
        <w:t>Biljna proizvodnja</w:t>
      </w:r>
    </w:p>
    <w:p w14:paraId="380477C7" w14:textId="77777777" w:rsidR="00255864" w:rsidRDefault="00255864" w:rsidP="00255864">
      <w:pPr>
        <w:rPr>
          <w:rFonts w:ascii="Arial" w:eastAsia="Calibri" w:hAnsi="Arial" w:cs="Arial"/>
          <w:sz w:val="18"/>
          <w:szCs w:val="18"/>
        </w:rPr>
      </w:pPr>
      <w:r>
        <w:rPr>
          <w:rFonts w:ascii="Arial" w:eastAsia="Calibri" w:hAnsi="Arial" w:cs="Arial"/>
          <w:sz w:val="18"/>
          <w:szCs w:val="18"/>
        </w:rPr>
        <w:t>Mjera 3.</w:t>
      </w:r>
      <w:r>
        <w:rPr>
          <w:rFonts w:ascii="Arial" w:eastAsia="Calibri" w:hAnsi="Arial" w:cs="Arial"/>
          <w:sz w:val="18"/>
          <w:szCs w:val="18"/>
        </w:rPr>
        <w:tab/>
        <w:t>Stočarska proizvodnja</w:t>
      </w:r>
    </w:p>
    <w:p w14:paraId="1E73DB72" w14:textId="77777777" w:rsidR="00255864" w:rsidRDefault="00255864" w:rsidP="00255864">
      <w:pPr>
        <w:rPr>
          <w:rFonts w:ascii="Arial" w:eastAsia="Calibri" w:hAnsi="Arial" w:cs="Arial"/>
          <w:sz w:val="18"/>
          <w:szCs w:val="18"/>
        </w:rPr>
      </w:pPr>
      <w:r>
        <w:rPr>
          <w:rFonts w:ascii="Arial" w:eastAsia="Calibri" w:hAnsi="Arial" w:cs="Arial"/>
          <w:sz w:val="18"/>
          <w:szCs w:val="18"/>
        </w:rPr>
        <w:t>Mjera 4.</w:t>
      </w:r>
      <w:r>
        <w:rPr>
          <w:rFonts w:ascii="Arial" w:eastAsia="Calibri" w:hAnsi="Arial" w:cs="Arial"/>
          <w:sz w:val="18"/>
          <w:szCs w:val="18"/>
        </w:rPr>
        <w:tab/>
        <w:t>Pčelarstvo</w:t>
      </w:r>
    </w:p>
    <w:p w14:paraId="5DB66932" w14:textId="77777777" w:rsidR="00255864" w:rsidRDefault="00255864" w:rsidP="00255864">
      <w:pPr>
        <w:rPr>
          <w:rFonts w:ascii="Arial" w:eastAsia="Calibri" w:hAnsi="Arial" w:cs="Arial"/>
          <w:sz w:val="18"/>
          <w:szCs w:val="18"/>
        </w:rPr>
      </w:pPr>
      <w:r>
        <w:rPr>
          <w:rFonts w:ascii="Arial" w:eastAsia="Calibri" w:hAnsi="Arial" w:cs="Arial"/>
          <w:sz w:val="18"/>
          <w:szCs w:val="18"/>
        </w:rPr>
        <w:t>Mjera 5.</w:t>
      </w:r>
      <w:r>
        <w:rPr>
          <w:rFonts w:ascii="Arial" w:eastAsia="Calibri" w:hAnsi="Arial" w:cs="Arial"/>
          <w:sz w:val="18"/>
          <w:szCs w:val="18"/>
        </w:rPr>
        <w:tab/>
        <w:t>Poljoprivredni radovi na gospodarstvu</w:t>
      </w:r>
    </w:p>
    <w:p w14:paraId="39EE99A0" w14:textId="77777777" w:rsidR="00255864" w:rsidRDefault="00255864" w:rsidP="00255864">
      <w:pPr>
        <w:rPr>
          <w:rFonts w:ascii="Arial" w:eastAsia="Calibri" w:hAnsi="Arial" w:cs="Arial"/>
          <w:sz w:val="18"/>
          <w:szCs w:val="18"/>
        </w:rPr>
      </w:pPr>
      <w:r>
        <w:rPr>
          <w:rFonts w:ascii="Arial" w:eastAsia="Calibri" w:hAnsi="Arial" w:cs="Arial"/>
          <w:sz w:val="18"/>
          <w:szCs w:val="18"/>
        </w:rPr>
        <w:t>Mjera 6.</w:t>
      </w:r>
      <w:r>
        <w:rPr>
          <w:rFonts w:ascii="Arial" w:eastAsia="Calibri" w:hAnsi="Arial" w:cs="Arial"/>
          <w:sz w:val="18"/>
          <w:szCs w:val="18"/>
        </w:rPr>
        <w:tab/>
        <w:t xml:space="preserve">Analize (tla, </w:t>
      </w:r>
      <w:proofErr w:type="spellStart"/>
      <w:r>
        <w:rPr>
          <w:rFonts w:ascii="Arial" w:eastAsia="Calibri" w:hAnsi="Arial" w:cs="Arial"/>
          <w:sz w:val="18"/>
          <w:szCs w:val="18"/>
        </w:rPr>
        <w:t>poljopr</w:t>
      </w:r>
      <w:proofErr w:type="spellEnd"/>
      <w:r>
        <w:rPr>
          <w:rFonts w:ascii="Arial" w:eastAsia="Calibri" w:hAnsi="Arial" w:cs="Arial"/>
          <w:sz w:val="18"/>
          <w:szCs w:val="18"/>
        </w:rPr>
        <w:t>. proizvoda, stočne hrane)</w:t>
      </w:r>
    </w:p>
    <w:p w14:paraId="11886FA3" w14:textId="77777777" w:rsidR="00255864" w:rsidRDefault="00255864" w:rsidP="00255864">
      <w:pPr>
        <w:rPr>
          <w:rFonts w:ascii="Arial" w:eastAsia="Calibri" w:hAnsi="Arial" w:cs="Arial"/>
          <w:sz w:val="18"/>
          <w:szCs w:val="18"/>
        </w:rPr>
      </w:pPr>
      <w:r>
        <w:rPr>
          <w:rFonts w:ascii="Arial" w:eastAsia="Calibri" w:hAnsi="Arial" w:cs="Arial"/>
          <w:sz w:val="18"/>
          <w:szCs w:val="18"/>
        </w:rPr>
        <w:t>Mjera 7.</w:t>
      </w:r>
      <w:r>
        <w:rPr>
          <w:rFonts w:ascii="Arial" w:eastAsia="Calibri" w:hAnsi="Arial" w:cs="Arial"/>
          <w:sz w:val="18"/>
          <w:szCs w:val="18"/>
        </w:rPr>
        <w:tab/>
        <w:t>Edukacija poljoprivrednika</w:t>
      </w:r>
    </w:p>
    <w:p w14:paraId="3A2F71E5" w14:textId="77777777" w:rsidR="00255864" w:rsidRDefault="00255864" w:rsidP="00255864">
      <w:pPr>
        <w:jc w:val="both"/>
        <w:rPr>
          <w:rFonts w:ascii="Arial" w:eastAsia="Calibri" w:hAnsi="Arial" w:cs="Arial"/>
          <w:sz w:val="18"/>
          <w:szCs w:val="18"/>
        </w:rPr>
      </w:pPr>
      <w:r>
        <w:rPr>
          <w:rFonts w:ascii="Arial" w:eastAsia="Calibri" w:hAnsi="Arial" w:cs="Arial"/>
          <w:sz w:val="18"/>
          <w:szCs w:val="18"/>
        </w:rPr>
        <w:t>Mjera 8.</w:t>
      </w:r>
      <w:r>
        <w:rPr>
          <w:rFonts w:ascii="Arial" w:eastAsia="Calibri" w:hAnsi="Arial" w:cs="Arial"/>
          <w:sz w:val="18"/>
          <w:szCs w:val="18"/>
        </w:rPr>
        <w:tab/>
        <w:t>Osiguranje poljoprivredne proizvodnje</w:t>
      </w:r>
    </w:p>
    <w:p w14:paraId="49312214" w14:textId="77777777" w:rsidR="00255864" w:rsidRDefault="00255864" w:rsidP="00255864">
      <w:pPr>
        <w:jc w:val="both"/>
        <w:rPr>
          <w:rFonts w:ascii="Arial" w:eastAsia="Calibri" w:hAnsi="Arial" w:cs="Arial"/>
          <w:sz w:val="18"/>
          <w:szCs w:val="18"/>
        </w:rPr>
      </w:pPr>
      <w:r>
        <w:rPr>
          <w:rFonts w:ascii="Arial" w:eastAsia="Calibri" w:hAnsi="Arial" w:cs="Arial"/>
          <w:sz w:val="18"/>
          <w:szCs w:val="18"/>
        </w:rPr>
        <w:t>Mjera 9.</w:t>
      </w:r>
      <w:r>
        <w:rPr>
          <w:rFonts w:ascii="Arial" w:eastAsia="Calibri" w:hAnsi="Arial" w:cs="Arial"/>
          <w:sz w:val="18"/>
          <w:szCs w:val="18"/>
        </w:rPr>
        <w:tab/>
        <w:t>Certificiranje proizvodnje i konzultantske usluge</w:t>
      </w:r>
    </w:p>
    <w:p w14:paraId="7CF52278" w14:textId="77777777" w:rsidR="00255864" w:rsidRDefault="00255864" w:rsidP="00255864">
      <w:pPr>
        <w:rPr>
          <w:rFonts w:ascii="Arial" w:eastAsia="Calibri" w:hAnsi="Arial" w:cs="Arial"/>
          <w:sz w:val="18"/>
          <w:szCs w:val="18"/>
        </w:rPr>
      </w:pPr>
      <w:r>
        <w:rPr>
          <w:rFonts w:ascii="Arial" w:eastAsia="Calibri" w:hAnsi="Arial" w:cs="Arial"/>
          <w:sz w:val="18"/>
          <w:szCs w:val="18"/>
        </w:rPr>
        <w:t>Mjera 10.</w:t>
      </w:r>
      <w:r>
        <w:rPr>
          <w:rFonts w:ascii="Arial" w:eastAsia="Calibri" w:hAnsi="Arial" w:cs="Arial"/>
          <w:sz w:val="18"/>
          <w:szCs w:val="18"/>
        </w:rPr>
        <w:tab/>
        <w:t xml:space="preserve">Pokretanje </w:t>
      </w:r>
      <w:proofErr w:type="spellStart"/>
      <w:r>
        <w:rPr>
          <w:rFonts w:ascii="Arial" w:eastAsia="Calibri" w:hAnsi="Arial" w:cs="Arial"/>
          <w:sz w:val="18"/>
          <w:szCs w:val="18"/>
        </w:rPr>
        <w:t>PG</w:t>
      </w:r>
      <w:proofErr w:type="spellEnd"/>
      <w:r>
        <w:rPr>
          <w:rFonts w:ascii="Arial" w:eastAsia="Calibri" w:hAnsi="Arial" w:cs="Arial"/>
          <w:sz w:val="18"/>
          <w:szCs w:val="18"/>
        </w:rPr>
        <w:t>-a (samozapošljavanje)</w:t>
      </w:r>
    </w:p>
    <w:p w14:paraId="63384130" w14:textId="77777777" w:rsidR="00255864" w:rsidRDefault="00255864" w:rsidP="00255864">
      <w:pPr>
        <w:rPr>
          <w:rFonts w:ascii="Arial" w:eastAsia="Calibri" w:hAnsi="Arial" w:cs="Arial"/>
          <w:sz w:val="18"/>
          <w:szCs w:val="18"/>
          <w:lang w:eastAsia="en-US"/>
        </w:rPr>
      </w:pPr>
      <w:r>
        <w:rPr>
          <w:rFonts w:ascii="Arial" w:eastAsia="Calibri" w:hAnsi="Arial" w:cs="Arial"/>
          <w:sz w:val="18"/>
          <w:szCs w:val="18"/>
        </w:rPr>
        <w:t>Mjera 11.</w:t>
      </w:r>
      <w:r>
        <w:rPr>
          <w:rFonts w:ascii="Arial" w:eastAsia="Calibri" w:hAnsi="Arial" w:cs="Arial"/>
          <w:sz w:val="18"/>
          <w:szCs w:val="18"/>
        </w:rPr>
        <w:tab/>
        <w:t>Ublažavanje štete od prirodne nepogode</w:t>
      </w:r>
    </w:p>
    <w:p w14:paraId="0029C85A" w14:textId="77777777" w:rsidR="00255864" w:rsidRDefault="00255864" w:rsidP="00255864">
      <w:pPr>
        <w:rPr>
          <w:rFonts w:ascii="Arial" w:eastAsia="Calibri" w:hAnsi="Arial" w:cs="Arial"/>
          <w:b/>
          <w:i/>
          <w:sz w:val="18"/>
          <w:szCs w:val="18"/>
        </w:rPr>
      </w:pPr>
    </w:p>
    <w:p w14:paraId="5DF7C61D" w14:textId="77777777" w:rsidR="00255864" w:rsidRDefault="00255864" w:rsidP="00255864">
      <w:pPr>
        <w:rPr>
          <w:rFonts w:ascii="Arial" w:eastAsia="Calibri" w:hAnsi="Arial" w:cs="Arial"/>
          <w:b/>
          <w:i/>
          <w:sz w:val="18"/>
          <w:szCs w:val="18"/>
        </w:rPr>
      </w:pPr>
      <w:r>
        <w:rPr>
          <w:rFonts w:ascii="Arial" w:eastAsia="Calibri" w:hAnsi="Arial" w:cs="Arial"/>
          <w:b/>
          <w:i/>
          <w:sz w:val="18"/>
          <w:szCs w:val="18"/>
        </w:rPr>
        <w:t>Kriteriji za ostvarivanje potpora po pojedinim mjerama za primarnu proizvodnju</w:t>
      </w:r>
    </w:p>
    <w:p w14:paraId="057820D4" w14:textId="77777777" w:rsidR="00255864" w:rsidRDefault="00255864" w:rsidP="00255864">
      <w:pPr>
        <w:jc w:val="center"/>
        <w:rPr>
          <w:rFonts w:ascii="Arial" w:eastAsia="Calibri" w:hAnsi="Arial" w:cs="Arial"/>
          <w:sz w:val="18"/>
          <w:szCs w:val="18"/>
        </w:rPr>
      </w:pPr>
    </w:p>
    <w:p w14:paraId="6C902228" w14:textId="77777777" w:rsidR="00255864" w:rsidRDefault="00255864" w:rsidP="00255864">
      <w:pPr>
        <w:jc w:val="center"/>
        <w:rPr>
          <w:rFonts w:ascii="Arial" w:eastAsia="Calibri" w:hAnsi="Arial" w:cs="Arial"/>
          <w:sz w:val="18"/>
          <w:szCs w:val="18"/>
        </w:rPr>
      </w:pPr>
    </w:p>
    <w:p w14:paraId="707B3AC2" w14:textId="77777777" w:rsidR="00255864" w:rsidRDefault="00255864" w:rsidP="00255864">
      <w:pPr>
        <w:jc w:val="center"/>
        <w:rPr>
          <w:rFonts w:ascii="Arial" w:eastAsia="Calibri" w:hAnsi="Arial" w:cs="Arial"/>
          <w:sz w:val="18"/>
          <w:szCs w:val="18"/>
        </w:rPr>
      </w:pPr>
    </w:p>
    <w:p w14:paraId="428A29C6"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6.</w:t>
      </w:r>
    </w:p>
    <w:p w14:paraId="4971702A" w14:textId="77777777" w:rsidR="00255864" w:rsidRDefault="00255864" w:rsidP="00255864">
      <w:pPr>
        <w:rPr>
          <w:rFonts w:ascii="Arial" w:eastAsia="Calibri" w:hAnsi="Arial" w:cs="Arial"/>
          <w:b/>
          <w:sz w:val="18"/>
          <w:szCs w:val="18"/>
        </w:rPr>
      </w:pPr>
      <w:r>
        <w:rPr>
          <w:rFonts w:ascii="Arial" w:eastAsia="Calibri" w:hAnsi="Arial" w:cs="Arial"/>
          <w:b/>
          <w:sz w:val="18"/>
          <w:szCs w:val="18"/>
        </w:rPr>
        <w:t>Mjera 1.</w:t>
      </w:r>
      <w:r>
        <w:rPr>
          <w:rFonts w:ascii="Arial" w:eastAsia="Calibri" w:hAnsi="Arial" w:cs="Arial"/>
          <w:b/>
          <w:sz w:val="18"/>
          <w:szCs w:val="18"/>
        </w:rPr>
        <w:tab/>
        <w:t>Nabava mehanizacije, strojeva i opreme</w:t>
      </w:r>
    </w:p>
    <w:p w14:paraId="1FE8CFEE" w14:textId="77777777" w:rsidR="00255864" w:rsidRDefault="00255864" w:rsidP="00255864">
      <w:pPr>
        <w:rPr>
          <w:rFonts w:ascii="Arial" w:eastAsia="Calibri" w:hAnsi="Arial" w:cs="Arial"/>
          <w:b/>
          <w:sz w:val="18"/>
          <w:szCs w:val="18"/>
        </w:rPr>
      </w:pPr>
    </w:p>
    <w:p w14:paraId="417D9AAD"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prihvatljivih dokumentiranih troškova</w:t>
      </w:r>
      <w:r>
        <w:rPr>
          <w:rFonts w:ascii="Arial" w:eastAsia="Calibri" w:hAnsi="Arial" w:cs="Arial"/>
          <w:sz w:val="18"/>
          <w:szCs w:val="18"/>
        </w:rPr>
        <w:t xml:space="preserve"> može se ostvariti za nabavu nove ili </w:t>
      </w:r>
      <w:r>
        <w:rPr>
          <w:rFonts w:ascii="Arial" w:eastAsia="Calibri" w:hAnsi="Arial" w:cs="Arial"/>
          <w:b/>
          <w:sz w:val="18"/>
          <w:szCs w:val="18"/>
        </w:rPr>
        <w:t>do 30%</w:t>
      </w:r>
      <w:r>
        <w:rPr>
          <w:rFonts w:ascii="Arial" w:eastAsia="Calibri" w:hAnsi="Arial" w:cs="Arial"/>
          <w:sz w:val="18"/>
          <w:szCs w:val="18"/>
        </w:rPr>
        <w:t xml:space="preserve"> </w:t>
      </w:r>
      <w:r>
        <w:rPr>
          <w:rFonts w:ascii="Arial" w:eastAsia="Calibri" w:hAnsi="Arial" w:cs="Arial"/>
          <w:b/>
          <w:sz w:val="18"/>
          <w:szCs w:val="18"/>
        </w:rPr>
        <w:t>prihvatljivih dokumentiranih troškova</w:t>
      </w:r>
      <w:r>
        <w:rPr>
          <w:rFonts w:ascii="Arial" w:eastAsia="Calibri" w:hAnsi="Arial" w:cs="Arial"/>
          <w:sz w:val="18"/>
          <w:szCs w:val="18"/>
        </w:rPr>
        <w:t xml:space="preserve"> za nabavu rabljene mehanizacije, strojeva i opreme za primarnu poljoprivrednu proizvodnju, od ovlaštenog trgovačkog društva (trgovca, distributera), te druge pravne osobe ili poljoprivrednog gospodarstva koje je u </w:t>
      </w:r>
      <w:proofErr w:type="spellStart"/>
      <w:r>
        <w:rPr>
          <w:rFonts w:ascii="Arial" w:eastAsia="Calibri" w:hAnsi="Arial" w:cs="Arial"/>
          <w:sz w:val="18"/>
          <w:szCs w:val="18"/>
        </w:rPr>
        <w:t>RPO</w:t>
      </w:r>
      <w:proofErr w:type="spellEnd"/>
      <w:r>
        <w:rPr>
          <w:rFonts w:ascii="Arial" w:eastAsia="Calibri" w:hAnsi="Arial" w:cs="Arial"/>
          <w:sz w:val="18"/>
          <w:szCs w:val="18"/>
        </w:rPr>
        <w:t>, a temeljem valjanog i plaćenog računa (</w:t>
      </w:r>
      <w:proofErr w:type="spellStart"/>
      <w:r>
        <w:rPr>
          <w:rFonts w:ascii="Arial" w:eastAsia="Calibri" w:hAnsi="Arial" w:cs="Arial"/>
          <w:sz w:val="18"/>
          <w:szCs w:val="18"/>
        </w:rPr>
        <w:t>R1</w:t>
      </w:r>
      <w:proofErr w:type="spellEnd"/>
      <w:r>
        <w:rPr>
          <w:rFonts w:ascii="Arial" w:eastAsia="Calibri" w:hAnsi="Arial" w:cs="Arial"/>
          <w:sz w:val="18"/>
          <w:szCs w:val="18"/>
        </w:rPr>
        <w:t xml:space="preserve">, </w:t>
      </w:r>
      <w:proofErr w:type="spellStart"/>
      <w:r>
        <w:rPr>
          <w:rFonts w:ascii="Arial" w:eastAsia="Calibri" w:hAnsi="Arial" w:cs="Arial"/>
          <w:sz w:val="18"/>
          <w:szCs w:val="18"/>
        </w:rPr>
        <w:t>R2</w:t>
      </w:r>
      <w:proofErr w:type="spellEnd"/>
      <w:r>
        <w:rPr>
          <w:rFonts w:ascii="Arial" w:eastAsia="Calibri" w:hAnsi="Arial" w:cs="Arial"/>
          <w:sz w:val="18"/>
          <w:szCs w:val="18"/>
        </w:rPr>
        <w:t>).</w:t>
      </w:r>
    </w:p>
    <w:p w14:paraId="0AA3C80D" w14:textId="77777777" w:rsidR="00255864" w:rsidRDefault="00255864" w:rsidP="00255864">
      <w:pPr>
        <w:ind w:firstLine="708"/>
        <w:jc w:val="both"/>
        <w:rPr>
          <w:rFonts w:ascii="Arial" w:eastAsia="Calibri" w:hAnsi="Arial" w:cs="Arial"/>
          <w:sz w:val="18"/>
          <w:szCs w:val="18"/>
        </w:rPr>
      </w:pPr>
    </w:p>
    <w:p w14:paraId="483E4F19" w14:textId="77777777" w:rsidR="00255864" w:rsidRDefault="00255864" w:rsidP="00255864">
      <w:pPr>
        <w:ind w:firstLine="708"/>
        <w:jc w:val="both"/>
        <w:rPr>
          <w:rFonts w:ascii="Arial" w:eastAsia="Calibri" w:hAnsi="Arial" w:cs="Arial"/>
          <w:sz w:val="18"/>
          <w:szCs w:val="18"/>
          <w:lang w:eastAsia="en-US"/>
        </w:rPr>
      </w:pPr>
      <w:r>
        <w:rPr>
          <w:rFonts w:ascii="Arial" w:eastAsia="Calibri" w:hAnsi="Arial" w:cs="Arial"/>
          <w:sz w:val="18"/>
          <w:szCs w:val="18"/>
        </w:rPr>
        <w:t>Nakon zaprimanja zahtjeva za potporu raspoloživa sredstva planirana za nabavu mehanizacije, strojeva i opreme dodjeljuju se do iskorištenja sredstava prema redoslijedu prvenstva kako slijedi:</w:t>
      </w:r>
    </w:p>
    <w:p w14:paraId="196D4AA6" w14:textId="77777777" w:rsidR="00255864" w:rsidRDefault="00255864" w:rsidP="00C95C0B">
      <w:pPr>
        <w:pStyle w:val="Odlomakpopisa"/>
        <w:numPr>
          <w:ilvl w:val="0"/>
          <w:numId w:val="11"/>
        </w:numPr>
        <w:jc w:val="both"/>
        <w:rPr>
          <w:rFonts w:ascii="Arial" w:eastAsia="Calibri" w:hAnsi="Arial" w:cs="Arial"/>
          <w:sz w:val="18"/>
          <w:szCs w:val="18"/>
        </w:rPr>
      </w:pPr>
      <w:bookmarkStart w:id="10" w:name="_Hlk29455168"/>
      <w:r>
        <w:rPr>
          <w:rFonts w:ascii="Arial" w:eastAsia="Calibri" w:hAnsi="Arial" w:cs="Arial"/>
          <w:sz w:val="18"/>
          <w:szCs w:val="18"/>
        </w:rPr>
        <w:t>Mladi poljoprivrednik, nositelj poljoprivrednog gospodarstva (</w:t>
      </w:r>
      <w:proofErr w:type="spellStart"/>
      <w:r>
        <w:rPr>
          <w:rFonts w:ascii="Arial" w:eastAsia="Calibri" w:hAnsi="Arial" w:cs="Arial"/>
          <w:sz w:val="18"/>
          <w:szCs w:val="18"/>
        </w:rPr>
        <w:t>PG</w:t>
      </w:r>
      <w:proofErr w:type="spellEnd"/>
      <w:r>
        <w:rPr>
          <w:rFonts w:ascii="Arial" w:eastAsia="Calibri" w:hAnsi="Arial" w:cs="Arial"/>
          <w:sz w:val="18"/>
          <w:szCs w:val="18"/>
        </w:rPr>
        <w:t xml:space="preserve">) kojem je poljoprivreda osnovna djelatnost (obveznik plaćanja mirovinskog i zdravstvenog osiguranja sa osnove obavljanja poljoprivrede kao samostalne djelatnosti) koji </w:t>
      </w:r>
      <w:r>
        <w:rPr>
          <w:rFonts w:ascii="Arial" w:eastAsia="Calibri" w:hAnsi="Arial" w:cs="Arial"/>
          <w:sz w:val="18"/>
          <w:szCs w:val="18"/>
        </w:rPr>
        <w:lastRenderedPageBreak/>
        <w:t>nije navršio 40 godina u vrijeme podnošenja zahtjeva za dodjelu potpore, redoslijed rješavanja prema vremenu zaprimanja zahtjeva,</w:t>
      </w:r>
    </w:p>
    <w:p w14:paraId="10D5909C" w14:textId="77777777" w:rsidR="00255864" w:rsidRDefault="00255864" w:rsidP="00C95C0B">
      <w:pPr>
        <w:pStyle w:val="Odlomakpopisa"/>
        <w:numPr>
          <w:ilvl w:val="0"/>
          <w:numId w:val="11"/>
        </w:numPr>
        <w:jc w:val="both"/>
        <w:rPr>
          <w:rFonts w:ascii="Arial" w:eastAsia="Calibri" w:hAnsi="Arial" w:cs="Arial"/>
          <w:sz w:val="18"/>
          <w:szCs w:val="18"/>
        </w:rPr>
      </w:pPr>
      <w:r>
        <w:rPr>
          <w:rFonts w:ascii="Arial" w:eastAsia="Calibri" w:hAnsi="Arial" w:cs="Arial"/>
          <w:sz w:val="18"/>
          <w:szCs w:val="18"/>
        </w:rPr>
        <w:t>Poljoprivredno gospodarstvo kojem je poljoprivreda osnovna djelatnost (nositelj je obveznik plaćanja mirovinskog i zdravstvenog osiguranja sa osnove obavljanja poljoprivrede kao samostalne djelatnosti), redoslijed rješavanja prema vremenu zaprimanja zahtjeva,</w:t>
      </w:r>
    </w:p>
    <w:p w14:paraId="6C195D07" w14:textId="77777777" w:rsidR="00255864" w:rsidRDefault="00255864" w:rsidP="00C95C0B">
      <w:pPr>
        <w:pStyle w:val="Odlomakpopisa"/>
        <w:numPr>
          <w:ilvl w:val="0"/>
          <w:numId w:val="11"/>
        </w:numPr>
        <w:jc w:val="both"/>
        <w:rPr>
          <w:rFonts w:ascii="Arial" w:eastAsia="Calibri" w:hAnsi="Arial" w:cs="Arial"/>
          <w:sz w:val="18"/>
          <w:szCs w:val="18"/>
        </w:rPr>
      </w:pPr>
      <w:r>
        <w:rPr>
          <w:rFonts w:ascii="Arial" w:eastAsia="Calibri" w:hAnsi="Arial" w:cs="Arial"/>
          <w:sz w:val="18"/>
          <w:szCs w:val="18"/>
        </w:rPr>
        <w:t>Mladi poljoprivrednik, nositelj poljoprivrednog gospodarstva koji nije navršio 40 godina u vrijeme podnošenja zahtjeva za dodjelu potpore, kojem poljoprivreda nije osnovna djelatnost a koji je u poreznom sustavu (PDV/porez na dohodak/porez na dobit), redoslijed rješavanja prema vremenu zaprimanja zahtjeva,</w:t>
      </w:r>
    </w:p>
    <w:p w14:paraId="2412C3C4" w14:textId="77777777" w:rsidR="00255864" w:rsidRDefault="00255864" w:rsidP="00C95C0B">
      <w:pPr>
        <w:pStyle w:val="Odlomakpopisa"/>
        <w:numPr>
          <w:ilvl w:val="0"/>
          <w:numId w:val="11"/>
        </w:numPr>
        <w:jc w:val="both"/>
        <w:rPr>
          <w:rFonts w:ascii="Arial" w:eastAsia="Calibri" w:hAnsi="Arial" w:cs="Arial"/>
          <w:sz w:val="18"/>
          <w:szCs w:val="18"/>
        </w:rPr>
      </w:pPr>
      <w:r>
        <w:rPr>
          <w:rFonts w:ascii="Arial" w:eastAsia="Calibri" w:hAnsi="Arial" w:cs="Arial"/>
          <w:sz w:val="18"/>
          <w:szCs w:val="18"/>
        </w:rPr>
        <w:t xml:space="preserve">Mladi poljoprivrednik, nositelj poljoprivrednog gospodarstva koji nije navršio 40 godina u vrijeme podnošenja zahtjeva za dodjelu potpore i koji je nositelj </w:t>
      </w:r>
      <w:proofErr w:type="spellStart"/>
      <w:r>
        <w:rPr>
          <w:rFonts w:ascii="Arial" w:eastAsia="Calibri" w:hAnsi="Arial" w:cs="Arial"/>
          <w:sz w:val="18"/>
          <w:szCs w:val="18"/>
        </w:rPr>
        <w:t>PG</w:t>
      </w:r>
      <w:proofErr w:type="spellEnd"/>
      <w:r>
        <w:rPr>
          <w:rFonts w:ascii="Arial" w:eastAsia="Calibri" w:hAnsi="Arial" w:cs="Arial"/>
          <w:sz w:val="18"/>
          <w:szCs w:val="18"/>
        </w:rPr>
        <w:t xml:space="preserve">-a minimalno 6 mjeseci prije objave javnog poziva, kojem poljoprivreda nije osnovna djelatnost, a bavi se biljnom i/ili stočarskom proizvodnjom evidentiranoj u </w:t>
      </w:r>
      <w:proofErr w:type="spellStart"/>
      <w:r>
        <w:rPr>
          <w:rFonts w:ascii="Arial" w:eastAsia="Calibri" w:hAnsi="Arial" w:cs="Arial"/>
          <w:sz w:val="18"/>
          <w:szCs w:val="18"/>
        </w:rPr>
        <w:t>APPRRR</w:t>
      </w:r>
      <w:proofErr w:type="spellEnd"/>
      <w:r>
        <w:rPr>
          <w:rFonts w:ascii="Arial" w:eastAsia="Calibri" w:hAnsi="Arial" w:cs="Arial"/>
          <w:sz w:val="18"/>
          <w:szCs w:val="18"/>
        </w:rPr>
        <w:t>, redoslijed rješavanja prema vremenu zaprimanja zahtjeva,</w:t>
      </w:r>
    </w:p>
    <w:p w14:paraId="7EECF12B" w14:textId="77777777" w:rsidR="00255864" w:rsidRDefault="00255864" w:rsidP="00C95C0B">
      <w:pPr>
        <w:pStyle w:val="Odlomakpopisa"/>
        <w:numPr>
          <w:ilvl w:val="0"/>
          <w:numId w:val="11"/>
        </w:numPr>
        <w:jc w:val="both"/>
        <w:rPr>
          <w:rFonts w:ascii="Arial" w:eastAsia="Calibri" w:hAnsi="Arial" w:cs="Arial"/>
          <w:sz w:val="18"/>
          <w:szCs w:val="18"/>
        </w:rPr>
      </w:pPr>
      <w:r>
        <w:rPr>
          <w:rFonts w:ascii="Arial" w:eastAsia="Calibri" w:hAnsi="Arial" w:cs="Arial"/>
          <w:sz w:val="18"/>
          <w:szCs w:val="18"/>
        </w:rPr>
        <w:t>Poljoprivredno gospodarstvo kojem poljoprivredna proizvodnja nije osnovna djelatnost (nositelj ne plaća mirovinsko i zdravstveno osiguranje sa osnova obavljanja poljoprivrede kao samostalne djelatnosti), a koje je u poreznom sustavu (PDV/porez na dohodak/porez na dobit), redoslijed rješavanja prema vremenu zaprimanja zahtjeva,</w:t>
      </w:r>
    </w:p>
    <w:p w14:paraId="62ECFCF3" w14:textId="77777777" w:rsidR="00255864" w:rsidRDefault="00255864" w:rsidP="00C95C0B">
      <w:pPr>
        <w:pStyle w:val="Odlomakpopisa"/>
        <w:numPr>
          <w:ilvl w:val="0"/>
          <w:numId w:val="11"/>
        </w:numPr>
        <w:jc w:val="both"/>
        <w:rPr>
          <w:rFonts w:ascii="Arial" w:eastAsia="Calibri" w:hAnsi="Arial" w:cs="Arial"/>
          <w:sz w:val="18"/>
          <w:szCs w:val="18"/>
        </w:rPr>
      </w:pPr>
      <w:r>
        <w:rPr>
          <w:rFonts w:ascii="Arial" w:eastAsia="Calibri" w:hAnsi="Arial" w:cs="Arial"/>
          <w:sz w:val="18"/>
          <w:szCs w:val="18"/>
        </w:rPr>
        <w:t xml:space="preserve">Ostala poljoprivredna gospodarstva koja se bave biljnom i/ili stočarskom proizvodnjom evidentiranoj u </w:t>
      </w:r>
      <w:proofErr w:type="spellStart"/>
      <w:r>
        <w:rPr>
          <w:rFonts w:ascii="Arial" w:eastAsia="Calibri" w:hAnsi="Arial" w:cs="Arial"/>
          <w:sz w:val="18"/>
          <w:szCs w:val="18"/>
        </w:rPr>
        <w:t>APPRRR</w:t>
      </w:r>
      <w:proofErr w:type="spellEnd"/>
      <w:r>
        <w:rPr>
          <w:rFonts w:ascii="Arial" w:eastAsia="Calibri" w:hAnsi="Arial" w:cs="Arial"/>
          <w:sz w:val="18"/>
          <w:szCs w:val="18"/>
        </w:rPr>
        <w:t>, redoslijed rješavanja prema vremenu zaprimanja zahtjeva.</w:t>
      </w:r>
    </w:p>
    <w:bookmarkEnd w:id="10"/>
    <w:p w14:paraId="38B0D9B5" w14:textId="77777777" w:rsidR="00255864" w:rsidRDefault="00255864" w:rsidP="00255864">
      <w:pPr>
        <w:jc w:val="both"/>
        <w:rPr>
          <w:rFonts w:ascii="Arial" w:eastAsia="Calibri" w:hAnsi="Arial" w:cs="Arial"/>
          <w:sz w:val="18"/>
          <w:szCs w:val="18"/>
        </w:rPr>
      </w:pPr>
    </w:p>
    <w:p w14:paraId="739CD004"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Uz zahtjev za potporu prilaže se dokumentacija kojom se dokazuje status poljoprivrednog gospodarstva radi utvrđivanja redoslijeda prvenstva:</w:t>
      </w:r>
    </w:p>
    <w:p w14:paraId="61E50C6F" w14:textId="77777777" w:rsidR="00255864" w:rsidRDefault="00255864" w:rsidP="00C95C0B">
      <w:pPr>
        <w:pStyle w:val="Odlomakpopisa"/>
        <w:numPr>
          <w:ilvl w:val="0"/>
          <w:numId w:val="12"/>
        </w:numPr>
        <w:jc w:val="both"/>
        <w:rPr>
          <w:rFonts w:ascii="Arial" w:eastAsia="Calibri" w:hAnsi="Arial" w:cs="Arial"/>
          <w:sz w:val="18"/>
          <w:szCs w:val="18"/>
        </w:rPr>
      </w:pPr>
      <w:bookmarkStart w:id="11" w:name="_Hlk29971238"/>
      <w:r>
        <w:rPr>
          <w:rFonts w:ascii="Arial" w:eastAsia="Calibri" w:hAnsi="Arial" w:cs="Arial"/>
          <w:sz w:val="18"/>
          <w:szCs w:val="18"/>
        </w:rPr>
        <w:t xml:space="preserve">dokaz o obvezi plaćanja mirovinskog i zdravstvenog osiguranja sa osnove obavljanja poljoprivrede kao samostalne djelatnosti </w:t>
      </w:r>
      <w:bookmarkEnd w:id="11"/>
      <w:r>
        <w:rPr>
          <w:rFonts w:ascii="Arial" w:eastAsia="Calibri" w:hAnsi="Arial" w:cs="Arial"/>
          <w:sz w:val="18"/>
          <w:szCs w:val="18"/>
        </w:rPr>
        <w:t>(za točke 1. i 2.),</w:t>
      </w:r>
    </w:p>
    <w:p w14:paraId="2B1AD637" w14:textId="77777777" w:rsidR="00255864" w:rsidRDefault="00255864" w:rsidP="00C95C0B">
      <w:pPr>
        <w:pStyle w:val="Odlomakpopisa"/>
        <w:numPr>
          <w:ilvl w:val="0"/>
          <w:numId w:val="12"/>
        </w:numPr>
        <w:jc w:val="both"/>
        <w:rPr>
          <w:rFonts w:ascii="Arial" w:eastAsia="Calibri" w:hAnsi="Arial" w:cs="Arial"/>
          <w:sz w:val="18"/>
          <w:szCs w:val="18"/>
        </w:rPr>
      </w:pPr>
      <w:bookmarkStart w:id="12" w:name="_Hlk29971272"/>
      <w:r>
        <w:rPr>
          <w:rFonts w:ascii="Arial" w:eastAsia="Calibri" w:hAnsi="Arial" w:cs="Arial"/>
          <w:sz w:val="18"/>
          <w:szCs w:val="18"/>
        </w:rPr>
        <w:t xml:space="preserve">dokaz o poreznom statusu </w:t>
      </w:r>
      <w:bookmarkEnd w:id="12"/>
      <w:r>
        <w:rPr>
          <w:rFonts w:ascii="Arial" w:eastAsia="Calibri" w:hAnsi="Arial" w:cs="Arial"/>
          <w:sz w:val="18"/>
          <w:szCs w:val="18"/>
        </w:rPr>
        <w:t>(za točku 3. i 5.),</w:t>
      </w:r>
    </w:p>
    <w:p w14:paraId="3F98D84B" w14:textId="77777777" w:rsidR="00255864" w:rsidRDefault="00255864" w:rsidP="00C95C0B">
      <w:pPr>
        <w:pStyle w:val="Odlomakpopisa"/>
        <w:numPr>
          <w:ilvl w:val="0"/>
          <w:numId w:val="12"/>
        </w:numPr>
        <w:jc w:val="both"/>
        <w:rPr>
          <w:rFonts w:ascii="Arial" w:eastAsia="Calibri" w:hAnsi="Arial" w:cs="Arial"/>
          <w:sz w:val="18"/>
          <w:szCs w:val="18"/>
        </w:rPr>
      </w:pPr>
      <w:bookmarkStart w:id="13" w:name="_Hlk29971256"/>
      <w:r>
        <w:rPr>
          <w:rFonts w:ascii="Arial" w:eastAsia="Calibri" w:hAnsi="Arial" w:cs="Arial"/>
          <w:sz w:val="18"/>
          <w:szCs w:val="18"/>
        </w:rPr>
        <w:t xml:space="preserve">preslika Zahtjeva za potporu od </w:t>
      </w:r>
      <w:proofErr w:type="spellStart"/>
      <w:r>
        <w:rPr>
          <w:rFonts w:ascii="Arial" w:eastAsia="Calibri" w:hAnsi="Arial" w:cs="Arial"/>
          <w:sz w:val="18"/>
          <w:szCs w:val="18"/>
        </w:rPr>
        <w:t>APPRRR</w:t>
      </w:r>
      <w:proofErr w:type="spellEnd"/>
      <w:r>
        <w:rPr>
          <w:rFonts w:ascii="Arial" w:eastAsia="Calibri" w:hAnsi="Arial" w:cs="Arial"/>
          <w:sz w:val="18"/>
          <w:szCs w:val="18"/>
        </w:rPr>
        <w:t xml:space="preserve"> iz tekuće ili prethodne godine </w:t>
      </w:r>
      <w:bookmarkEnd w:id="13"/>
      <w:r>
        <w:rPr>
          <w:rFonts w:ascii="Arial" w:eastAsia="Calibri" w:hAnsi="Arial" w:cs="Arial"/>
          <w:sz w:val="18"/>
          <w:szCs w:val="18"/>
        </w:rPr>
        <w:t>(za točke 4. i 6.).</w:t>
      </w:r>
    </w:p>
    <w:p w14:paraId="65AE86B1" w14:textId="77777777" w:rsidR="00255864" w:rsidRDefault="00255864" w:rsidP="00255864">
      <w:pPr>
        <w:ind w:firstLine="708"/>
        <w:jc w:val="both"/>
        <w:rPr>
          <w:rFonts w:ascii="Arial" w:eastAsia="Calibri" w:hAnsi="Arial" w:cs="Arial"/>
          <w:sz w:val="18"/>
          <w:szCs w:val="18"/>
          <w:vertAlign w:val="superscript"/>
        </w:rPr>
      </w:pPr>
      <w:r>
        <w:rPr>
          <w:rFonts w:ascii="Arial" w:eastAsia="Calibri" w:hAnsi="Arial" w:cs="Arial"/>
          <w:sz w:val="18"/>
          <w:szCs w:val="18"/>
        </w:rPr>
        <w:t>Potporu za nabavu mehanizacije, strojeva i opreme ne može ostvariti poljoprivredno gospodarstvo (</w:t>
      </w:r>
      <w:proofErr w:type="spellStart"/>
      <w:r>
        <w:rPr>
          <w:rFonts w:ascii="Arial" w:eastAsia="Calibri" w:hAnsi="Arial" w:cs="Arial"/>
          <w:sz w:val="18"/>
          <w:szCs w:val="18"/>
        </w:rPr>
        <w:t>PG</w:t>
      </w:r>
      <w:proofErr w:type="spellEnd"/>
      <w:r>
        <w:rPr>
          <w:rFonts w:ascii="Arial" w:eastAsia="Calibri" w:hAnsi="Arial" w:cs="Arial"/>
          <w:sz w:val="18"/>
          <w:szCs w:val="18"/>
        </w:rPr>
        <w:t>) kojem je u prethodne dvije (2) godine dodijeljena potpora male vrijednosti za poljoprivredu i ruralni razvoj iz Proračuna Grada Karlovca u ukupnom iznosu većem od 75.000,00 kn.</w:t>
      </w:r>
    </w:p>
    <w:p w14:paraId="73721F25"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Uz zahtjev za potporu dostavlja se fotodokumentacija nabavljene mehanizacije, strojeva i/ili opreme. Za mehanizaciju koja podliježe registraciji vozila dostavlja se važeća prometna dozvola na ime korisnika potpore.</w:t>
      </w:r>
    </w:p>
    <w:p w14:paraId="7C21CF64"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Najmanji prihvatljivi iznos ulaganja po pojedinom stroju/opremi za koji se može ostvariti potpora je 3.000,00 kn. </w:t>
      </w:r>
    </w:p>
    <w:p w14:paraId="381E2065"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Najveći iznos potpore je </w:t>
      </w:r>
      <w:r>
        <w:rPr>
          <w:rFonts w:ascii="Arial" w:eastAsia="Calibri" w:hAnsi="Arial" w:cs="Arial"/>
          <w:b/>
          <w:sz w:val="18"/>
          <w:szCs w:val="18"/>
        </w:rPr>
        <w:t>20.000,00 kn</w:t>
      </w:r>
      <w:r>
        <w:rPr>
          <w:rFonts w:ascii="Arial" w:eastAsia="Calibri" w:hAnsi="Arial" w:cs="Arial"/>
          <w:sz w:val="18"/>
          <w:szCs w:val="18"/>
        </w:rPr>
        <w:t xml:space="preserve"> po korisniku godišnje. U koliko se radi o</w:t>
      </w:r>
      <w:r>
        <w:rPr>
          <w:rFonts w:ascii="Arial" w:eastAsia="Calibri" w:hAnsi="Arial" w:cs="Arial"/>
          <w:b/>
          <w:sz w:val="18"/>
          <w:szCs w:val="18"/>
        </w:rPr>
        <w:t xml:space="preserve"> poljoprivrednom gospodarstvu kojem je poljoprivreda osnovna djelatnost </w:t>
      </w:r>
      <w:r>
        <w:rPr>
          <w:rFonts w:ascii="Arial" w:eastAsia="Calibri" w:hAnsi="Arial" w:cs="Arial"/>
          <w:sz w:val="18"/>
          <w:szCs w:val="18"/>
        </w:rPr>
        <w:t xml:space="preserve">(nositelj je obveznik plaćanja mirovinskog i zdravstvenog osiguranja sa osnove obavljanja poljoprivrede kao samostalne djelatnosti), </w:t>
      </w:r>
      <w:r>
        <w:rPr>
          <w:rFonts w:ascii="Arial" w:eastAsia="Calibri" w:hAnsi="Arial" w:cs="Arial"/>
          <w:b/>
          <w:bCs/>
          <w:sz w:val="18"/>
          <w:szCs w:val="18"/>
        </w:rPr>
        <w:t>poljoprivrednom gospodarstvu</w:t>
      </w:r>
      <w:r>
        <w:rPr>
          <w:rFonts w:ascii="Arial" w:eastAsia="Calibri" w:hAnsi="Arial" w:cs="Arial"/>
          <w:sz w:val="18"/>
          <w:szCs w:val="18"/>
        </w:rPr>
        <w:t xml:space="preserve"> </w:t>
      </w:r>
      <w:r>
        <w:rPr>
          <w:rFonts w:ascii="Arial" w:eastAsia="Calibri" w:hAnsi="Arial" w:cs="Arial"/>
          <w:b/>
          <w:sz w:val="18"/>
          <w:szCs w:val="18"/>
        </w:rPr>
        <w:t xml:space="preserve">u sustavu PDV-a ili mladom poljoprivredniku </w:t>
      </w:r>
      <w:r>
        <w:rPr>
          <w:rFonts w:ascii="Arial" w:eastAsia="Calibri" w:hAnsi="Arial" w:cs="Arial"/>
          <w:sz w:val="18"/>
          <w:szCs w:val="18"/>
        </w:rPr>
        <w:t>potpora može iznositi</w:t>
      </w:r>
      <w:r>
        <w:rPr>
          <w:rFonts w:ascii="Arial" w:eastAsia="Calibri" w:hAnsi="Arial" w:cs="Arial"/>
          <w:b/>
          <w:sz w:val="18"/>
          <w:szCs w:val="18"/>
        </w:rPr>
        <w:t xml:space="preserve"> do 30.000,00 kn </w:t>
      </w:r>
      <w:r>
        <w:rPr>
          <w:rFonts w:ascii="Arial" w:eastAsia="Calibri" w:hAnsi="Arial" w:cs="Arial"/>
          <w:sz w:val="18"/>
          <w:szCs w:val="18"/>
        </w:rPr>
        <w:t>po korisniku godišnje.</w:t>
      </w:r>
    </w:p>
    <w:p w14:paraId="76CDA046" w14:textId="77777777" w:rsidR="00255864" w:rsidRDefault="00255864" w:rsidP="00255864">
      <w:pPr>
        <w:jc w:val="center"/>
        <w:rPr>
          <w:rFonts w:ascii="Arial" w:eastAsia="Calibri" w:hAnsi="Arial" w:cs="Arial"/>
          <w:sz w:val="18"/>
          <w:szCs w:val="18"/>
          <w:lang w:eastAsia="en-US"/>
        </w:rPr>
      </w:pPr>
    </w:p>
    <w:p w14:paraId="498A989D" w14:textId="77777777" w:rsidR="00255864" w:rsidRDefault="00255864" w:rsidP="00255864">
      <w:pPr>
        <w:jc w:val="center"/>
        <w:rPr>
          <w:rFonts w:ascii="Arial" w:eastAsia="Calibri" w:hAnsi="Arial" w:cs="Arial"/>
          <w:sz w:val="18"/>
          <w:szCs w:val="18"/>
        </w:rPr>
      </w:pPr>
    </w:p>
    <w:p w14:paraId="650D8A30" w14:textId="77777777" w:rsidR="00255864" w:rsidRDefault="00255864" w:rsidP="00255864">
      <w:pPr>
        <w:jc w:val="center"/>
        <w:rPr>
          <w:rFonts w:ascii="Arial" w:eastAsia="Calibri" w:hAnsi="Arial" w:cs="Arial"/>
          <w:sz w:val="18"/>
          <w:szCs w:val="18"/>
        </w:rPr>
      </w:pPr>
    </w:p>
    <w:p w14:paraId="537B3465"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7.</w:t>
      </w:r>
    </w:p>
    <w:p w14:paraId="3895E22E" w14:textId="77777777" w:rsidR="00255864" w:rsidRDefault="00255864" w:rsidP="00255864">
      <w:pPr>
        <w:ind w:left="142"/>
        <w:rPr>
          <w:rFonts w:ascii="Arial" w:eastAsia="Calibri" w:hAnsi="Arial" w:cs="Arial"/>
          <w:b/>
          <w:sz w:val="18"/>
          <w:szCs w:val="18"/>
        </w:rPr>
      </w:pPr>
      <w:r>
        <w:rPr>
          <w:rFonts w:ascii="Arial" w:eastAsia="Calibri" w:hAnsi="Arial" w:cs="Arial"/>
          <w:b/>
          <w:sz w:val="18"/>
          <w:szCs w:val="18"/>
        </w:rPr>
        <w:t>Mjera 2.</w:t>
      </w:r>
      <w:r>
        <w:rPr>
          <w:rFonts w:ascii="Arial" w:eastAsia="Calibri" w:hAnsi="Arial" w:cs="Arial"/>
          <w:b/>
          <w:sz w:val="18"/>
          <w:szCs w:val="18"/>
        </w:rPr>
        <w:tab/>
        <w:t>Biljna proizvodnja</w:t>
      </w:r>
    </w:p>
    <w:p w14:paraId="6912D03B" w14:textId="77777777" w:rsidR="00255864" w:rsidRDefault="00255864" w:rsidP="00255864">
      <w:pPr>
        <w:ind w:left="142"/>
        <w:rPr>
          <w:rFonts w:ascii="Arial" w:eastAsia="Calibri" w:hAnsi="Arial" w:cs="Arial"/>
          <w:b/>
          <w:sz w:val="18"/>
          <w:szCs w:val="18"/>
        </w:rPr>
      </w:pPr>
    </w:p>
    <w:p w14:paraId="11CB5941" w14:textId="77777777" w:rsidR="00255864" w:rsidRDefault="00255864" w:rsidP="00C95C0B">
      <w:pPr>
        <w:numPr>
          <w:ilvl w:val="1"/>
          <w:numId w:val="13"/>
        </w:numPr>
        <w:rPr>
          <w:rFonts w:ascii="Arial" w:eastAsia="Calibri" w:hAnsi="Arial" w:cs="Arial"/>
          <w:b/>
          <w:i/>
          <w:sz w:val="18"/>
          <w:szCs w:val="18"/>
        </w:rPr>
      </w:pPr>
      <w:r>
        <w:rPr>
          <w:rFonts w:ascii="Arial" w:eastAsia="Calibri" w:hAnsi="Arial" w:cs="Arial"/>
          <w:sz w:val="18"/>
          <w:szCs w:val="18"/>
        </w:rPr>
        <w:t xml:space="preserve"> </w:t>
      </w:r>
      <w:r>
        <w:rPr>
          <w:rFonts w:ascii="Arial" w:eastAsia="Calibri" w:hAnsi="Arial" w:cs="Arial"/>
          <w:b/>
          <w:i/>
          <w:sz w:val="18"/>
          <w:szCs w:val="18"/>
        </w:rPr>
        <w:t>Izgradnja/rekonstrukcija plastenika</w:t>
      </w:r>
    </w:p>
    <w:p w14:paraId="412BC2B8"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prihvatljivih</w:t>
      </w:r>
      <w:r>
        <w:rPr>
          <w:rFonts w:ascii="Arial" w:eastAsia="Calibri" w:hAnsi="Arial" w:cs="Arial"/>
          <w:sz w:val="18"/>
          <w:szCs w:val="18"/>
        </w:rPr>
        <w:t xml:space="preserve"> </w:t>
      </w:r>
      <w:r>
        <w:rPr>
          <w:rFonts w:ascii="Arial" w:eastAsia="Calibri" w:hAnsi="Arial" w:cs="Arial"/>
          <w:b/>
          <w:sz w:val="18"/>
          <w:szCs w:val="18"/>
        </w:rPr>
        <w:t>dokumentiranih troškova</w:t>
      </w:r>
      <w:r>
        <w:rPr>
          <w:rFonts w:ascii="Arial" w:eastAsia="Calibri" w:hAnsi="Arial" w:cs="Arial"/>
          <w:sz w:val="18"/>
          <w:szCs w:val="18"/>
        </w:rPr>
        <w:t xml:space="preserve"> može se ostvariti za izgradnju novih ili rekonstrukciju postojećih plastenika min. površine 100 </w:t>
      </w:r>
      <w:proofErr w:type="spellStart"/>
      <w:r>
        <w:rPr>
          <w:rFonts w:ascii="Arial" w:eastAsia="Calibri" w:hAnsi="Arial" w:cs="Arial"/>
          <w:sz w:val="18"/>
          <w:szCs w:val="18"/>
        </w:rPr>
        <w:t>m</w:t>
      </w:r>
      <w:r>
        <w:rPr>
          <w:rFonts w:ascii="Arial" w:eastAsia="Calibri" w:hAnsi="Arial" w:cs="Arial"/>
          <w:sz w:val="18"/>
          <w:szCs w:val="18"/>
          <w:vertAlign w:val="superscript"/>
        </w:rPr>
        <w:t>2</w:t>
      </w:r>
      <w:proofErr w:type="spellEnd"/>
      <w:r>
        <w:rPr>
          <w:rFonts w:ascii="Arial" w:eastAsia="Calibri" w:hAnsi="Arial" w:cs="Arial"/>
          <w:sz w:val="18"/>
          <w:szCs w:val="18"/>
          <w:vertAlign w:val="superscript"/>
        </w:rPr>
        <w:t xml:space="preserve"> </w:t>
      </w:r>
      <w:r>
        <w:rPr>
          <w:rFonts w:ascii="Arial" w:eastAsia="Calibri" w:hAnsi="Arial" w:cs="Arial"/>
          <w:sz w:val="18"/>
          <w:szCs w:val="18"/>
        </w:rPr>
        <w:t xml:space="preserve">za uzgoj povrća (uključujući i uzgoj jagoda i gljiva) i cvijeća (uključujući i ljekovito i začinsko bilje). Potpora se ostvaruje za nabavu konstrukcije i pokrova, nabavu opreme i uređaja za proizvodnju: sustava za navodnjavanje </w:t>
      </w:r>
      <w:r>
        <w:rPr>
          <w:rFonts w:ascii="Arial" w:hAnsi="Arial" w:cs="Arial"/>
          <w:sz w:val="18"/>
          <w:szCs w:val="18"/>
        </w:rPr>
        <w:t xml:space="preserve">i gnojidbu, sustava za zagrijavanje i zasjenjivanje, stolova i </w:t>
      </w:r>
      <w:proofErr w:type="spellStart"/>
      <w:r>
        <w:rPr>
          <w:rFonts w:ascii="Arial" w:hAnsi="Arial" w:cs="Arial"/>
          <w:sz w:val="18"/>
          <w:szCs w:val="18"/>
        </w:rPr>
        <w:t>stalaža</w:t>
      </w:r>
      <w:proofErr w:type="spellEnd"/>
      <w:r>
        <w:rPr>
          <w:rFonts w:ascii="Arial" w:hAnsi="Arial" w:cs="Arial"/>
          <w:sz w:val="18"/>
          <w:szCs w:val="18"/>
        </w:rPr>
        <w:t xml:space="preserve"> i sl</w:t>
      </w:r>
      <w:r>
        <w:rPr>
          <w:rFonts w:ascii="Arial" w:eastAsia="Calibri" w:hAnsi="Arial" w:cs="Arial"/>
          <w:sz w:val="18"/>
          <w:szCs w:val="18"/>
        </w:rPr>
        <w:t>. Prihvatljivi su troškovi nabave materijala i plaćanje usluge izvođenja radova, a vlastiti rad nije prihvatljivi trošak.</w:t>
      </w:r>
    </w:p>
    <w:p w14:paraId="46D9D7D9"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Uz zahtjev za potporu dostavlja se dokaz o vlasništvu ili korištenju poljoprivrednog zemljišta, kopija katastarskog plana i fotodokumentacija provedenog ulaganja.</w:t>
      </w:r>
    </w:p>
    <w:p w14:paraId="2E3A72DB"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Najveći iznos potpore je </w:t>
      </w:r>
      <w:r>
        <w:rPr>
          <w:rFonts w:ascii="Arial" w:hAnsi="Arial" w:cs="Arial"/>
          <w:b/>
          <w:sz w:val="18"/>
          <w:szCs w:val="18"/>
        </w:rPr>
        <w:t>15.000,00 kn</w:t>
      </w:r>
      <w:r>
        <w:rPr>
          <w:rFonts w:ascii="Arial" w:hAnsi="Arial" w:cs="Arial"/>
          <w:sz w:val="18"/>
          <w:szCs w:val="18"/>
        </w:rPr>
        <w:t xml:space="preserve"> po korisniku</w:t>
      </w:r>
      <w:r>
        <w:rPr>
          <w:rFonts w:ascii="Arial" w:hAnsi="Arial" w:cs="Arial"/>
          <w:b/>
          <w:sz w:val="18"/>
          <w:szCs w:val="18"/>
        </w:rPr>
        <w:t xml:space="preserve">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18.000,00 kn </w:t>
      </w:r>
      <w:r>
        <w:rPr>
          <w:rFonts w:ascii="Arial" w:eastAsia="Calibri" w:hAnsi="Arial" w:cs="Arial"/>
          <w:sz w:val="18"/>
          <w:szCs w:val="18"/>
        </w:rPr>
        <w:t>po korisniku godišnje.</w:t>
      </w:r>
    </w:p>
    <w:p w14:paraId="1354F8EE" w14:textId="77777777" w:rsidR="00255864" w:rsidRDefault="00255864" w:rsidP="00255864">
      <w:pPr>
        <w:rPr>
          <w:rFonts w:ascii="Arial" w:hAnsi="Arial" w:cs="Arial"/>
          <w:b/>
          <w:i/>
          <w:sz w:val="18"/>
          <w:szCs w:val="18"/>
        </w:rPr>
      </w:pPr>
    </w:p>
    <w:p w14:paraId="3DDE6CDF" w14:textId="77777777" w:rsidR="00255864" w:rsidRDefault="00255864" w:rsidP="00C95C0B">
      <w:pPr>
        <w:numPr>
          <w:ilvl w:val="1"/>
          <w:numId w:val="13"/>
        </w:numPr>
        <w:rPr>
          <w:rFonts w:ascii="Arial" w:hAnsi="Arial" w:cs="Arial"/>
          <w:b/>
          <w:i/>
          <w:sz w:val="18"/>
          <w:szCs w:val="18"/>
        </w:rPr>
      </w:pPr>
      <w:r>
        <w:rPr>
          <w:rFonts w:ascii="Arial" w:hAnsi="Arial" w:cs="Arial"/>
          <w:sz w:val="18"/>
          <w:szCs w:val="18"/>
        </w:rPr>
        <w:t xml:space="preserve"> </w:t>
      </w:r>
      <w:r>
        <w:rPr>
          <w:rFonts w:ascii="Arial" w:hAnsi="Arial" w:cs="Arial"/>
          <w:b/>
          <w:bCs/>
          <w:i/>
          <w:iCs/>
          <w:sz w:val="18"/>
          <w:szCs w:val="18"/>
        </w:rPr>
        <w:t>N</w:t>
      </w:r>
      <w:r>
        <w:rPr>
          <w:rFonts w:ascii="Arial" w:hAnsi="Arial" w:cs="Arial"/>
          <w:b/>
          <w:i/>
          <w:sz w:val="18"/>
          <w:szCs w:val="18"/>
        </w:rPr>
        <w:t>abava opreme i materijala za proizvodnju</w:t>
      </w:r>
    </w:p>
    <w:p w14:paraId="19037983"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prihvatljivih dokumentiranih troškova</w:t>
      </w:r>
      <w:r>
        <w:rPr>
          <w:rFonts w:ascii="Arial" w:eastAsia="Calibri" w:hAnsi="Arial" w:cs="Arial"/>
          <w:sz w:val="18"/>
          <w:szCs w:val="18"/>
        </w:rPr>
        <w:t xml:space="preserve"> može se ostvariti za nabavu opreme i uređaja za navodnjavanje (</w:t>
      </w:r>
      <w:r>
        <w:rPr>
          <w:rFonts w:ascii="Arial" w:hAnsi="Arial" w:cs="Arial"/>
          <w:sz w:val="18"/>
          <w:szCs w:val="18"/>
        </w:rPr>
        <w:t xml:space="preserve">bušenje bunara, izgradnja </w:t>
      </w:r>
      <w:proofErr w:type="spellStart"/>
      <w:r>
        <w:rPr>
          <w:rFonts w:ascii="Arial" w:hAnsi="Arial" w:cs="Arial"/>
          <w:sz w:val="18"/>
          <w:szCs w:val="18"/>
        </w:rPr>
        <w:t>mikroakumulacija</w:t>
      </w:r>
      <w:proofErr w:type="spellEnd"/>
      <w:r>
        <w:rPr>
          <w:rFonts w:ascii="Arial" w:hAnsi="Arial" w:cs="Arial"/>
          <w:sz w:val="18"/>
          <w:szCs w:val="18"/>
        </w:rPr>
        <w:t xml:space="preserve">, nabava spremnika za vodu, pumpi, filtera, cijevi i ostalih elemenata sustava za navodnjavanje i gnojidbu), sustava za zagrijavanje i zasjenjivanje, stolova i </w:t>
      </w:r>
      <w:proofErr w:type="spellStart"/>
      <w:r>
        <w:rPr>
          <w:rFonts w:ascii="Arial" w:hAnsi="Arial" w:cs="Arial"/>
          <w:sz w:val="18"/>
          <w:szCs w:val="18"/>
        </w:rPr>
        <w:t>stalaža</w:t>
      </w:r>
      <w:proofErr w:type="spellEnd"/>
      <w:r>
        <w:rPr>
          <w:rFonts w:ascii="Arial" w:hAnsi="Arial" w:cs="Arial"/>
          <w:sz w:val="18"/>
          <w:szCs w:val="18"/>
        </w:rPr>
        <w:t xml:space="preserve">, folija (PVC, </w:t>
      </w:r>
      <w:proofErr w:type="spellStart"/>
      <w:r>
        <w:rPr>
          <w:rFonts w:ascii="Arial" w:hAnsi="Arial" w:cs="Arial"/>
          <w:sz w:val="18"/>
          <w:szCs w:val="18"/>
        </w:rPr>
        <w:t>mulch</w:t>
      </w:r>
      <w:proofErr w:type="spellEnd"/>
      <w:r>
        <w:rPr>
          <w:rFonts w:ascii="Arial" w:hAnsi="Arial" w:cs="Arial"/>
          <w:sz w:val="18"/>
          <w:szCs w:val="18"/>
        </w:rPr>
        <w:t xml:space="preserve">, </w:t>
      </w:r>
      <w:proofErr w:type="spellStart"/>
      <w:r>
        <w:rPr>
          <w:rFonts w:ascii="Arial" w:hAnsi="Arial" w:cs="Arial"/>
          <w:sz w:val="18"/>
          <w:szCs w:val="18"/>
        </w:rPr>
        <w:t>agrotekstil</w:t>
      </w:r>
      <w:proofErr w:type="spellEnd"/>
      <w:r>
        <w:rPr>
          <w:rFonts w:ascii="Arial" w:hAnsi="Arial" w:cs="Arial"/>
          <w:sz w:val="18"/>
          <w:szCs w:val="18"/>
        </w:rPr>
        <w:t xml:space="preserve"> i sl.), sustava za obranu od tuče (stupovi, mreža i dr.), </w:t>
      </w:r>
      <w:r>
        <w:rPr>
          <w:rFonts w:ascii="Arial" w:eastAsia="Calibri" w:hAnsi="Arial" w:cs="Arial"/>
          <w:sz w:val="18"/>
          <w:szCs w:val="18"/>
        </w:rPr>
        <w:t>materijala za ograđivanje usjeva i nasada (stupovi, žica, mreža i sl.), uključujući i nabavu električnih pastira i akumulatora</w:t>
      </w:r>
      <w:r>
        <w:rPr>
          <w:rFonts w:ascii="Arial" w:hAnsi="Arial" w:cs="Arial"/>
          <w:sz w:val="18"/>
          <w:szCs w:val="18"/>
        </w:rPr>
        <w:t xml:space="preserve"> i sl.</w:t>
      </w:r>
    </w:p>
    <w:p w14:paraId="3559498B" w14:textId="77777777" w:rsidR="00255864" w:rsidRDefault="00255864" w:rsidP="00255864">
      <w:pPr>
        <w:ind w:firstLine="502"/>
        <w:jc w:val="both"/>
        <w:rPr>
          <w:rFonts w:ascii="Arial" w:eastAsia="Calibri" w:hAnsi="Arial" w:cs="Arial"/>
          <w:sz w:val="18"/>
          <w:szCs w:val="18"/>
          <w:lang w:eastAsia="en-US"/>
        </w:rPr>
      </w:pPr>
      <w:r>
        <w:rPr>
          <w:rFonts w:ascii="Arial" w:eastAsia="Calibri" w:hAnsi="Arial" w:cs="Arial"/>
          <w:sz w:val="18"/>
          <w:szCs w:val="18"/>
        </w:rPr>
        <w:t>Uz zahtjev za potporu dostavlja se dokaz o vlasništvu ili korištenju poljoprivrednog zemljišta i kopija katastarskog plana.</w:t>
      </w:r>
    </w:p>
    <w:p w14:paraId="3D6720C1"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Minimalni iznos ulaganja  za koje korisnik može podnijeti zahtjev za potporu je  2.000,00 kn. </w:t>
      </w:r>
    </w:p>
    <w:p w14:paraId="38605BFD"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 xml:space="preserve">Najveći iznos potpore je </w:t>
      </w:r>
      <w:r>
        <w:rPr>
          <w:rFonts w:ascii="Arial" w:hAnsi="Arial" w:cs="Arial"/>
          <w:b/>
          <w:sz w:val="18"/>
          <w:szCs w:val="18"/>
        </w:rPr>
        <w:t>10.000,00 kn</w:t>
      </w:r>
      <w:r>
        <w:rPr>
          <w:rFonts w:ascii="Arial" w:hAnsi="Arial" w:cs="Arial"/>
          <w:sz w:val="18"/>
          <w:szCs w:val="18"/>
        </w:rPr>
        <w:t xml:space="preserve"> po korisniku</w:t>
      </w:r>
      <w:r>
        <w:rPr>
          <w:rFonts w:ascii="Arial" w:hAnsi="Arial" w:cs="Arial"/>
          <w:b/>
          <w:sz w:val="18"/>
          <w:szCs w:val="18"/>
        </w:rPr>
        <w:t xml:space="preserve">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63B5C483" w14:textId="77777777" w:rsidR="00255864" w:rsidRDefault="00255864" w:rsidP="00255864">
      <w:pPr>
        <w:jc w:val="both"/>
        <w:rPr>
          <w:rFonts w:ascii="Arial" w:hAnsi="Arial" w:cs="Arial"/>
          <w:sz w:val="18"/>
          <w:szCs w:val="18"/>
        </w:rPr>
      </w:pPr>
    </w:p>
    <w:p w14:paraId="4F40B9FE" w14:textId="77777777" w:rsidR="00255864" w:rsidRDefault="00255864" w:rsidP="00C95C0B">
      <w:pPr>
        <w:numPr>
          <w:ilvl w:val="1"/>
          <w:numId w:val="13"/>
        </w:numPr>
        <w:rPr>
          <w:rFonts w:ascii="Arial" w:eastAsia="Calibri" w:hAnsi="Arial" w:cs="Arial"/>
          <w:b/>
          <w:i/>
          <w:sz w:val="18"/>
          <w:szCs w:val="18"/>
          <w:lang w:eastAsia="en-US"/>
        </w:rPr>
      </w:pPr>
      <w:r>
        <w:rPr>
          <w:rFonts w:ascii="Arial" w:eastAsia="Calibri" w:hAnsi="Arial" w:cs="Arial"/>
          <w:sz w:val="18"/>
          <w:szCs w:val="18"/>
        </w:rPr>
        <w:t xml:space="preserve"> </w:t>
      </w:r>
      <w:r>
        <w:rPr>
          <w:rFonts w:ascii="Arial" w:eastAsia="Calibri" w:hAnsi="Arial" w:cs="Arial"/>
          <w:b/>
          <w:bCs/>
          <w:i/>
          <w:iCs/>
          <w:sz w:val="18"/>
          <w:szCs w:val="18"/>
        </w:rPr>
        <w:t>K</w:t>
      </w:r>
      <w:r>
        <w:rPr>
          <w:rFonts w:ascii="Arial" w:eastAsia="Calibri" w:hAnsi="Arial" w:cs="Arial"/>
          <w:b/>
          <w:i/>
          <w:sz w:val="18"/>
          <w:szCs w:val="18"/>
        </w:rPr>
        <w:t>upnja sadnog materijala</w:t>
      </w:r>
    </w:p>
    <w:p w14:paraId="012C2E67"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Potporu u iznosu </w:t>
      </w:r>
      <w:r>
        <w:rPr>
          <w:rFonts w:ascii="Arial" w:eastAsia="Calibri" w:hAnsi="Arial" w:cs="Arial"/>
          <w:b/>
          <w:sz w:val="18"/>
          <w:szCs w:val="18"/>
        </w:rPr>
        <w:t>do 50% prihvatljivih dokumentiranih troškova</w:t>
      </w:r>
      <w:r>
        <w:rPr>
          <w:rFonts w:ascii="Arial" w:eastAsia="Calibri" w:hAnsi="Arial" w:cs="Arial"/>
          <w:sz w:val="18"/>
          <w:szCs w:val="18"/>
        </w:rPr>
        <w:t xml:space="preserve"> nabave certificiranih voćnih sadnica, sadnica jagoda  i sadnica ljekovitog i aromatičnog bilja ostvaruju poljoprivredna gospodarstva za sadnju min. 0,5 ha trajnih nasada voća (iste voćne vrste) ili 5.000 kom sadnica (jagode, ljekovito i aromatično bilje).</w:t>
      </w:r>
    </w:p>
    <w:p w14:paraId="16FCD2D4"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Uz zahtjev za potporu dostavlja se dokaz o vlasništvu ili korištenju poljoprivrednog zemljišta, kopija katastarskog plana i deklaracija za nabavljene sadnice.</w:t>
      </w:r>
    </w:p>
    <w:p w14:paraId="7C30C556"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Potpora se isplaćuje nakon obavljene sadnje i izvršenog očevida.</w:t>
      </w:r>
    </w:p>
    <w:p w14:paraId="760F7408"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lastRenderedPageBreak/>
        <w:t xml:space="preserve">Najveći iznos potpore je </w:t>
      </w:r>
      <w:r>
        <w:rPr>
          <w:rFonts w:ascii="Arial" w:hAnsi="Arial" w:cs="Arial"/>
          <w:b/>
          <w:sz w:val="18"/>
          <w:szCs w:val="18"/>
        </w:rPr>
        <w:t>10.000,00 kn</w:t>
      </w:r>
      <w:r>
        <w:rPr>
          <w:rFonts w:ascii="Arial" w:hAnsi="Arial" w:cs="Arial"/>
          <w:sz w:val="18"/>
          <w:szCs w:val="18"/>
        </w:rPr>
        <w:t xml:space="preserve"> po korisniku</w:t>
      </w:r>
      <w:r>
        <w:rPr>
          <w:rFonts w:ascii="Arial" w:hAnsi="Arial" w:cs="Arial"/>
          <w:b/>
          <w:sz w:val="18"/>
          <w:szCs w:val="18"/>
        </w:rPr>
        <w:t xml:space="preserve">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49E33BD6" w14:textId="77777777" w:rsidR="00255864" w:rsidRDefault="00255864" w:rsidP="00255864">
      <w:pPr>
        <w:ind w:firstLine="502"/>
        <w:jc w:val="both"/>
        <w:rPr>
          <w:rFonts w:ascii="Arial" w:hAnsi="Arial" w:cs="Arial"/>
          <w:sz w:val="18"/>
          <w:szCs w:val="18"/>
        </w:rPr>
      </w:pPr>
    </w:p>
    <w:p w14:paraId="2D7B4DFF" w14:textId="77777777" w:rsidR="00255864" w:rsidRDefault="00255864" w:rsidP="00255864">
      <w:pPr>
        <w:ind w:firstLine="502"/>
        <w:jc w:val="both"/>
        <w:rPr>
          <w:rFonts w:ascii="Arial" w:hAnsi="Arial" w:cs="Arial"/>
          <w:sz w:val="18"/>
          <w:szCs w:val="18"/>
        </w:rPr>
      </w:pPr>
    </w:p>
    <w:p w14:paraId="6E6BED86" w14:textId="77777777" w:rsidR="00255864" w:rsidRDefault="00255864" w:rsidP="00C95C0B">
      <w:pPr>
        <w:pStyle w:val="Odlomakpopisa"/>
        <w:numPr>
          <w:ilvl w:val="1"/>
          <w:numId w:val="13"/>
        </w:numPr>
        <w:jc w:val="both"/>
        <w:rPr>
          <w:rFonts w:ascii="Arial" w:hAnsi="Arial" w:cs="Arial"/>
          <w:b/>
          <w:i/>
          <w:sz w:val="18"/>
          <w:szCs w:val="18"/>
        </w:rPr>
      </w:pPr>
      <w:r>
        <w:rPr>
          <w:rFonts w:ascii="Arial" w:hAnsi="Arial" w:cs="Arial"/>
          <w:b/>
          <w:i/>
          <w:sz w:val="18"/>
          <w:szCs w:val="18"/>
        </w:rPr>
        <w:t xml:space="preserve"> Kupnja poljoprivrednog zemljišta </w:t>
      </w:r>
    </w:p>
    <w:p w14:paraId="3D842F3B" w14:textId="77777777" w:rsidR="00255864" w:rsidRDefault="00255864" w:rsidP="00255864">
      <w:pPr>
        <w:pStyle w:val="Odlomakpopisa"/>
        <w:ind w:left="0" w:firstLine="502"/>
        <w:jc w:val="both"/>
        <w:rPr>
          <w:rFonts w:ascii="Arial" w:hAnsi="Arial" w:cs="Arial"/>
          <w:sz w:val="18"/>
          <w:szCs w:val="18"/>
        </w:rPr>
      </w:pPr>
      <w:r>
        <w:rPr>
          <w:rFonts w:ascii="Arial" w:hAnsi="Arial" w:cs="Arial"/>
          <w:sz w:val="18"/>
          <w:szCs w:val="18"/>
        </w:rPr>
        <w:t>Potporu za kupnju poljoprivrednog zemljišta sa ciljem okrupnjavanja poljoprivrednih parcela i/ili povećanja ukupnog posjeda ostvaruju poljoprivredna gospodarstva u svrhu obavljanja poljoprivredne proizvodnje.</w:t>
      </w:r>
    </w:p>
    <w:p w14:paraId="1314C686" w14:textId="77777777" w:rsidR="00255864" w:rsidRDefault="00255864" w:rsidP="00255864">
      <w:pPr>
        <w:pStyle w:val="Odlomakpopisa"/>
        <w:ind w:left="0" w:firstLine="502"/>
        <w:jc w:val="both"/>
        <w:rPr>
          <w:rFonts w:ascii="Arial" w:hAnsi="Arial" w:cs="Arial"/>
          <w:sz w:val="18"/>
          <w:szCs w:val="18"/>
        </w:rPr>
      </w:pPr>
      <w:r>
        <w:rPr>
          <w:rFonts w:ascii="Arial" w:hAnsi="Arial" w:cs="Arial"/>
          <w:sz w:val="18"/>
          <w:szCs w:val="18"/>
        </w:rPr>
        <w:t xml:space="preserve">Potpora za kupnju </w:t>
      </w:r>
      <w:proofErr w:type="spellStart"/>
      <w:r>
        <w:rPr>
          <w:rFonts w:ascii="Arial" w:hAnsi="Arial" w:cs="Arial"/>
          <w:sz w:val="18"/>
          <w:szCs w:val="18"/>
        </w:rPr>
        <w:t>poljopr</w:t>
      </w:r>
      <w:proofErr w:type="spellEnd"/>
      <w:r>
        <w:rPr>
          <w:rFonts w:ascii="Arial" w:hAnsi="Arial" w:cs="Arial"/>
          <w:sz w:val="18"/>
          <w:szCs w:val="18"/>
        </w:rPr>
        <w:t xml:space="preserve">. zemljišta iznosi </w:t>
      </w:r>
      <w:r>
        <w:rPr>
          <w:rFonts w:ascii="Arial" w:hAnsi="Arial" w:cs="Arial"/>
          <w:b/>
          <w:sz w:val="18"/>
          <w:szCs w:val="18"/>
        </w:rPr>
        <w:t>do 50% dokumentiranih prihvatljivih troškova</w:t>
      </w:r>
      <w:r>
        <w:rPr>
          <w:rFonts w:ascii="Arial" w:hAnsi="Arial" w:cs="Arial"/>
          <w:sz w:val="18"/>
          <w:szCs w:val="18"/>
        </w:rPr>
        <w:t xml:space="preserve">, ali ne više od </w:t>
      </w:r>
      <w:r>
        <w:rPr>
          <w:rFonts w:ascii="Arial" w:hAnsi="Arial" w:cs="Arial"/>
          <w:b/>
          <w:sz w:val="18"/>
          <w:szCs w:val="18"/>
        </w:rPr>
        <w:t xml:space="preserve">5.000,00 kn/ha, </w:t>
      </w:r>
      <w:r>
        <w:rPr>
          <w:rFonts w:ascii="Arial" w:hAnsi="Arial" w:cs="Arial"/>
          <w:sz w:val="18"/>
          <w:szCs w:val="18"/>
        </w:rPr>
        <w:t xml:space="preserve">za </w:t>
      </w:r>
      <w:r>
        <w:rPr>
          <w:rFonts w:ascii="Arial" w:hAnsi="Arial" w:cs="Arial"/>
          <w:b/>
          <w:sz w:val="18"/>
          <w:szCs w:val="18"/>
        </w:rPr>
        <w:t>mlade poljoprivrednike do 6.000,00 kn/ha</w:t>
      </w:r>
      <w:r>
        <w:rPr>
          <w:rFonts w:ascii="Arial" w:hAnsi="Arial" w:cs="Arial"/>
          <w:sz w:val="18"/>
          <w:szCs w:val="18"/>
        </w:rPr>
        <w:t xml:space="preserve">, u koliko se radi o susjednoj čestici koja neposredno graniči sa česticom u vlasništvu korisnika potpore, odnosno ne više od </w:t>
      </w:r>
      <w:r>
        <w:rPr>
          <w:rFonts w:ascii="Arial" w:hAnsi="Arial" w:cs="Arial"/>
          <w:b/>
          <w:sz w:val="18"/>
          <w:szCs w:val="18"/>
        </w:rPr>
        <w:t xml:space="preserve">3.000,00 kn/ha, </w:t>
      </w:r>
      <w:r>
        <w:rPr>
          <w:rFonts w:ascii="Arial" w:hAnsi="Arial" w:cs="Arial"/>
          <w:sz w:val="18"/>
          <w:szCs w:val="18"/>
        </w:rPr>
        <w:t xml:space="preserve"> za </w:t>
      </w:r>
      <w:r>
        <w:rPr>
          <w:rFonts w:ascii="Arial" w:hAnsi="Arial" w:cs="Arial"/>
          <w:b/>
          <w:sz w:val="18"/>
          <w:szCs w:val="18"/>
        </w:rPr>
        <w:t>mlade poljoprivrednike do 3.600,00 kn/ha,</w:t>
      </w:r>
      <w:r>
        <w:rPr>
          <w:rFonts w:ascii="Arial" w:hAnsi="Arial" w:cs="Arial"/>
          <w:sz w:val="18"/>
          <w:szCs w:val="18"/>
        </w:rPr>
        <w:t xml:space="preserve"> za ostalo zemljište.</w:t>
      </w:r>
    </w:p>
    <w:p w14:paraId="1F10BF39" w14:textId="77777777" w:rsidR="00255864" w:rsidRDefault="00255864" w:rsidP="00255864">
      <w:pPr>
        <w:ind w:firstLine="502"/>
        <w:jc w:val="both"/>
        <w:rPr>
          <w:rFonts w:ascii="Arial" w:hAnsi="Arial" w:cs="Arial"/>
          <w:sz w:val="18"/>
          <w:szCs w:val="18"/>
        </w:rPr>
      </w:pPr>
      <w:r>
        <w:rPr>
          <w:rFonts w:ascii="Arial" w:hAnsi="Arial" w:cs="Arial"/>
          <w:sz w:val="18"/>
          <w:szCs w:val="18"/>
        </w:rPr>
        <w:t>Potpora se ostvaruje za kupnju min. 0,5 ha poljoprivrednog zemljišta.</w:t>
      </w:r>
    </w:p>
    <w:p w14:paraId="6084BE8E" w14:textId="77777777" w:rsidR="00255864" w:rsidRDefault="00255864" w:rsidP="00255864">
      <w:pPr>
        <w:pStyle w:val="Odlomakpopisa"/>
        <w:ind w:left="0" w:firstLine="502"/>
        <w:jc w:val="both"/>
        <w:rPr>
          <w:rFonts w:ascii="Arial" w:hAnsi="Arial" w:cs="Arial"/>
          <w:sz w:val="18"/>
          <w:szCs w:val="18"/>
        </w:rPr>
      </w:pPr>
      <w:r>
        <w:rPr>
          <w:rFonts w:ascii="Arial" w:hAnsi="Arial" w:cs="Arial"/>
          <w:sz w:val="18"/>
          <w:szCs w:val="18"/>
        </w:rPr>
        <w:t>Potpora se ostvaruje nakon što korisnik potpore na predmetnom zemljištu pokrene poljoprivrednu proizvodnju (sjetva ili sadnja usjeva/nasada).</w:t>
      </w:r>
    </w:p>
    <w:p w14:paraId="5F8F270C" w14:textId="77777777" w:rsidR="00255864" w:rsidRDefault="00255864" w:rsidP="00255864">
      <w:pPr>
        <w:pStyle w:val="Odlomakpopisa"/>
        <w:ind w:left="0" w:firstLine="502"/>
        <w:jc w:val="both"/>
        <w:rPr>
          <w:rFonts w:ascii="Arial" w:hAnsi="Arial" w:cs="Arial"/>
          <w:sz w:val="18"/>
          <w:szCs w:val="18"/>
        </w:rPr>
      </w:pPr>
      <w:r>
        <w:rPr>
          <w:rFonts w:ascii="Arial" w:hAnsi="Arial" w:cs="Arial"/>
          <w:sz w:val="18"/>
          <w:szCs w:val="18"/>
        </w:rPr>
        <w:t>Uz zahtjev za potporu dostavlja se ugovor o kupnji i ZK izvadak za kupljeno zemljište na ime korisnika potpore iz tekuće godine, te kopija plana.</w:t>
      </w:r>
    </w:p>
    <w:p w14:paraId="11D9F2EB" w14:textId="77777777" w:rsidR="00255864" w:rsidRDefault="00255864" w:rsidP="00255864">
      <w:pPr>
        <w:pStyle w:val="Odlomakpopisa"/>
        <w:ind w:left="0" w:firstLine="502"/>
        <w:jc w:val="both"/>
        <w:rPr>
          <w:rFonts w:ascii="Arial" w:hAnsi="Arial" w:cs="Arial"/>
          <w:sz w:val="18"/>
          <w:szCs w:val="18"/>
        </w:rPr>
      </w:pPr>
      <w:r>
        <w:rPr>
          <w:rFonts w:ascii="Arial" w:hAnsi="Arial" w:cs="Arial"/>
          <w:sz w:val="18"/>
          <w:szCs w:val="18"/>
        </w:rPr>
        <w:t>Iz sustava potpore izuzete su površine koje su u prostorno-planskim dokumentima utvrđene kao građevinsko područje, ugovori između srodnika koji po toj osnovi ne plaćaju porez na promet nekretnina, te kupovina državnog poljoprivrednog zemljišta.</w:t>
      </w:r>
    </w:p>
    <w:p w14:paraId="7148E900" w14:textId="77777777" w:rsidR="00255864" w:rsidRDefault="00255864" w:rsidP="00255864">
      <w:pPr>
        <w:pStyle w:val="Odlomakpopisa"/>
        <w:ind w:left="0" w:firstLine="502"/>
        <w:jc w:val="both"/>
        <w:rPr>
          <w:rFonts w:ascii="Arial" w:hAnsi="Arial" w:cs="Arial"/>
          <w:sz w:val="18"/>
          <w:szCs w:val="18"/>
        </w:rPr>
      </w:pPr>
      <w:r>
        <w:rPr>
          <w:rFonts w:ascii="Arial" w:hAnsi="Arial" w:cs="Arial"/>
          <w:sz w:val="18"/>
          <w:szCs w:val="18"/>
        </w:rPr>
        <w:t xml:space="preserve">Najveći iznos potpore je </w:t>
      </w:r>
      <w:r>
        <w:rPr>
          <w:rFonts w:ascii="Arial" w:hAnsi="Arial" w:cs="Arial"/>
          <w:b/>
          <w:sz w:val="18"/>
          <w:szCs w:val="18"/>
        </w:rPr>
        <w:t>15.000,00 kn</w:t>
      </w:r>
      <w:r>
        <w:rPr>
          <w:rFonts w:ascii="Arial" w:hAnsi="Arial" w:cs="Arial"/>
          <w:sz w:val="18"/>
          <w:szCs w:val="18"/>
        </w:rPr>
        <w:t xml:space="preserve"> po korisniku godišnje.</w:t>
      </w:r>
      <w:r>
        <w:rPr>
          <w:rFonts w:ascii="Arial" w:eastAsia="Calibri" w:hAnsi="Arial" w:cs="Arial"/>
          <w:sz w:val="18"/>
          <w:szCs w:val="18"/>
        </w:rPr>
        <w:t xml:space="preserv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18.000,00 kn </w:t>
      </w:r>
      <w:r>
        <w:rPr>
          <w:rFonts w:ascii="Arial" w:eastAsia="Calibri" w:hAnsi="Arial" w:cs="Arial"/>
          <w:sz w:val="18"/>
          <w:szCs w:val="18"/>
        </w:rPr>
        <w:t>po korisniku godišnje.</w:t>
      </w:r>
    </w:p>
    <w:p w14:paraId="151F97B8" w14:textId="77777777" w:rsidR="00255864" w:rsidRDefault="00255864" w:rsidP="00255864">
      <w:pPr>
        <w:ind w:firstLine="502"/>
        <w:jc w:val="both"/>
        <w:rPr>
          <w:rFonts w:ascii="Arial" w:hAnsi="Arial" w:cs="Arial"/>
          <w:sz w:val="18"/>
          <w:szCs w:val="18"/>
        </w:rPr>
      </w:pPr>
    </w:p>
    <w:p w14:paraId="780C24EA"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Najveći iznos potpore za biljnu proizvodnju (2.1.-2.4.) po korisniku je </w:t>
      </w:r>
      <w:r>
        <w:rPr>
          <w:rFonts w:ascii="Arial" w:hAnsi="Arial" w:cs="Arial"/>
          <w:b/>
          <w:sz w:val="18"/>
          <w:szCs w:val="18"/>
        </w:rPr>
        <w:t xml:space="preserve">30.000,00 kn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36.000,00 kn </w:t>
      </w:r>
      <w:r>
        <w:rPr>
          <w:rFonts w:ascii="Arial" w:eastAsia="Calibri" w:hAnsi="Arial" w:cs="Arial"/>
          <w:sz w:val="18"/>
          <w:szCs w:val="18"/>
        </w:rPr>
        <w:t>po korisniku godišnje.</w:t>
      </w:r>
    </w:p>
    <w:p w14:paraId="04F11242" w14:textId="77777777" w:rsidR="00255864" w:rsidRDefault="00255864" w:rsidP="00255864">
      <w:pPr>
        <w:jc w:val="center"/>
        <w:rPr>
          <w:rFonts w:ascii="Arial" w:eastAsia="Calibri" w:hAnsi="Arial" w:cs="Arial"/>
          <w:sz w:val="18"/>
          <w:szCs w:val="18"/>
          <w:lang w:eastAsia="en-US"/>
        </w:rPr>
      </w:pPr>
    </w:p>
    <w:p w14:paraId="2F561B29" w14:textId="77777777" w:rsidR="00255864" w:rsidRDefault="00255864" w:rsidP="00255864">
      <w:pPr>
        <w:jc w:val="center"/>
        <w:rPr>
          <w:rFonts w:ascii="Arial" w:eastAsia="Calibri" w:hAnsi="Arial" w:cs="Arial"/>
          <w:sz w:val="18"/>
          <w:szCs w:val="18"/>
        </w:rPr>
      </w:pPr>
    </w:p>
    <w:p w14:paraId="155CBBAE" w14:textId="77777777" w:rsidR="00255864" w:rsidRDefault="00255864" w:rsidP="00255864">
      <w:pPr>
        <w:jc w:val="center"/>
        <w:rPr>
          <w:rFonts w:ascii="Arial" w:eastAsia="Calibri" w:hAnsi="Arial" w:cs="Arial"/>
          <w:sz w:val="18"/>
          <w:szCs w:val="18"/>
        </w:rPr>
      </w:pPr>
    </w:p>
    <w:p w14:paraId="2198B623"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8.</w:t>
      </w:r>
    </w:p>
    <w:p w14:paraId="7A9031D5" w14:textId="77777777" w:rsidR="00255864" w:rsidRDefault="00255864" w:rsidP="00255864">
      <w:pPr>
        <w:rPr>
          <w:rFonts w:ascii="Arial" w:eastAsia="Calibri" w:hAnsi="Arial" w:cs="Arial"/>
          <w:b/>
          <w:sz w:val="18"/>
          <w:szCs w:val="18"/>
        </w:rPr>
      </w:pPr>
      <w:r>
        <w:rPr>
          <w:rFonts w:ascii="Arial" w:eastAsia="Calibri" w:hAnsi="Arial" w:cs="Arial"/>
          <w:b/>
          <w:sz w:val="18"/>
          <w:szCs w:val="18"/>
        </w:rPr>
        <w:t>Mjera 3.</w:t>
      </w:r>
      <w:r>
        <w:rPr>
          <w:rFonts w:ascii="Arial" w:eastAsia="Calibri" w:hAnsi="Arial" w:cs="Arial"/>
          <w:b/>
          <w:sz w:val="18"/>
          <w:szCs w:val="18"/>
        </w:rPr>
        <w:tab/>
        <w:t>Stočarska proizvodnja</w:t>
      </w:r>
    </w:p>
    <w:p w14:paraId="08D49F69" w14:textId="77777777" w:rsidR="00255864" w:rsidRDefault="00255864" w:rsidP="00255864">
      <w:pPr>
        <w:ind w:left="502"/>
        <w:rPr>
          <w:rFonts w:ascii="Arial" w:eastAsia="Calibri" w:hAnsi="Arial" w:cs="Arial"/>
          <w:b/>
          <w:sz w:val="18"/>
          <w:szCs w:val="18"/>
        </w:rPr>
      </w:pPr>
    </w:p>
    <w:p w14:paraId="5FF42954" w14:textId="77777777" w:rsidR="00255864" w:rsidRDefault="00255864" w:rsidP="00255864">
      <w:pPr>
        <w:ind w:left="502"/>
        <w:rPr>
          <w:rFonts w:ascii="Arial" w:eastAsia="Calibri" w:hAnsi="Arial" w:cs="Arial"/>
          <w:b/>
          <w:sz w:val="18"/>
          <w:szCs w:val="18"/>
        </w:rPr>
      </w:pPr>
    </w:p>
    <w:p w14:paraId="34E25F79" w14:textId="77777777" w:rsidR="00255864" w:rsidRDefault="00255864" w:rsidP="00255864">
      <w:pPr>
        <w:ind w:left="142"/>
        <w:contextualSpacing/>
        <w:rPr>
          <w:rFonts w:ascii="Arial" w:eastAsia="Calibri" w:hAnsi="Arial" w:cs="Arial"/>
          <w:b/>
          <w:i/>
          <w:sz w:val="18"/>
          <w:szCs w:val="18"/>
        </w:rPr>
      </w:pPr>
      <w:r>
        <w:rPr>
          <w:rFonts w:ascii="Arial" w:eastAsia="Calibri" w:hAnsi="Arial" w:cs="Arial"/>
          <w:b/>
          <w:bCs/>
          <w:i/>
          <w:iCs/>
          <w:sz w:val="18"/>
          <w:szCs w:val="18"/>
        </w:rPr>
        <w:t>3.1.</w:t>
      </w:r>
      <w:r>
        <w:rPr>
          <w:rFonts w:ascii="Arial" w:eastAsia="Calibri" w:hAnsi="Arial" w:cs="Arial"/>
          <w:sz w:val="18"/>
          <w:szCs w:val="18"/>
        </w:rPr>
        <w:t xml:space="preserve"> </w:t>
      </w:r>
      <w:r>
        <w:rPr>
          <w:rFonts w:ascii="Arial" w:eastAsia="Calibri" w:hAnsi="Arial" w:cs="Arial"/>
          <w:i/>
          <w:iCs/>
          <w:sz w:val="18"/>
          <w:szCs w:val="18"/>
        </w:rPr>
        <w:t>K</w:t>
      </w:r>
      <w:r>
        <w:rPr>
          <w:rFonts w:ascii="Arial" w:eastAsia="Calibri" w:hAnsi="Arial" w:cs="Arial"/>
          <w:b/>
          <w:i/>
          <w:sz w:val="18"/>
          <w:szCs w:val="18"/>
        </w:rPr>
        <w:t>upnja stoke i peradi</w:t>
      </w:r>
    </w:p>
    <w:p w14:paraId="6B756445"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Potporu u iznosu </w:t>
      </w:r>
      <w:r>
        <w:rPr>
          <w:rFonts w:ascii="Arial" w:eastAsia="Calibri" w:hAnsi="Arial" w:cs="Arial"/>
          <w:b/>
          <w:sz w:val="18"/>
          <w:szCs w:val="18"/>
        </w:rPr>
        <w:t>do</w:t>
      </w:r>
      <w:r>
        <w:rPr>
          <w:rFonts w:ascii="Arial" w:hAnsi="Arial" w:cs="Arial"/>
          <w:sz w:val="18"/>
          <w:szCs w:val="18"/>
        </w:rPr>
        <w:t xml:space="preserve">  </w:t>
      </w:r>
      <w:r>
        <w:rPr>
          <w:rFonts w:ascii="Arial" w:hAnsi="Arial" w:cs="Arial"/>
          <w:b/>
          <w:sz w:val="18"/>
          <w:szCs w:val="18"/>
        </w:rPr>
        <w:t>50% dokumentiranih prihvatljivih troškova</w:t>
      </w:r>
      <w:r>
        <w:rPr>
          <w:rFonts w:ascii="Arial" w:eastAsia="Calibri" w:hAnsi="Arial" w:cs="Arial"/>
          <w:b/>
          <w:sz w:val="18"/>
          <w:szCs w:val="18"/>
        </w:rPr>
        <w:t xml:space="preserve">, </w:t>
      </w:r>
      <w:r>
        <w:rPr>
          <w:rFonts w:ascii="Arial" w:eastAsia="Calibri" w:hAnsi="Arial" w:cs="Arial"/>
          <w:sz w:val="18"/>
          <w:szCs w:val="18"/>
        </w:rPr>
        <w:t>ali ne više od</w:t>
      </w:r>
      <w:r>
        <w:rPr>
          <w:rFonts w:ascii="Arial" w:eastAsia="Calibri" w:hAnsi="Arial" w:cs="Arial"/>
          <w:b/>
          <w:sz w:val="18"/>
          <w:szCs w:val="18"/>
        </w:rPr>
        <w:t xml:space="preserve">  3.000,00 kn po junici</w:t>
      </w:r>
      <w:r>
        <w:rPr>
          <w:rFonts w:ascii="Arial" w:eastAsia="Calibri" w:hAnsi="Arial" w:cs="Arial"/>
          <w:sz w:val="18"/>
          <w:szCs w:val="18"/>
        </w:rPr>
        <w:t xml:space="preserve">, </w:t>
      </w:r>
      <w:r>
        <w:rPr>
          <w:rFonts w:ascii="Arial" w:eastAsia="Calibri" w:hAnsi="Arial" w:cs="Arial"/>
          <w:b/>
          <w:sz w:val="18"/>
          <w:szCs w:val="18"/>
        </w:rPr>
        <w:t xml:space="preserve">mladi poljoprivrednici do 3.600,00 </w:t>
      </w:r>
      <w:r>
        <w:rPr>
          <w:rFonts w:ascii="Arial" w:eastAsia="Calibri" w:hAnsi="Arial" w:cs="Arial"/>
          <w:sz w:val="18"/>
          <w:szCs w:val="18"/>
        </w:rPr>
        <w:t>kn po junici, ostvaruju poljoprivredna gospodarstva za nabavu rasplodnih grla starosti iznad 12 mjeseci. Uz zahtjev se dostavlja Putni list goveda.</w:t>
      </w:r>
    </w:p>
    <w:p w14:paraId="11949791" w14:textId="77777777" w:rsidR="00255864" w:rsidRDefault="00255864" w:rsidP="00255864">
      <w:pPr>
        <w:ind w:firstLine="502"/>
        <w:jc w:val="both"/>
        <w:rPr>
          <w:rFonts w:ascii="Arial" w:hAnsi="Arial" w:cs="Arial"/>
          <w:sz w:val="18"/>
          <w:szCs w:val="18"/>
        </w:rPr>
      </w:pPr>
      <w:r>
        <w:rPr>
          <w:rFonts w:ascii="Arial" w:hAnsi="Arial" w:cs="Arial"/>
          <w:sz w:val="18"/>
          <w:szCs w:val="18"/>
        </w:rPr>
        <w:t>Najveći</w:t>
      </w:r>
      <w:r>
        <w:rPr>
          <w:rFonts w:ascii="Arial" w:eastAsia="Calibri" w:hAnsi="Arial" w:cs="Arial"/>
          <w:sz w:val="18"/>
          <w:szCs w:val="18"/>
        </w:rPr>
        <w:t xml:space="preserve"> iznos </w:t>
      </w:r>
      <w:r>
        <w:rPr>
          <w:rFonts w:ascii="Arial" w:hAnsi="Arial" w:cs="Arial"/>
          <w:sz w:val="18"/>
          <w:szCs w:val="18"/>
        </w:rPr>
        <w:t>potpore po korisniku</w:t>
      </w:r>
      <w:r>
        <w:rPr>
          <w:rFonts w:ascii="Arial" w:eastAsia="Calibri" w:hAnsi="Arial" w:cs="Arial"/>
          <w:sz w:val="18"/>
          <w:szCs w:val="18"/>
        </w:rPr>
        <w:t xml:space="preserve"> je </w:t>
      </w:r>
      <w:r>
        <w:rPr>
          <w:rFonts w:ascii="Arial" w:eastAsia="Calibri" w:hAnsi="Arial" w:cs="Arial"/>
          <w:b/>
          <w:sz w:val="18"/>
          <w:szCs w:val="18"/>
        </w:rPr>
        <w:t xml:space="preserve">15.000,00 kn </w:t>
      </w:r>
      <w:r>
        <w:rPr>
          <w:rFonts w:ascii="Arial" w:eastAsia="Calibri" w:hAnsi="Arial" w:cs="Arial"/>
          <w:sz w:val="18"/>
          <w:szCs w:val="18"/>
        </w:rPr>
        <w:t>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18.000,00 kn </w:t>
      </w:r>
      <w:r>
        <w:rPr>
          <w:rFonts w:ascii="Arial" w:eastAsia="Calibri" w:hAnsi="Arial" w:cs="Arial"/>
          <w:sz w:val="18"/>
          <w:szCs w:val="18"/>
        </w:rPr>
        <w:t>po korisniku godišnje.</w:t>
      </w:r>
    </w:p>
    <w:p w14:paraId="0C8749C1" w14:textId="77777777" w:rsidR="00255864" w:rsidRDefault="00255864" w:rsidP="00255864">
      <w:pPr>
        <w:ind w:firstLine="502"/>
        <w:jc w:val="both"/>
        <w:rPr>
          <w:rFonts w:ascii="Arial" w:eastAsia="Calibri" w:hAnsi="Arial" w:cs="Arial"/>
          <w:sz w:val="18"/>
          <w:szCs w:val="18"/>
          <w:lang w:eastAsia="en-US"/>
        </w:rPr>
      </w:pPr>
      <w:r>
        <w:rPr>
          <w:rFonts w:ascii="Arial" w:eastAsia="Calibri" w:hAnsi="Arial" w:cs="Arial"/>
          <w:sz w:val="18"/>
          <w:szCs w:val="18"/>
        </w:rPr>
        <w:t xml:space="preserve">Potpora za nabavu </w:t>
      </w:r>
      <w:r>
        <w:rPr>
          <w:rFonts w:ascii="Arial" w:eastAsia="Calibri" w:hAnsi="Arial" w:cs="Arial"/>
          <w:b/>
          <w:sz w:val="18"/>
          <w:szCs w:val="18"/>
        </w:rPr>
        <w:t>uzgojno valjanih</w:t>
      </w:r>
      <w:r>
        <w:rPr>
          <w:rFonts w:ascii="Arial" w:eastAsia="Calibri" w:hAnsi="Arial" w:cs="Arial"/>
          <w:sz w:val="18"/>
          <w:szCs w:val="18"/>
        </w:rPr>
        <w:t xml:space="preserve"> </w:t>
      </w:r>
      <w:r>
        <w:rPr>
          <w:rFonts w:ascii="Arial" w:eastAsia="Calibri" w:hAnsi="Arial" w:cs="Arial"/>
          <w:b/>
          <w:sz w:val="18"/>
          <w:szCs w:val="18"/>
        </w:rPr>
        <w:t xml:space="preserve">ženskih rasplodnih grla koza i ovaca </w:t>
      </w:r>
      <w:r>
        <w:rPr>
          <w:rFonts w:ascii="Arial" w:eastAsia="Calibri" w:hAnsi="Arial" w:cs="Arial"/>
          <w:sz w:val="18"/>
          <w:szCs w:val="18"/>
        </w:rPr>
        <w:t xml:space="preserve">starijih od 12 mjeseci u </w:t>
      </w:r>
      <w:r>
        <w:rPr>
          <w:rFonts w:ascii="Arial" w:eastAsia="Calibri" w:hAnsi="Arial" w:cs="Arial"/>
          <w:b/>
          <w:sz w:val="18"/>
          <w:szCs w:val="18"/>
        </w:rPr>
        <w:t>iznosu</w:t>
      </w:r>
      <w:r>
        <w:rPr>
          <w:rFonts w:ascii="Arial" w:hAnsi="Arial" w:cs="Arial"/>
          <w:b/>
          <w:sz w:val="18"/>
          <w:szCs w:val="18"/>
        </w:rPr>
        <w:t xml:space="preserve"> do 50% dokumentiranih prihvatljivih troškova</w:t>
      </w:r>
      <w:r>
        <w:rPr>
          <w:rFonts w:ascii="Arial" w:eastAsia="Calibri" w:hAnsi="Arial" w:cs="Arial"/>
          <w:sz w:val="18"/>
          <w:szCs w:val="18"/>
        </w:rPr>
        <w:t xml:space="preserve">, ali ne više od </w:t>
      </w:r>
      <w:r>
        <w:rPr>
          <w:rFonts w:ascii="Arial" w:eastAsia="Calibri" w:hAnsi="Arial" w:cs="Arial"/>
          <w:b/>
          <w:sz w:val="18"/>
          <w:szCs w:val="18"/>
        </w:rPr>
        <w:t>200,00 kn po grlu, mladi poljoprivrednici do 240,00 kn po grlu</w:t>
      </w:r>
      <w:r>
        <w:rPr>
          <w:rFonts w:ascii="Arial" w:eastAsia="Calibri" w:hAnsi="Arial" w:cs="Arial"/>
          <w:sz w:val="18"/>
          <w:szCs w:val="18"/>
        </w:rPr>
        <w:t>, ostvaruje se za nabavu minimalno 10 grla koza ili ovaca. Uz zahtjev za potporu dostavlja se rodovnik ili uzgojna potvrda.</w:t>
      </w:r>
    </w:p>
    <w:p w14:paraId="3D252DCE"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za nabavu </w:t>
      </w:r>
      <w:r>
        <w:rPr>
          <w:rFonts w:ascii="Arial" w:eastAsia="Calibri" w:hAnsi="Arial" w:cs="Arial"/>
          <w:b/>
          <w:sz w:val="18"/>
          <w:szCs w:val="18"/>
        </w:rPr>
        <w:t>uzgojno valjanih muških rasplodnih grla</w:t>
      </w:r>
      <w:r>
        <w:rPr>
          <w:rFonts w:ascii="Arial" w:eastAsia="Calibri" w:hAnsi="Arial" w:cs="Arial"/>
          <w:sz w:val="18"/>
          <w:szCs w:val="18"/>
        </w:rPr>
        <w:t xml:space="preserve"> starijih od 12 mjeseci u iznosu </w:t>
      </w:r>
      <w:r>
        <w:rPr>
          <w:rFonts w:ascii="Arial" w:hAnsi="Arial" w:cs="Arial"/>
          <w:b/>
          <w:sz w:val="18"/>
          <w:szCs w:val="18"/>
        </w:rPr>
        <w:t xml:space="preserve">do 50% dokumentiranih prihvatljivih troškova, </w:t>
      </w:r>
      <w:r>
        <w:rPr>
          <w:rFonts w:ascii="Arial" w:hAnsi="Arial" w:cs="Arial"/>
          <w:sz w:val="18"/>
          <w:szCs w:val="18"/>
        </w:rPr>
        <w:t>ali ne više od</w:t>
      </w:r>
      <w:r>
        <w:rPr>
          <w:rFonts w:ascii="Arial" w:hAnsi="Arial" w:cs="Arial"/>
          <w:b/>
          <w:sz w:val="18"/>
          <w:szCs w:val="18"/>
        </w:rPr>
        <w:t xml:space="preserve"> </w:t>
      </w:r>
      <w:r>
        <w:rPr>
          <w:rFonts w:ascii="Arial" w:eastAsia="Calibri" w:hAnsi="Arial" w:cs="Arial"/>
          <w:b/>
          <w:sz w:val="18"/>
          <w:szCs w:val="18"/>
        </w:rPr>
        <w:t>1.000,00 kn</w:t>
      </w:r>
      <w:r>
        <w:rPr>
          <w:rFonts w:ascii="Arial" w:eastAsia="Calibri" w:hAnsi="Arial" w:cs="Arial"/>
          <w:sz w:val="18"/>
          <w:szCs w:val="18"/>
        </w:rPr>
        <w:t xml:space="preserve"> po grlu, </w:t>
      </w:r>
      <w:r>
        <w:rPr>
          <w:rFonts w:ascii="Arial" w:eastAsia="Calibri" w:hAnsi="Arial" w:cs="Arial"/>
          <w:b/>
          <w:sz w:val="18"/>
          <w:szCs w:val="18"/>
        </w:rPr>
        <w:t>mladi poljoprivrednici do 1.200,00 kn</w:t>
      </w:r>
      <w:r>
        <w:rPr>
          <w:rFonts w:ascii="Arial" w:eastAsia="Calibri" w:hAnsi="Arial" w:cs="Arial"/>
          <w:sz w:val="18"/>
          <w:szCs w:val="18"/>
        </w:rPr>
        <w:t xml:space="preserve"> po grlu za nabavu </w:t>
      </w:r>
      <w:r>
        <w:rPr>
          <w:rFonts w:ascii="Arial" w:eastAsia="Calibri" w:hAnsi="Arial" w:cs="Arial"/>
          <w:b/>
          <w:sz w:val="18"/>
          <w:szCs w:val="18"/>
        </w:rPr>
        <w:t xml:space="preserve">nerasta, </w:t>
      </w:r>
      <w:r>
        <w:rPr>
          <w:rFonts w:ascii="Arial" w:eastAsia="Calibri" w:hAnsi="Arial" w:cs="Arial"/>
          <w:sz w:val="18"/>
          <w:szCs w:val="18"/>
        </w:rPr>
        <w:t xml:space="preserve">do </w:t>
      </w:r>
      <w:r>
        <w:rPr>
          <w:rFonts w:ascii="Arial" w:eastAsia="Calibri" w:hAnsi="Arial" w:cs="Arial"/>
          <w:b/>
          <w:sz w:val="18"/>
          <w:szCs w:val="18"/>
        </w:rPr>
        <w:t>500,00 kn</w:t>
      </w:r>
      <w:r>
        <w:rPr>
          <w:rFonts w:ascii="Arial" w:eastAsia="Calibri" w:hAnsi="Arial" w:cs="Arial"/>
          <w:sz w:val="18"/>
          <w:szCs w:val="18"/>
        </w:rPr>
        <w:t xml:space="preserve"> po grlu, </w:t>
      </w:r>
      <w:r>
        <w:rPr>
          <w:rFonts w:ascii="Arial" w:eastAsia="Calibri" w:hAnsi="Arial" w:cs="Arial"/>
          <w:b/>
          <w:sz w:val="18"/>
          <w:szCs w:val="18"/>
        </w:rPr>
        <w:t>mladi poljoprivrednici do 600,00 kn</w:t>
      </w:r>
      <w:r>
        <w:rPr>
          <w:rFonts w:ascii="Arial" w:eastAsia="Calibri" w:hAnsi="Arial" w:cs="Arial"/>
          <w:sz w:val="18"/>
          <w:szCs w:val="18"/>
        </w:rPr>
        <w:t xml:space="preserve"> po grlu za nabavu </w:t>
      </w:r>
      <w:r>
        <w:rPr>
          <w:rFonts w:ascii="Arial" w:eastAsia="Calibri" w:hAnsi="Arial" w:cs="Arial"/>
          <w:b/>
          <w:sz w:val="18"/>
          <w:szCs w:val="18"/>
        </w:rPr>
        <w:t xml:space="preserve">jarca i/ili ovna. </w:t>
      </w:r>
      <w:r>
        <w:rPr>
          <w:rFonts w:ascii="Arial" w:eastAsia="Calibri" w:hAnsi="Arial" w:cs="Arial"/>
          <w:sz w:val="18"/>
          <w:szCs w:val="18"/>
        </w:rPr>
        <w:t>Uz zahtjev za potporu dostavlja se rodovnik ili uzgojna potvrda.</w:t>
      </w:r>
    </w:p>
    <w:p w14:paraId="565B169F" w14:textId="77777777" w:rsidR="00255864" w:rsidRDefault="00255864" w:rsidP="00255864">
      <w:pPr>
        <w:ind w:firstLine="502"/>
        <w:jc w:val="both"/>
        <w:rPr>
          <w:rFonts w:ascii="Arial" w:hAnsi="Arial" w:cs="Arial"/>
          <w:sz w:val="18"/>
          <w:szCs w:val="18"/>
        </w:rPr>
      </w:pPr>
      <w:r>
        <w:rPr>
          <w:rFonts w:ascii="Arial" w:hAnsi="Arial" w:cs="Arial"/>
          <w:sz w:val="18"/>
          <w:szCs w:val="18"/>
        </w:rPr>
        <w:t>Najveći</w:t>
      </w:r>
      <w:r>
        <w:rPr>
          <w:rFonts w:ascii="Arial" w:eastAsia="Calibri" w:hAnsi="Arial" w:cs="Arial"/>
          <w:sz w:val="18"/>
          <w:szCs w:val="18"/>
        </w:rPr>
        <w:t xml:space="preserve"> iznos </w:t>
      </w:r>
      <w:r>
        <w:rPr>
          <w:rFonts w:ascii="Arial" w:hAnsi="Arial" w:cs="Arial"/>
          <w:sz w:val="18"/>
          <w:szCs w:val="18"/>
        </w:rPr>
        <w:t>potpore po korisniku</w:t>
      </w:r>
      <w:r>
        <w:rPr>
          <w:rFonts w:ascii="Arial" w:eastAsia="Calibri" w:hAnsi="Arial" w:cs="Arial"/>
          <w:sz w:val="18"/>
          <w:szCs w:val="18"/>
        </w:rPr>
        <w:t xml:space="preserve"> je </w:t>
      </w:r>
      <w:r>
        <w:rPr>
          <w:rFonts w:ascii="Arial" w:eastAsia="Calibri" w:hAnsi="Arial" w:cs="Arial"/>
          <w:b/>
          <w:sz w:val="18"/>
          <w:szCs w:val="18"/>
        </w:rPr>
        <w:t xml:space="preserve">5.000,00 kn </w:t>
      </w:r>
      <w:r>
        <w:rPr>
          <w:rFonts w:ascii="Arial" w:eastAsia="Calibri" w:hAnsi="Arial" w:cs="Arial"/>
          <w:sz w:val="18"/>
          <w:szCs w:val="18"/>
        </w:rPr>
        <w:t>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7F7FA2FB" w14:textId="77777777" w:rsidR="00255864" w:rsidRDefault="00255864" w:rsidP="00255864">
      <w:pPr>
        <w:ind w:firstLine="502"/>
        <w:jc w:val="both"/>
        <w:rPr>
          <w:rFonts w:ascii="Arial" w:eastAsia="Calibri" w:hAnsi="Arial" w:cs="Arial"/>
          <w:sz w:val="18"/>
          <w:szCs w:val="18"/>
          <w:lang w:eastAsia="en-US"/>
        </w:rPr>
      </w:pPr>
      <w:r>
        <w:rPr>
          <w:rFonts w:ascii="Arial" w:eastAsia="Calibri" w:hAnsi="Arial" w:cs="Arial"/>
          <w:sz w:val="18"/>
          <w:szCs w:val="18"/>
        </w:rPr>
        <w:t xml:space="preserve">Potpora u iznosu </w:t>
      </w:r>
      <w:r>
        <w:rPr>
          <w:rFonts w:ascii="Arial" w:hAnsi="Arial" w:cs="Arial"/>
          <w:b/>
          <w:sz w:val="18"/>
          <w:szCs w:val="18"/>
        </w:rPr>
        <w:t xml:space="preserve">do 50% dokumentiranih prihvatljivih troškova, </w:t>
      </w:r>
      <w:r>
        <w:rPr>
          <w:rFonts w:ascii="Arial" w:hAnsi="Arial" w:cs="Arial"/>
          <w:sz w:val="18"/>
          <w:szCs w:val="18"/>
        </w:rPr>
        <w:t>ali ne više od</w:t>
      </w:r>
      <w:r>
        <w:rPr>
          <w:rFonts w:ascii="Arial" w:hAnsi="Arial" w:cs="Arial"/>
          <w:b/>
          <w:sz w:val="18"/>
          <w:szCs w:val="18"/>
        </w:rPr>
        <w:t xml:space="preserve"> 20</w:t>
      </w:r>
      <w:r>
        <w:rPr>
          <w:rFonts w:ascii="Arial" w:eastAsia="Calibri" w:hAnsi="Arial" w:cs="Arial"/>
          <w:b/>
          <w:sz w:val="18"/>
          <w:szCs w:val="18"/>
        </w:rPr>
        <w:t>,00 kn po kljunu, mladi poljoprivrednici do 24,00 kn po kljunu</w:t>
      </w:r>
      <w:r>
        <w:rPr>
          <w:rFonts w:ascii="Arial" w:eastAsia="Calibri" w:hAnsi="Arial" w:cs="Arial"/>
          <w:sz w:val="18"/>
          <w:szCs w:val="18"/>
        </w:rPr>
        <w:t xml:space="preserve">, ostvaruje se za nabavu minimalno 20 kom. </w:t>
      </w:r>
      <w:r>
        <w:rPr>
          <w:rFonts w:ascii="Arial" w:eastAsia="Calibri" w:hAnsi="Arial" w:cs="Arial"/>
          <w:b/>
          <w:sz w:val="18"/>
          <w:szCs w:val="18"/>
        </w:rPr>
        <w:t>kokoši nesilica</w:t>
      </w:r>
      <w:r>
        <w:rPr>
          <w:rFonts w:ascii="Arial" w:eastAsia="Calibri" w:hAnsi="Arial" w:cs="Arial"/>
          <w:sz w:val="18"/>
          <w:szCs w:val="18"/>
        </w:rPr>
        <w:t xml:space="preserve"> starosti minimalno 18 tjedana i/ili 10 </w:t>
      </w:r>
      <w:r>
        <w:rPr>
          <w:rFonts w:ascii="Arial" w:eastAsia="Calibri" w:hAnsi="Arial" w:cs="Arial"/>
          <w:b/>
          <w:sz w:val="18"/>
          <w:szCs w:val="18"/>
        </w:rPr>
        <w:t>purana za tov</w:t>
      </w:r>
      <w:r>
        <w:rPr>
          <w:rFonts w:ascii="Arial" w:eastAsia="Calibri" w:hAnsi="Arial" w:cs="Arial"/>
          <w:sz w:val="18"/>
          <w:szCs w:val="18"/>
        </w:rPr>
        <w:t xml:space="preserve"> starosti minimalno 5 tjedana.</w:t>
      </w:r>
    </w:p>
    <w:p w14:paraId="5E9C737D" w14:textId="77777777" w:rsidR="00255864" w:rsidRDefault="00255864" w:rsidP="00255864">
      <w:pPr>
        <w:ind w:firstLine="502"/>
        <w:jc w:val="both"/>
        <w:rPr>
          <w:rFonts w:ascii="Arial" w:hAnsi="Arial" w:cs="Arial"/>
          <w:sz w:val="18"/>
          <w:szCs w:val="18"/>
        </w:rPr>
      </w:pPr>
      <w:r>
        <w:rPr>
          <w:rFonts w:ascii="Arial" w:hAnsi="Arial" w:cs="Arial"/>
          <w:sz w:val="18"/>
          <w:szCs w:val="18"/>
        </w:rPr>
        <w:t>Najveći</w:t>
      </w:r>
      <w:r>
        <w:rPr>
          <w:rFonts w:ascii="Arial" w:eastAsia="Calibri" w:hAnsi="Arial" w:cs="Arial"/>
          <w:sz w:val="18"/>
          <w:szCs w:val="18"/>
        </w:rPr>
        <w:t xml:space="preserve"> iznos </w:t>
      </w:r>
      <w:r>
        <w:rPr>
          <w:rFonts w:ascii="Arial" w:hAnsi="Arial" w:cs="Arial"/>
          <w:sz w:val="18"/>
          <w:szCs w:val="18"/>
        </w:rPr>
        <w:t>potpore po korisniku</w:t>
      </w:r>
      <w:r>
        <w:rPr>
          <w:rFonts w:ascii="Arial" w:eastAsia="Calibri" w:hAnsi="Arial" w:cs="Arial"/>
          <w:sz w:val="18"/>
          <w:szCs w:val="18"/>
        </w:rPr>
        <w:t xml:space="preserve"> je </w:t>
      </w:r>
      <w:r>
        <w:rPr>
          <w:rFonts w:ascii="Arial" w:eastAsia="Calibri" w:hAnsi="Arial" w:cs="Arial"/>
          <w:b/>
          <w:sz w:val="18"/>
          <w:szCs w:val="18"/>
        </w:rPr>
        <w:t xml:space="preserve">3.000,00 kn </w:t>
      </w:r>
      <w:r>
        <w:rPr>
          <w:rFonts w:ascii="Arial" w:eastAsia="Calibri" w:hAnsi="Arial" w:cs="Arial"/>
          <w:sz w:val="18"/>
          <w:szCs w:val="18"/>
        </w:rPr>
        <w:t>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3.600,00 kn </w:t>
      </w:r>
      <w:r>
        <w:rPr>
          <w:rFonts w:ascii="Arial" w:eastAsia="Calibri" w:hAnsi="Arial" w:cs="Arial"/>
          <w:sz w:val="18"/>
          <w:szCs w:val="18"/>
        </w:rPr>
        <w:t>po korisniku godišnje.</w:t>
      </w:r>
    </w:p>
    <w:p w14:paraId="33076970" w14:textId="77777777" w:rsidR="00255864" w:rsidRDefault="00255864" w:rsidP="00255864">
      <w:pPr>
        <w:jc w:val="both"/>
        <w:rPr>
          <w:rFonts w:ascii="Arial" w:eastAsia="Calibri" w:hAnsi="Arial" w:cs="Arial"/>
          <w:sz w:val="18"/>
          <w:szCs w:val="18"/>
          <w:lang w:eastAsia="en-US"/>
        </w:rPr>
      </w:pPr>
    </w:p>
    <w:p w14:paraId="3E64BE29" w14:textId="77777777" w:rsidR="00255864" w:rsidRDefault="00255864" w:rsidP="00255864">
      <w:pPr>
        <w:jc w:val="both"/>
        <w:rPr>
          <w:rFonts w:ascii="Arial" w:eastAsia="Calibri" w:hAnsi="Arial" w:cs="Arial"/>
          <w:sz w:val="18"/>
          <w:szCs w:val="18"/>
        </w:rPr>
      </w:pPr>
    </w:p>
    <w:p w14:paraId="39E007E2" w14:textId="77777777" w:rsidR="00255864" w:rsidRDefault="00255864" w:rsidP="00255864">
      <w:pPr>
        <w:ind w:left="142"/>
        <w:contextualSpacing/>
        <w:rPr>
          <w:rFonts w:ascii="Arial" w:eastAsia="Calibri" w:hAnsi="Arial" w:cs="Arial"/>
          <w:b/>
          <w:i/>
          <w:sz w:val="18"/>
          <w:szCs w:val="18"/>
        </w:rPr>
      </w:pPr>
      <w:r>
        <w:rPr>
          <w:rFonts w:ascii="Arial" w:eastAsia="Calibri" w:hAnsi="Arial" w:cs="Arial"/>
          <w:b/>
          <w:bCs/>
          <w:i/>
          <w:iCs/>
          <w:sz w:val="18"/>
          <w:szCs w:val="18"/>
        </w:rPr>
        <w:t>3.2.</w:t>
      </w:r>
      <w:r>
        <w:rPr>
          <w:rFonts w:ascii="Arial" w:eastAsia="Calibri" w:hAnsi="Arial" w:cs="Arial"/>
          <w:sz w:val="18"/>
          <w:szCs w:val="18"/>
        </w:rPr>
        <w:t xml:space="preserve"> </w:t>
      </w:r>
      <w:r>
        <w:rPr>
          <w:rFonts w:ascii="Arial" w:eastAsia="Calibri" w:hAnsi="Arial" w:cs="Arial"/>
          <w:b/>
          <w:bCs/>
          <w:i/>
          <w:iCs/>
          <w:sz w:val="18"/>
          <w:szCs w:val="18"/>
        </w:rPr>
        <w:t>S</w:t>
      </w:r>
      <w:r>
        <w:rPr>
          <w:rFonts w:ascii="Arial" w:eastAsia="Calibri" w:hAnsi="Arial" w:cs="Arial"/>
          <w:b/>
          <w:i/>
          <w:sz w:val="18"/>
          <w:szCs w:val="18"/>
        </w:rPr>
        <w:t xml:space="preserve">premanje voluminozne krme (bala </w:t>
      </w:r>
      <w:proofErr w:type="spellStart"/>
      <w:r>
        <w:rPr>
          <w:rFonts w:ascii="Arial" w:eastAsia="Calibri" w:hAnsi="Arial" w:cs="Arial"/>
          <w:b/>
          <w:i/>
          <w:sz w:val="18"/>
          <w:szCs w:val="18"/>
        </w:rPr>
        <w:t>sjenaže</w:t>
      </w:r>
      <w:proofErr w:type="spellEnd"/>
      <w:r>
        <w:rPr>
          <w:rFonts w:ascii="Arial" w:eastAsia="Calibri" w:hAnsi="Arial" w:cs="Arial"/>
          <w:b/>
          <w:i/>
          <w:sz w:val="18"/>
          <w:szCs w:val="18"/>
        </w:rPr>
        <w:t>)</w:t>
      </w:r>
    </w:p>
    <w:p w14:paraId="629B2C89"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Potporu u iznosu </w:t>
      </w:r>
      <w:r>
        <w:rPr>
          <w:rFonts w:ascii="Arial" w:eastAsia="Calibri" w:hAnsi="Arial" w:cs="Arial"/>
          <w:b/>
          <w:sz w:val="18"/>
          <w:szCs w:val="18"/>
        </w:rPr>
        <w:t>do 50% dokumentiranih prihvatljivih troškova</w:t>
      </w:r>
      <w:r>
        <w:rPr>
          <w:rFonts w:ascii="Arial" w:eastAsia="Calibri" w:hAnsi="Arial" w:cs="Arial"/>
          <w:sz w:val="18"/>
          <w:szCs w:val="18"/>
        </w:rPr>
        <w:t xml:space="preserve"> ostvaruju poljoprivredna gospodarstva za nabavu folije i mreže za spremanje voluminozne krme (bala </w:t>
      </w:r>
      <w:proofErr w:type="spellStart"/>
      <w:r>
        <w:rPr>
          <w:rFonts w:ascii="Arial" w:eastAsia="Calibri" w:hAnsi="Arial" w:cs="Arial"/>
          <w:sz w:val="18"/>
          <w:szCs w:val="18"/>
        </w:rPr>
        <w:t>sjenaže</w:t>
      </w:r>
      <w:proofErr w:type="spellEnd"/>
      <w:r>
        <w:rPr>
          <w:rFonts w:ascii="Arial" w:eastAsia="Calibri" w:hAnsi="Arial" w:cs="Arial"/>
          <w:sz w:val="18"/>
          <w:szCs w:val="18"/>
        </w:rPr>
        <w:t>).</w:t>
      </w:r>
    </w:p>
    <w:p w14:paraId="76086FE3"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Minimalni ukupni iznos računa po pojedinoj mjeri za koju korisnik može podnijeti zahtjev za potporu je  2.000,00 kn. </w:t>
      </w:r>
    </w:p>
    <w:p w14:paraId="3CB95BCA"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Najveći</w:t>
      </w:r>
      <w:r>
        <w:rPr>
          <w:rFonts w:ascii="Arial" w:eastAsia="Calibri" w:hAnsi="Arial" w:cs="Arial"/>
          <w:sz w:val="18"/>
          <w:szCs w:val="18"/>
        </w:rPr>
        <w:t xml:space="preserve"> iznos </w:t>
      </w:r>
      <w:r>
        <w:rPr>
          <w:rFonts w:ascii="Arial" w:hAnsi="Arial" w:cs="Arial"/>
          <w:sz w:val="18"/>
          <w:szCs w:val="18"/>
        </w:rPr>
        <w:t>potpore po korisniku</w:t>
      </w:r>
      <w:r>
        <w:rPr>
          <w:rFonts w:ascii="Arial" w:eastAsia="Calibri" w:hAnsi="Arial" w:cs="Arial"/>
          <w:sz w:val="18"/>
          <w:szCs w:val="18"/>
        </w:rPr>
        <w:t xml:space="preserve"> je </w:t>
      </w:r>
      <w:r>
        <w:rPr>
          <w:rFonts w:ascii="Arial" w:eastAsia="Calibri" w:hAnsi="Arial" w:cs="Arial"/>
          <w:b/>
          <w:sz w:val="18"/>
          <w:szCs w:val="18"/>
        </w:rPr>
        <w:t xml:space="preserve">10.000,00 kn </w:t>
      </w:r>
      <w:r>
        <w:rPr>
          <w:rFonts w:ascii="Arial" w:eastAsia="Calibri" w:hAnsi="Arial" w:cs="Arial"/>
          <w:sz w:val="18"/>
          <w:szCs w:val="18"/>
        </w:rPr>
        <w:t>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2E0325D5" w14:textId="77777777" w:rsidR="00255864" w:rsidRDefault="00255864" w:rsidP="00255864">
      <w:pPr>
        <w:jc w:val="both"/>
        <w:rPr>
          <w:rFonts w:ascii="Arial" w:hAnsi="Arial" w:cs="Arial"/>
          <w:sz w:val="18"/>
          <w:szCs w:val="18"/>
        </w:rPr>
      </w:pPr>
    </w:p>
    <w:p w14:paraId="49CF20DD" w14:textId="77777777" w:rsidR="00255864" w:rsidRDefault="00255864" w:rsidP="00255864">
      <w:pPr>
        <w:jc w:val="both"/>
        <w:rPr>
          <w:rFonts w:ascii="Arial" w:hAnsi="Arial" w:cs="Arial"/>
          <w:sz w:val="18"/>
          <w:szCs w:val="18"/>
        </w:rPr>
      </w:pPr>
    </w:p>
    <w:p w14:paraId="2A2C98E0" w14:textId="77777777" w:rsidR="00255864" w:rsidRDefault="00255864" w:rsidP="00255864">
      <w:pPr>
        <w:jc w:val="both"/>
        <w:rPr>
          <w:rFonts w:ascii="Arial" w:hAnsi="Arial" w:cs="Arial"/>
          <w:sz w:val="18"/>
          <w:szCs w:val="18"/>
        </w:rPr>
      </w:pPr>
    </w:p>
    <w:p w14:paraId="0BF19402" w14:textId="77777777" w:rsidR="00255864" w:rsidRDefault="00255864" w:rsidP="00255864">
      <w:pPr>
        <w:ind w:left="142"/>
        <w:contextualSpacing/>
        <w:jc w:val="both"/>
        <w:rPr>
          <w:rFonts w:ascii="Arial" w:eastAsia="Calibri" w:hAnsi="Arial" w:cs="Arial"/>
          <w:b/>
          <w:i/>
          <w:sz w:val="18"/>
          <w:szCs w:val="18"/>
          <w:lang w:eastAsia="en-US"/>
        </w:rPr>
      </w:pPr>
      <w:r>
        <w:rPr>
          <w:rFonts w:ascii="Arial" w:eastAsia="Calibri" w:hAnsi="Arial" w:cs="Arial"/>
          <w:b/>
          <w:i/>
          <w:sz w:val="18"/>
          <w:szCs w:val="18"/>
        </w:rPr>
        <w:t>3.3. Očuvanje genetskog potencijala</w:t>
      </w:r>
    </w:p>
    <w:p w14:paraId="4DC7C0E8"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Potporu u iznosu </w:t>
      </w:r>
      <w:r>
        <w:rPr>
          <w:rFonts w:ascii="Arial" w:eastAsia="Calibri" w:hAnsi="Arial" w:cs="Arial"/>
          <w:b/>
          <w:sz w:val="18"/>
          <w:szCs w:val="18"/>
        </w:rPr>
        <w:t xml:space="preserve">200,00 kn po </w:t>
      </w:r>
      <w:proofErr w:type="spellStart"/>
      <w:r>
        <w:rPr>
          <w:rFonts w:ascii="Arial" w:eastAsia="Calibri" w:hAnsi="Arial" w:cs="Arial"/>
          <w:b/>
          <w:sz w:val="18"/>
          <w:szCs w:val="18"/>
        </w:rPr>
        <w:t>osjemenjenom</w:t>
      </w:r>
      <w:proofErr w:type="spellEnd"/>
      <w:r>
        <w:rPr>
          <w:rFonts w:ascii="Arial" w:eastAsia="Calibri" w:hAnsi="Arial" w:cs="Arial"/>
          <w:b/>
          <w:sz w:val="18"/>
          <w:szCs w:val="18"/>
        </w:rPr>
        <w:t xml:space="preserve"> govedu, mladi poljoprivrednici do 240,00 kn po </w:t>
      </w:r>
      <w:proofErr w:type="spellStart"/>
      <w:r>
        <w:rPr>
          <w:rFonts w:ascii="Arial" w:eastAsia="Calibri" w:hAnsi="Arial" w:cs="Arial"/>
          <w:b/>
          <w:sz w:val="18"/>
          <w:szCs w:val="18"/>
        </w:rPr>
        <w:t>osjemenjenom</w:t>
      </w:r>
      <w:proofErr w:type="spellEnd"/>
      <w:r>
        <w:rPr>
          <w:rFonts w:ascii="Arial" w:eastAsia="Calibri" w:hAnsi="Arial" w:cs="Arial"/>
          <w:b/>
          <w:sz w:val="18"/>
          <w:szCs w:val="18"/>
        </w:rPr>
        <w:t xml:space="preserve"> govedu,</w:t>
      </w:r>
      <w:r>
        <w:rPr>
          <w:rFonts w:ascii="Arial" w:eastAsia="Calibri" w:hAnsi="Arial" w:cs="Arial"/>
          <w:sz w:val="18"/>
          <w:szCs w:val="18"/>
        </w:rPr>
        <w:t xml:space="preserve"> ostvaruju poljoprivredna gospodarstva za umjetno </w:t>
      </w:r>
      <w:proofErr w:type="spellStart"/>
      <w:r>
        <w:rPr>
          <w:rFonts w:ascii="Arial" w:eastAsia="Calibri" w:hAnsi="Arial" w:cs="Arial"/>
          <w:sz w:val="18"/>
          <w:szCs w:val="18"/>
        </w:rPr>
        <w:t>osjemenjivanje</w:t>
      </w:r>
      <w:proofErr w:type="spellEnd"/>
      <w:r>
        <w:rPr>
          <w:rFonts w:ascii="Arial" w:eastAsia="Calibri" w:hAnsi="Arial" w:cs="Arial"/>
          <w:sz w:val="18"/>
          <w:szCs w:val="18"/>
        </w:rPr>
        <w:t xml:space="preserve">  putem veterinarskih organizacija.</w:t>
      </w:r>
    </w:p>
    <w:p w14:paraId="03405642"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Potporu u iznosu </w:t>
      </w:r>
      <w:r>
        <w:rPr>
          <w:rFonts w:ascii="Arial" w:eastAsia="Calibri" w:hAnsi="Arial" w:cs="Arial"/>
          <w:b/>
          <w:sz w:val="18"/>
          <w:szCs w:val="18"/>
        </w:rPr>
        <w:t>100,00 kn</w:t>
      </w:r>
      <w:r>
        <w:rPr>
          <w:rFonts w:ascii="Arial" w:eastAsia="Calibri" w:hAnsi="Arial" w:cs="Arial"/>
          <w:sz w:val="18"/>
          <w:szCs w:val="18"/>
        </w:rPr>
        <w:t xml:space="preserve"> </w:t>
      </w:r>
      <w:r>
        <w:rPr>
          <w:rFonts w:ascii="Arial" w:eastAsia="Calibri" w:hAnsi="Arial" w:cs="Arial"/>
          <w:b/>
          <w:sz w:val="18"/>
          <w:szCs w:val="18"/>
        </w:rPr>
        <w:t>po</w:t>
      </w:r>
      <w:r>
        <w:rPr>
          <w:rFonts w:ascii="Arial" w:eastAsia="Calibri" w:hAnsi="Arial" w:cs="Arial"/>
          <w:sz w:val="18"/>
          <w:szCs w:val="18"/>
        </w:rPr>
        <w:t xml:space="preserve"> </w:t>
      </w:r>
      <w:proofErr w:type="spellStart"/>
      <w:r>
        <w:rPr>
          <w:rFonts w:ascii="Arial" w:eastAsia="Calibri" w:hAnsi="Arial" w:cs="Arial"/>
          <w:b/>
          <w:sz w:val="18"/>
          <w:szCs w:val="18"/>
        </w:rPr>
        <w:t>osjemenjenoj</w:t>
      </w:r>
      <w:proofErr w:type="spellEnd"/>
      <w:r>
        <w:rPr>
          <w:rFonts w:ascii="Arial" w:eastAsia="Calibri" w:hAnsi="Arial" w:cs="Arial"/>
          <w:b/>
          <w:sz w:val="18"/>
          <w:szCs w:val="18"/>
        </w:rPr>
        <w:t xml:space="preserve"> krmači, mladi poljoprivrednici do 120,00 kn po</w:t>
      </w:r>
      <w:r>
        <w:rPr>
          <w:rFonts w:ascii="Arial" w:eastAsia="Calibri" w:hAnsi="Arial" w:cs="Arial"/>
          <w:sz w:val="18"/>
          <w:szCs w:val="18"/>
        </w:rPr>
        <w:t xml:space="preserve"> </w:t>
      </w:r>
      <w:proofErr w:type="spellStart"/>
      <w:r>
        <w:rPr>
          <w:rFonts w:ascii="Arial" w:eastAsia="Calibri" w:hAnsi="Arial" w:cs="Arial"/>
          <w:b/>
          <w:sz w:val="18"/>
          <w:szCs w:val="18"/>
        </w:rPr>
        <w:t>osjemenjenoj</w:t>
      </w:r>
      <w:proofErr w:type="spellEnd"/>
      <w:r>
        <w:rPr>
          <w:rFonts w:ascii="Arial" w:eastAsia="Calibri" w:hAnsi="Arial" w:cs="Arial"/>
          <w:b/>
          <w:sz w:val="18"/>
          <w:szCs w:val="18"/>
        </w:rPr>
        <w:t xml:space="preserve"> krmači,</w:t>
      </w:r>
      <w:r>
        <w:rPr>
          <w:rFonts w:ascii="Arial" w:eastAsia="Calibri" w:hAnsi="Arial" w:cs="Arial"/>
          <w:sz w:val="18"/>
          <w:szCs w:val="18"/>
        </w:rPr>
        <w:t xml:space="preserve"> ostvaruju poljoprivredna gospodarstva za umjetno </w:t>
      </w:r>
      <w:proofErr w:type="spellStart"/>
      <w:r>
        <w:rPr>
          <w:rFonts w:ascii="Arial" w:eastAsia="Calibri" w:hAnsi="Arial" w:cs="Arial"/>
          <w:sz w:val="18"/>
          <w:szCs w:val="18"/>
        </w:rPr>
        <w:t>osjemenjivanje</w:t>
      </w:r>
      <w:proofErr w:type="spellEnd"/>
      <w:r>
        <w:rPr>
          <w:rFonts w:ascii="Arial" w:eastAsia="Calibri" w:hAnsi="Arial" w:cs="Arial"/>
          <w:sz w:val="18"/>
          <w:szCs w:val="18"/>
        </w:rPr>
        <w:t xml:space="preserve"> putem veterinarskih organizacija. Potporu u iznosu </w:t>
      </w:r>
      <w:r>
        <w:rPr>
          <w:rFonts w:ascii="Arial" w:eastAsia="Calibri" w:hAnsi="Arial" w:cs="Arial"/>
          <w:b/>
          <w:sz w:val="18"/>
          <w:szCs w:val="18"/>
        </w:rPr>
        <w:t>do 50% prihvatljivih dokumentiranih troškova</w:t>
      </w:r>
      <w:r>
        <w:rPr>
          <w:rFonts w:ascii="Arial" w:eastAsia="Calibri" w:hAnsi="Arial" w:cs="Arial"/>
          <w:sz w:val="18"/>
          <w:szCs w:val="18"/>
        </w:rPr>
        <w:t xml:space="preserve"> nabave sjemena i potrebnog materijala za </w:t>
      </w:r>
      <w:proofErr w:type="spellStart"/>
      <w:r>
        <w:rPr>
          <w:rFonts w:ascii="Arial" w:eastAsia="Calibri" w:hAnsi="Arial" w:cs="Arial"/>
          <w:sz w:val="18"/>
          <w:szCs w:val="18"/>
        </w:rPr>
        <w:t>osjemenjivanje</w:t>
      </w:r>
      <w:proofErr w:type="spellEnd"/>
      <w:r>
        <w:rPr>
          <w:rFonts w:ascii="Arial" w:eastAsia="Calibri" w:hAnsi="Arial" w:cs="Arial"/>
          <w:sz w:val="18"/>
          <w:szCs w:val="18"/>
        </w:rPr>
        <w:t xml:space="preserve"> krmača ostvaruju poljoprivrednici osposobljeni za samostalno </w:t>
      </w:r>
      <w:proofErr w:type="spellStart"/>
      <w:r>
        <w:rPr>
          <w:rFonts w:ascii="Arial" w:eastAsia="Calibri" w:hAnsi="Arial" w:cs="Arial"/>
          <w:sz w:val="18"/>
          <w:szCs w:val="18"/>
        </w:rPr>
        <w:t>osjemenjivanje</w:t>
      </w:r>
      <w:proofErr w:type="spellEnd"/>
      <w:r>
        <w:rPr>
          <w:rFonts w:ascii="Arial" w:eastAsia="Calibri" w:hAnsi="Arial" w:cs="Arial"/>
          <w:sz w:val="18"/>
          <w:szCs w:val="18"/>
        </w:rPr>
        <w:t xml:space="preserve"> krmača na poljoprivrednom gospodarstvu.</w:t>
      </w:r>
    </w:p>
    <w:p w14:paraId="5639CA83" w14:textId="77777777" w:rsidR="00255864" w:rsidRDefault="00255864" w:rsidP="00255864">
      <w:pPr>
        <w:ind w:firstLine="502"/>
        <w:jc w:val="both"/>
        <w:rPr>
          <w:rFonts w:ascii="Arial" w:hAnsi="Arial" w:cs="Arial"/>
          <w:sz w:val="18"/>
          <w:szCs w:val="18"/>
        </w:rPr>
      </w:pPr>
      <w:r>
        <w:rPr>
          <w:rFonts w:ascii="Arial" w:hAnsi="Arial" w:cs="Arial"/>
          <w:sz w:val="18"/>
          <w:szCs w:val="18"/>
        </w:rPr>
        <w:lastRenderedPageBreak/>
        <w:t xml:space="preserve">Minimalni ukupni iznos računa za koje korisnik može podnijeti zahtjev za potporu je 900,00 kn. </w:t>
      </w:r>
    </w:p>
    <w:p w14:paraId="021AE7B3"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Najveći</w:t>
      </w:r>
      <w:r>
        <w:rPr>
          <w:rFonts w:ascii="Arial" w:eastAsia="Calibri" w:hAnsi="Arial" w:cs="Arial"/>
          <w:sz w:val="18"/>
          <w:szCs w:val="18"/>
        </w:rPr>
        <w:t xml:space="preserve"> iznos </w:t>
      </w:r>
      <w:r>
        <w:rPr>
          <w:rFonts w:ascii="Arial" w:hAnsi="Arial" w:cs="Arial"/>
          <w:sz w:val="18"/>
          <w:szCs w:val="18"/>
        </w:rPr>
        <w:t>potpore po korisniku</w:t>
      </w:r>
      <w:r>
        <w:rPr>
          <w:rFonts w:ascii="Arial" w:eastAsia="Calibri" w:hAnsi="Arial" w:cs="Arial"/>
          <w:sz w:val="18"/>
          <w:szCs w:val="18"/>
        </w:rPr>
        <w:t xml:space="preserve"> je </w:t>
      </w:r>
      <w:r>
        <w:rPr>
          <w:rFonts w:ascii="Arial" w:eastAsia="Calibri" w:hAnsi="Arial" w:cs="Arial"/>
          <w:b/>
          <w:sz w:val="18"/>
          <w:szCs w:val="18"/>
        </w:rPr>
        <w:t xml:space="preserve">10.000,00 kn </w:t>
      </w:r>
      <w:r>
        <w:rPr>
          <w:rFonts w:ascii="Arial" w:eastAsia="Calibri" w:hAnsi="Arial" w:cs="Arial"/>
          <w:sz w:val="18"/>
          <w:szCs w:val="18"/>
        </w:rPr>
        <w:t>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5D377BEB" w14:textId="77777777" w:rsidR="00255864" w:rsidRDefault="00255864" w:rsidP="00255864">
      <w:pPr>
        <w:ind w:firstLine="502"/>
        <w:jc w:val="both"/>
        <w:rPr>
          <w:rFonts w:ascii="Arial" w:hAnsi="Arial" w:cs="Arial"/>
          <w:sz w:val="18"/>
          <w:szCs w:val="18"/>
        </w:rPr>
      </w:pPr>
    </w:p>
    <w:p w14:paraId="3499C190" w14:textId="77777777" w:rsidR="00255864" w:rsidRDefault="00255864" w:rsidP="00255864">
      <w:pPr>
        <w:ind w:firstLine="502"/>
        <w:jc w:val="both"/>
        <w:rPr>
          <w:rFonts w:ascii="Arial" w:hAnsi="Arial" w:cs="Arial"/>
          <w:sz w:val="18"/>
          <w:szCs w:val="18"/>
        </w:rPr>
      </w:pPr>
    </w:p>
    <w:p w14:paraId="09A37DF8" w14:textId="77777777" w:rsidR="00255864" w:rsidRDefault="00255864" w:rsidP="00255864">
      <w:pPr>
        <w:ind w:left="142"/>
        <w:jc w:val="both"/>
        <w:rPr>
          <w:rFonts w:ascii="Arial" w:eastAsia="Calibri" w:hAnsi="Arial" w:cs="Arial"/>
          <w:b/>
          <w:i/>
          <w:sz w:val="18"/>
          <w:szCs w:val="18"/>
        </w:rPr>
      </w:pPr>
      <w:r>
        <w:rPr>
          <w:rFonts w:ascii="Arial" w:eastAsia="Calibri" w:hAnsi="Arial" w:cs="Arial"/>
          <w:b/>
          <w:i/>
          <w:sz w:val="18"/>
          <w:szCs w:val="18"/>
        </w:rPr>
        <w:t>3.4. Ograđivanje površina za držanje stoke</w:t>
      </w:r>
    </w:p>
    <w:p w14:paraId="60243F99"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dokumentiranih prihvatljivih troškova</w:t>
      </w:r>
      <w:r>
        <w:rPr>
          <w:rFonts w:ascii="Arial" w:eastAsia="Calibri" w:hAnsi="Arial" w:cs="Arial"/>
          <w:sz w:val="18"/>
          <w:szCs w:val="18"/>
        </w:rPr>
        <w:t xml:space="preserve"> može se ostvariti za ograđivanje površina za držanje stoke na otvorenom. Prihvatljivi su troškovi nabave materijala za ograđivanje (stupovi, žica, mreža i sl.), uključujući i nabavu električnih pastira i akumulatora.</w:t>
      </w:r>
    </w:p>
    <w:p w14:paraId="69A8CCBC" w14:textId="77777777" w:rsidR="00255864" w:rsidRDefault="00255864" w:rsidP="00255864">
      <w:pPr>
        <w:ind w:firstLine="502"/>
        <w:jc w:val="both"/>
        <w:rPr>
          <w:rFonts w:ascii="Arial" w:eastAsia="Calibri" w:hAnsi="Arial" w:cs="Arial"/>
          <w:sz w:val="18"/>
          <w:szCs w:val="18"/>
          <w:lang w:eastAsia="en-US"/>
        </w:rPr>
      </w:pPr>
      <w:r>
        <w:rPr>
          <w:rFonts w:ascii="Arial" w:eastAsia="Calibri" w:hAnsi="Arial" w:cs="Arial"/>
          <w:sz w:val="18"/>
          <w:szCs w:val="18"/>
        </w:rPr>
        <w:t xml:space="preserve">Uz zahtjev za potporu dostavlja se dokaz o vlasništvu ili korištenju poljoprivrednog zemljišta, kopija katastarskog plana i dokaz o upisu stoke u </w:t>
      </w:r>
      <w:proofErr w:type="spellStart"/>
      <w:r>
        <w:rPr>
          <w:rFonts w:ascii="Arial" w:eastAsia="Calibri" w:hAnsi="Arial" w:cs="Arial"/>
          <w:sz w:val="18"/>
          <w:szCs w:val="18"/>
        </w:rPr>
        <w:t>JRDŽ</w:t>
      </w:r>
      <w:proofErr w:type="spellEnd"/>
      <w:r>
        <w:rPr>
          <w:rFonts w:ascii="Arial" w:eastAsia="Calibri" w:hAnsi="Arial" w:cs="Arial"/>
          <w:sz w:val="18"/>
          <w:szCs w:val="18"/>
        </w:rPr>
        <w:t xml:space="preserve"> (Jedinstveni registar domaćih životinja).</w:t>
      </w:r>
    </w:p>
    <w:p w14:paraId="0BC347AE"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Minimalni iznos investicije za koju korisnik može podnijeti zahtjev za potporu je 500,00 kn.</w:t>
      </w:r>
    </w:p>
    <w:p w14:paraId="5DA18998"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 xml:space="preserve">Najveći iznos potpore je </w:t>
      </w:r>
      <w:r>
        <w:rPr>
          <w:rFonts w:ascii="Arial" w:eastAsia="Calibri" w:hAnsi="Arial" w:cs="Arial"/>
          <w:b/>
          <w:sz w:val="18"/>
          <w:szCs w:val="18"/>
        </w:rPr>
        <w:t>5.000,00 kn</w:t>
      </w:r>
      <w:r>
        <w:rPr>
          <w:rFonts w:ascii="Arial" w:eastAsia="Calibri" w:hAnsi="Arial" w:cs="Arial"/>
          <w:sz w:val="18"/>
          <w:szCs w:val="18"/>
        </w:rPr>
        <w:t xml:space="preserve"> po korisniku 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19286C94" w14:textId="77777777" w:rsidR="00255864" w:rsidRDefault="00255864" w:rsidP="00255864">
      <w:pPr>
        <w:jc w:val="both"/>
        <w:rPr>
          <w:rFonts w:ascii="Arial" w:hAnsi="Arial" w:cs="Arial"/>
          <w:sz w:val="18"/>
          <w:szCs w:val="18"/>
        </w:rPr>
      </w:pPr>
    </w:p>
    <w:p w14:paraId="3EDA33DF"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Najveći</w:t>
      </w:r>
      <w:r>
        <w:rPr>
          <w:rFonts w:ascii="Arial" w:eastAsia="Calibri" w:hAnsi="Arial" w:cs="Arial"/>
          <w:sz w:val="18"/>
          <w:szCs w:val="18"/>
        </w:rPr>
        <w:t xml:space="preserve"> iznos </w:t>
      </w:r>
      <w:r>
        <w:rPr>
          <w:rFonts w:ascii="Arial" w:hAnsi="Arial" w:cs="Arial"/>
          <w:sz w:val="18"/>
          <w:szCs w:val="18"/>
        </w:rPr>
        <w:t xml:space="preserve">potpore za stočarsku proizvodnju po svim mjerama (3.1.-3.4.) je </w:t>
      </w:r>
      <w:r>
        <w:rPr>
          <w:rFonts w:ascii="Arial" w:hAnsi="Arial" w:cs="Arial"/>
          <w:b/>
          <w:sz w:val="18"/>
          <w:szCs w:val="18"/>
        </w:rPr>
        <w:t>30</w:t>
      </w:r>
      <w:r>
        <w:rPr>
          <w:rFonts w:ascii="Arial" w:eastAsia="Calibri" w:hAnsi="Arial" w:cs="Arial"/>
          <w:b/>
          <w:sz w:val="18"/>
          <w:szCs w:val="18"/>
        </w:rPr>
        <w:t>.000,00 kn</w:t>
      </w:r>
      <w:r>
        <w:rPr>
          <w:rFonts w:ascii="Arial" w:hAnsi="Arial" w:cs="Arial"/>
          <w:sz w:val="18"/>
          <w:szCs w:val="18"/>
        </w:rPr>
        <w:t xml:space="preserve"> po korisniku</w:t>
      </w:r>
      <w:r>
        <w:rPr>
          <w:rFonts w:ascii="Arial" w:eastAsia="Calibri" w:hAnsi="Arial" w:cs="Arial"/>
          <w:b/>
          <w:sz w:val="18"/>
          <w:szCs w:val="18"/>
        </w:rPr>
        <w:t xml:space="preserve"> </w:t>
      </w:r>
      <w:r>
        <w:rPr>
          <w:rFonts w:ascii="Arial" w:eastAsia="Calibri" w:hAnsi="Arial" w:cs="Arial"/>
          <w:sz w:val="18"/>
          <w:szCs w:val="18"/>
        </w:rPr>
        <w:t>godišnje. U koliko se radi o</w:t>
      </w:r>
      <w:r>
        <w:rPr>
          <w:rFonts w:ascii="Arial" w:eastAsia="Calibri" w:hAnsi="Arial" w:cs="Arial"/>
          <w:b/>
          <w:sz w:val="18"/>
          <w:szCs w:val="18"/>
        </w:rPr>
        <w:t xml:space="preserve"> mladom poljoprivredniku </w:t>
      </w:r>
      <w:r>
        <w:rPr>
          <w:rFonts w:ascii="Arial" w:eastAsia="Calibri" w:hAnsi="Arial" w:cs="Arial"/>
          <w:sz w:val="18"/>
          <w:szCs w:val="18"/>
        </w:rPr>
        <w:t>najveći iznos potpore je</w:t>
      </w:r>
      <w:r>
        <w:rPr>
          <w:rFonts w:ascii="Arial" w:eastAsia="Calibri" w:hAnsi="Arial" w:cs="Arial"/>
          <w:b/>
          <w:sz w:val="18"/>
          <w:szCs w:val="18"/>
        </w:rPr>
        <w:t xml:space="preserve"> 36.000,00 kn </w:t>
      </w:r>
      <w:r>
        <w:rPr>
          <w:rFonts w:ascii="Arial" w:eastAsia="Calibri" w:hAnsi="Arial" w:cs="Arial"/>
          <w:sz w:val="18"/>
          <w:szCs w:val="18"/>
        </w:rPr>
        <w:t>po korisniku godišnje.</w:t>
      </w:r>
    </w:p>
    <w:p w14:paraId="5404BE23" w14:textId="77777777" w:rsidR="00255864" w:rsidRDefault="00255864" w:rsidP="00255864">
      <w:pPr>
        <w:ind w:firstLine="502"/>
        <w:jc w:val="both"/>
        <w:rPr>
          <w:rFonts w:ascii="Arial" w:hAnsi="Arial" w:cs="Arial"/>
          <w:sz w:val="18"/>
          <w:szCs w:val="18"/>
        </w:rPr>
      </w:pPr>
    </w:p>
    <w:p w14:paraId="54FF3388" w14:textId="77777777" w:rsidR="00255864" w:rsidRDefault="00255864" w:rsidP="00255864">
      <w:pPr>
        <w:ind w:firstLine="502"/>
        <w:jc w:val="both"/>
        <w:rPr>
          <w:rFonts w:ascii="Arial" w:hAnsi="Arial" w:cs="Arial"/>
          <w:sz w:val="18"/>
          <w:szCs w:val="18"/>
        </w:rPr>
      </w:pPr>
    </w:p>
    <w:p w14:paraId="5D68DB0C" w14:textId="77777777" w:rsidR="00255864" w:rsidRDefault="00255864" w:rsidP="00255864">
      <w:pPr>
        <w:jc w:val="center"/>
        <w:rPr>
          <w:rFonts w:ascii="Arial" w:eastAsia="Calibri" w:hAnsi="Arial" w:cs="Arial"/>
          <w:b/>
          <w:sz w:val="18"/>
          <w:szCs w:val="18"/>
          <w:lang w:eastAsia="en-US"/>
        </w:rPr>
      </w:pPr>
      <w:r>
        <w:rPr>
          <w:rFonts w:ascii="Arial" w:eastAsia="Calibri" w:hAnsi="Arial" w:cs="Arial"/>
          <w:sz w:val="18"/>
          <w:szCs w:val="18"/>
        </w:rPr>
        <w:t>Članak 9.</w:t>
      </w:r>
    </w:p>
    <w:p w14:paraId="1AA831C1" w14:textId="77777777" w:rsidR="00255864" w:rsidRDefault="00255864" w:rsidP="00255864">
      <w:pPr>
        <w:ind w:left="142"/>
        <w:rPr>
          <w:rFonts w:ascii="Arial" w:eastAsia="Calibri" w:hAnsi="Arial" w:cs="Arial"/>
          <w:b/>
          <w:sz w:val="18"/>
          <w:szCs w:val="18"/>
        </w:rPr>
      </w:pPr>
      <w:r>
        <w:rPr>
          <w:rFonts w:ascii="Arial" w:eastAsia="Calibri" w:hAnsi="Arial" w:cs="Arial"/>
          <w:b/>
          <w:sz w:val="18"/>
          <w:szCs w:val="18"/>
        </w:rPr>
        <w:t>Mjera 4.</w:t>
      </w:r>
      <w:r>
        <w:rPr>
          <w:rFonts w:ascii="Arial" w:eastAsia="Calibri" w:hAnsi="Arial" w:cs="Arial"/>
          <w:b/>
          <w:sz w:val="18"/>
          <w:szCs w:val="18"/>
        </w:rPr>
        <w:tab/>
        <w:t>Pčelarstvo</w:t>
      </w:r>
    </w:p>
    <w:p w14:paraId="41897D26" w14:textId="77777777" w:rsidR="00255864" w:rsidRDefault="00255864" w:rsidP="00255864">
      <w:pPr>
        <w:ind w:left="502"/>
        <w:rPr>
          <w:rFonts w:ascii="Arial" w:eastAsia="Calibri" w:hAnsi="Arial" w:cs="Arial"/>
          <w:b/>
          <w:sz w:val="18"/>
          <w:szCs w:val="18"/>
        </w:rPr>
      </w:pPr>
    </w:p>
    <w:p w14:paraId="5292F1F2" w14:textId="77777777" w:rsidR="00255864" w:rsidRDefault="00255864" w:rsidP="00255864">
      <w:pPr>
        <w:ind w:left="502"/>
        <w:rPr>
          <w:rFonts w:ascii="Arial" w:eastAsia="Calibri" w:hAnsi="Arial" w:cs="Arial"/>
          <w:b/>
          <w:sz w:val="18"/>
          <w:szCs w:val="18"/>
        </w:rPr>
      </w:pPr>
    </w:p>
    <w:p w14:paraId="6A58B444" w14:textId="77777777" w:rsidR="00255864" w:rsidRDefault="00255864" w:rsidP="00255864">
      <w:pPr>
        <w:ind w:left="142"/>
        <w:contextualSpacing/>
        <w:jc w:val="both"/>
        <w:rPr>
          <w:rFonts w:ascii="Arial" w:eastAsia="Calibri" w:hAnsi="Arial" w:cs="Arial"/>
          <w:b/>
          <w:i/>
          <w:sz w:val="18"/>
          <w:szCs w:val="18"/>
        </w:rPr>
      </w:pPr>
      <w:r>
        <w:rPr>
          <w:rFonts w:ascii="Arial" w:eastAsia="Calibri" w:hAnsi="Arial" w:cs="Arial"/>
          <w:b/>
          <w:bCs/>
          <w:i/>
          <w:iCs/>
          <w:sz w:val="18"/>
          <w:szCs w:val="18"/>
        </w:rPr>
        <w:t>4.1.</w:t>
      </w:r>
      <w:r>
        <w:rPr>
          <w:rFonts w:ascii="Arial" w:eastAsia="Calibri" w:hAnsi="Arial" w:cs="Arial"/>
          <w:sz w:val="18"/>
          <w:szCs w:val="18"/>
        </w:rPr>
        <w:t xml:space="preserve"> </w:t>
      </w:r>
      <w:r>
        <w:rPr>
          <w:rFonts w:ascii="Arial" w:eastAsia="Calibri" w:hAnsi="Arial" w:cs="Arial"/>
          <w:i/>
          <w:iCs/>
          <w:sz w:val="18"/>
          <w:szCs w:val="18"/>
        </w:rPr>
        <w:t>K</w:t>
      </w:r>
      <w:r>
        <w:rPr>
          <w:rFonts w:ascii="Arial" w:eastAsia="Calibri" w:hAnsi="Arial" w:cs="Arial"/>
          <w:b/>
          <w:i/>
          <w:sz w:val="18"/>
          <w:szCs w:val="18"/>
        </w:rPr>
        <w:t xml:space="preserve">upnja selekcioniranih matica </w:t>
      </w:r>
    </w:p>
    <w:p w14:paraId="68088F5C"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Potporu</w:t>
      </w:r>
      <w:r>
        <w:rPr>
          <w:rFonts w:ascii="Arial" w:hAnsi="Arial" w:cs="Arial"/>
          <w:sz w:val="18"/>
          <w:szCs w:val="18"/>
        </w:rPr>
        <w:t xml:space="preserve"> u iznosu </w:t>
      </w:r>
      <w:r>
        <w:rPr>
          <w:rFonts w:ascii="Arial" w:hAnsi="Arial" w:cs="Arial"/>
          <w:b/>
          <w:sz w:val="18"/>
          <w:szCs w:val="18"/>
        </w:rPr>
        <w:t xml:space="preserve">do 30,00 kn po matici, </w:t>
      </w:r>
      <w:r>
        <w:rPr>
          <w:rFonts w:ascii="Arial" w:eastAsia="Calibri" w:hAnsi="Arial" w:cs="Arial"/>
          <w:b/>
          <w:sz w:val="18"/>
          <w:szCs w:val="18"/>
        </w:rPr>
        <w:t>mladi poljoprivrednici do 36,00 kn po matici</w:t>
      </w:r>
      <w:r>
        <w:rPr>
          <w:rFonts w:ascii="Arial" w:eastAsia="Calibri" w:hAnsi="Arial" w:cs="Arial"/>
          <w:sz w:val="18"/>
          <w:szCs w:val="18"/>
        </w:rPr>
        <w:t>,</w:t>
      </w:r>
      <w:r>
        <w:rPr>
          <w:rFonts w:ascii="Arial" w:hAnsi="Arial" w:cs="Arial"/>
          <w:sz w:val="18"/>
          <w:szCs w:val="18"/>
        </w:rPr>
        <w:t xml:space="preserve"> ostvaruju pčelari za kupnju selekcioniranih matica od ovlaštenih uzgajivača.</w:t>
      </w:r>
    </w:p>
    <w:p w14:paraId="2B70A386" w14:textId="77777777" w:rsidR="00255864" w:rsidRDefault="00255864" w:rsidP="00255864">
      <w:pPr>
        <w:ind w:firstLine="502"/>
        <w:jc w:val="both"/>
        <w:rPr>
          <w:rFonts w:ascii="Arial" w:hAnsi="Arial" w:cs="Arial"/>
          <w:sz w:val="18"/>
          <w:szCs w:val="18"/>
        </w:rPr>
      </w:pPr>
      <w:r>
        <w:rPr>
          <w:rFonts w:ascii="Arial" w:hAnsi="Arial" w:cs="Arial"/>
          <w:sz w:val="18"/>
          <w:szCs w:val="18"/>
        </w:rPr>
        <w:t>Potpora se ostvaruje za nabavu minimalno 5 matica.</w:t>
      </w:r>
    </w:p>
    <w:p w14:paraId="1B3E2320"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Najveći</w:t>
      </w:r>
      <w:r>
        <w:rPr>
          <w:rFonts w:ascii="Arial" w:eastAsia="Calibri" w:hAnsi="Arial" w:cs="Arial"/>
          <w:sz w:val="18"/>
          <w:szCs w:val="18"/>
        </w:rPr>
        <w:t xml:space="preserve"> </w:t>
      </w:r>
      <w:r>
        <w:rPr>
          <w:rFonts w:ascii="Arial" w:hAnsi="Arial" w:cs="Arial"/>
          <w:sz w:val="18"/>
          <w:szCs w:val="18"/>
        </w:rPr>
        <w:t xml:space="preserve"> iznos potpore je </w:t>
      </w:r>
      <w:r>
        <w:rPr>
          <w:rFonts w:ascii="Arial" w:hAnsi="Arial" w:cs="Arial"/>
          <w:b/>
          <w:sz w:val="18"/>
          <w:szCs w:val="18"/>
        </w:rPr>
        <w:t>1.500,00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1.800,00 kn </w:t>
      </w:r>
      <w:r>
        <w:rPr>
          <w:rFonts w:ascii="Arial" w:eastAsia="Calibri" w:hAnsi="Arial" w:cs="Arial"/>
          <w:sz w:val="18"/>
          <w:szCs w:val="18"/>
        </w:rPr>
        <w:t>po korisniku godišnje.</w:t>
      </w:r>
    </w:p>
    <w:p w14:paraId="39D63521" w14:textId="77777777" w:rsidR="00255864" w:rsidRDefault="00255864" w:rsidP="00255864">
      <w:pPr>
        <w:jc w:val="both"/>
        <w:rPr>
          <w:rFonts w:ascii="Arial" w:hAnsi="Arial" w:cs="Arial"/>
          <w:sz w:val="18"/>
          <w:szCs w:val="18"/>
        </w:rPr>
      </w:pPr>
    </w:p>
    <w:p w14:paraId="69C0F6CC" w14:textId="77777777" w:rsidR="00255864" w:rsidRDefault="00255864" w:rsidP="00255864">
      <w:pPr>
        <w:ind w:left="142"/>
        <w:contextualSpacing/>
        <w:jc w:val="both"/>
        <w:rPr>
          <w:rFonts w:ascii="Arial" w:eastAsia="Calibri" w:hAnsi="Arial" w:cs="Arial"/>
          <w:b/>
          <w:i/>
          <w:sz w:val="18"/>
          <w:szCs w:val="18"/>
          <w:lang w:eastAsia="en-US"/>
        </w:rPr>
      </w:pPr>
      <w:r>
        <w:rPr>
          <w:rFonts w:ascii="Arial" w:eastAsia="Calibri" w:hAnsi="Arial" w:cs="Arial"/>
          <w:b/>
          <w:i/>
          <w:sz w:val="18"/>
          <w:szCs w:val="18"/>
        </w:rPr>
        <w:t xml:space="preserve">4.2. </w:t>
      </w:r>
      <w:proofErr w:type="spellStart"/>
      <w:r>
        <w:rPr>
          <w:rFonts w:ascii="Arial" w:eastAsia="Calibri" w:hAnsi="Arial" w:cs="Arial"/>
          <w:b/>
          <w:i/>
          <w:sz w:val="18"/>
          <w:szCs w:val="18"/>
        </w:rPr>
        <w:t>Prihrana</w:t>
      </w:r>
      <w:proofErr w:type="spellEnd"/>
      <w:r>
        <w:rPr>
          <w:rFonts w:ascii="Arial" w:eastAsia="Calibri" w:hAnsi="Arial" w:cs="Arial"/>
          <w:b/>
          <w:i/>
          <w:sz w:val="18"/>
          <w:szCs w:val="18"/>
        </w:rPr>
        <w:t xml:space="preserve"> pčelinjih zajednica</w:t>
      </w:r>
    </w:p>
    <w:p w14:paraId="2AC8D8B6"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Potporu</w:t>
      </w:r>
      <w:r>
        <w:rPr>
          <w:rFonts w:ascii="Arial" w:hAnsi="Arial" w:cs="Arial"/>
          <w:sz w:val="18"/>
          <w:szCs w:val="18"/>
        </w:rPr>
        <w:t xml:space="preserve"> u iznosu </w:t>
      </w:r>
      <w:r>
        <w:rPr>
          <w:rFonts w:ascii="Arial" w:hAnsi="Arial" w:cs="Arial"/>
          <w:b/>
          <w:sz w:val="18"/>
          <w:szCs w:val="18"/>
        </w:rPr>
        <w:t>do 50% prihvatljivih dokumentiranih troškova</w:t>
      </w:r>
      <w:r>
        <w:rPr>
          <w:rFonts w:ascii="Arial" w:hAnsi="Arial" w:cs="Arial"/>
          <w:sz w:val="18"/>
          <w:szCs w:val="18"/>
        </w:rPr>
        <w:t xml:space="preserve"> ostvaruju pčelari za kupnju hrane za </w:t>
      </w:r>
      <w:proofErr w:type="spellStart"/>
      <w:r>
        <w:rPr>
          <w:rFonts w:ascii="Arial" w:hAnsi="Arial" w:cs="Arial"/>
          <w:sz w:val="18"/>
          <w:szCs w:val="18"/>
        </w:rPr>
        <w:t>prihranu</w:t>
      </w:r>
      <w:proofErr w:type="spellEnd"/>
      <w:r>
        <w:rPr>
          <w:rFonts w:ascii="Arial" w:hAnsi="Arial" w:cs="Arial"/>
          <w:sz w:val="18"/>
          <w:szCs w:val="18"/>
        </w:rPr>
        <w:t xml:space="preserve"> pčela. Potporu mogu ostvariti pčelari koji posjeduju minimalno 30 pčelinjih zajednica u uzgoju.</w:t>
      </w:r>
    </w:p>
    <w:p w14:paraId="762E8778" w14:textId="77777777" w:rsidR="00255864" w:rsidRDefault="00255864" w:rsidP="00255864">
      <w:pPr>
        <w:ind w:firstLine="502"/>
        <w:jc w:val="both"/>
        <w:rPr>
          <w:rFonts w:ascii="Arial" w:hAnsi="Arial" w:cs="Arial"/>
          <w:sz w:val="18"/>
          <w:szCs w:val="18"/>
        </w:rPr>
      </w:pPr>
      <w:r>
        <w:rPr>
          <w:rFonts w:ascii="Arial" w:hAnsi="Arial" w:cs="Arial"/>
          <w:sz w:val="18"/>
          <w:szCs w:val="18"/>
        </w:rPr>
        <w:t>Potpora se ostvaruje za kupovinu do 5 kg šećera i/ili šećernih pogača po pčelinjoj zajednici.</w:t>
      </w:r>
    </w:p>
    <w:p w14:paraId="72100020"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Minimalni ukupni iznos računa za koji korisnik može podnijeti zahtjev za potporu je  300,00 kn. </w:t>
      </w:r>
    </w:p>
    <w:p w14:paraId="6AE1BD70"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Najveći</w:t>
      </w:r>
      <w:r>
        <w:rPr>
          <w:rFonts w:ascii="Arial" w:eastAsia="Calibri" w:hAnsi="Arial" w:cs="Arial"/>
          <w:sz w:val="18"/>
          <w:szCs w:val="18"/>
        </w:rPr>
        <w:t xml:space="preserve"> </w:t>
      </w:r>
      <w:r>
        <w:rPr>
          <w:rFonts w:ascii="Arial" w:hAnsi="Arial" w:cs="Arial"/>
          <w:sz w:val="18"/>
          <w:szCs w:val="18"/>
        </w:rPr>
        <w:t xml:space="preserve">iznos potpore je </w:t>
      </w:r>
      <w:r>
        <w:rPr>
          <w:rFonts w:ascii="Arial" w:hAnsi="Arial" w:cs="Arial"/>
          <w:b/>
          <w:sz w:val="18"/>
          <w:szCs w:val="18"/>
        </w:rPr>
        <w:t>1.000,00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 kn </w:t>
      </w:r>
      <w:r>
        <w:rPr>
          <w:rFonts w:ascii="Arial" w:eastAsia="Calibri" w:hAnsi="Arial" w:cs="Arial"/>
          <w:sz w:val="18"/>
          <w:szCs w:val="18"/>
        </w:rPr>
        <w:t>po korisniku godišnje.</w:t>
      </w:r>
    </w:p>
    <w:p w14:paraId="712D6E97" w14:textId="77777777" w:rsidR="00255864" w:rsidRDefault="00255864" w:rsidP="00255864">
      <w:pPr>
        <w:jc w:val="both"/>
        <w:rPr>
          <w:rFonts w:ascii="Arial" w:hAnsi="Arial" w:cs="Arial"/>
          <w:sz w:val="18"/>
          <w:szCs w:val="18"/>
        </w:rPr>
      </w:pPr>
    </w:p>
    <w:p w14:paraId="76F88F43" w14:textId="77777777" w:rsidR="00255864" w:rsidRDefault="00255864" w:rsidP="00255864">
      <w:pPr>
        <w:ind w:firstLine="502"/>
        <w:jc w:val="both"/>
        <w:rPr>
          <w:rFonts w:ascii="Arial" w:hAnsi="Arial" w:cs="Arial"/>
          <w:sz w:val="18"/>
          <w:szCs w:val="18"/>
        </w:rPr>
      </w:pPr>
      <w:r>
        <w:rPr>
          <w:rFonts w:ascii="Arial" w:hAnsi="Arial" w:cs="Arial"/>
          <w:sz w:val="18"/>
          <w:szCs w:val="18"/>
        </w:rPr>
        <w:t>Potporu mogu ostvariti pčelari koji su upisani u Evidenciju pčelara i pčelinjaka.</w:t>
      </w:r>
    </w:p>
    <w:p w14:paraId="389CF9A6" w14:textId="77777777" w:rsidR="00255864" w:rsidRDefault="00255864" w:rsidP="00255864">
      <w:pPr>
        <w:ind w:firstLine="502"/>
        <w:jc w:val="both"/>
        <w:rPr>
          <w:rFonts w:ascii="Arial" w:hAnsi="Arial" w:cs="Arial"/>
          <w:sz w:val="18"/>
          <w:szCs w:val="18"/>
        </w:rPr>
      </w:pPr>
      <w:r>
        <w:rPr>
          <w:rFonts w:ascii="Arial" w:hAnsi="Arial" w:cs="Arial"/>
          <w:sz w:val="18"/>
          <w:szCs w:val="18"/>
        </w:rPr>
        <w:t>Uz zahtjev za potporu dostavlja se dokaz o upisu u Evidenciju pčelara i pčelinjaka i dokaz o broju pčelinjih zajednica u uzgoju u tekućoj godini.</w:t>
      </w:r>
    </w:p>
    <w:p w14:paraId="792215F7" w14:textId="77777777" w:rsidR="00255864" w:rsidRDefault="00255864" w:rsidP="00255864">
      <w:pPr>
        <w:jc w:val="center"/>
        <w:rPr>
          <w:rFonts w:ascii="Arial" w:eastAsia="Calibri" w:hAnsi="Arial" w:cs="Arial"/>
          <w:sz w:val="18"/>
          <w:szCs w:val="18"/>
          <w:lang w:eastAsia="en-US"/>
        </w:rPr>
      </w:pPr>
    </w:p>
    <w:p w14:paraId="2BB19B91" w14:textId="77777777" w:rsidR="00255864" w:rsidRDefault="00255864" w:rsidP="00255864">
      <w:pPr>
        <w:jc w:val="center"/>
        <w:rPr>
          <w:rFonts w:ascii="Arial" w:eastAsia="Calibri" w:hAnsi="Arial" w:cs="Arial"/>
          <w:sz w:val="18"/>
          <w:szCs w:val="18"/>
        </w:rPr>
      </w:pPr>
    </w:p>
    <w:p w14:paraId="57A9E6CF"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10.</w:t>
      </w:r>
    </w:p>
    <w:p w14:paraId="2C088AF0" w14:textId="77777777" w:rsidR="00255864" w:rsidRDefault="00255864" w:rsidP="00255864">
      <w:pPr>
        <w:jc w:val="both"/>
        <w:rPr>
          <w:rFonts w:ascii="Arial" w:hAnsi="Arial" w:cs="Arial"/>
          <w:b/>
          <w:sz w:val="18"/>
          <w:szCs w:val="18"/>
        </w:rPr>
      </w:pPr>
      <w:r>
        <w:rPr>
          <w:rFonts w:ascii="Arial" w:hAnsi="Arial" w:cs="Arial"/>
          <w:b/>
          <w:sz w:val="18"/>
          <w:szCs w:val="18"/>
        </w:rPr>
        <w:t>Mjera 5.</w:t>
      </w:r>
      <w:r>
        <w:rPr>
          <w:rFonts w:ascii="Arial" w:hAnsi="Arial" w:cs="Arial"/>
          <w:b/>
          <w:sz w:val="18"/>
          <w:szCs w:val="18"/>
        </w:rPr>
        <w:tab/>
        <w:t>Poljoprivredni radovi na gospodarstvu</w:t>
      </w:r>
    </w:p>
    <w:p w14:paraId="5EC6D6B4" w14:textId="77777777" w:rsidR="00255864" w:rsidRDefault="00255864" w:rsidP="00255864">
      <w:pPr>
        <w:ind w:left="502"/>
        <w:contextualSpacing/>
        <w:jc w:val="both"/>
        <w:rPr>
          <w:rFonts w:ascii="Arial" w:hAnsi="Arial" w:cs="Arial"/>
          <w:b/>
          <w:sz w:val="18"/>
          <w:szCs w:val="18"/>
        </w:rPr>
      </w:pPr>
    </w:p>
    <w:p w14:paraId="0D27961A" w14:textId="77777777" w:rsidR="00255864" w:rsidRDefault="00255864" w:rsidP="00255864">
      <w:pPr>
        <w:ind w:left="142"/>
        <w:contextualSpacing/>
        <w:jc w:val="both"/>
        <w:rPr>
          <w:rFonts w:ascii="Arial" w:eastAsia="Calibri" w:hAnsi="Arial" w:cs="Arial"/>
          <w:b/>
          <w:i/>
          <w:sz w:val="18"/>
          <w:szCs w:val="18"/>
          <w:lang w:eastAsia="en-US"/>
        </w:rPr>
      </w:pPr>
      <w:r>
        <w:rPr>
          <w:rFonts w:ascii="Arial" w:eastAsia="Calibri" w:hAnsi="Arial" w:cs="Arial"/>
          <w:b/>
          <w:bCs/>
          <w:i/>
          <w:iCs/>
          <w:sz w:val="18"/>
          <w:szCs w:val="18"/>
        </w:rPr>
        <w:t>5.1.</w:t>
      </w:r>
      <w:r>
        <w:rPr>
          <w:rFonts w:ascii="Arial" w:eastAsia="Calibri" w:hAnsi="Arial" w:cs="Arial"/>
          <w:sz w:val="18"/>
          <w:szCs w:val="18"/>
        </w:rPr>
        <w:t xml:space="preserve"> </w:t>
      </w:r>
      <w:r>
        <w:rPr>
          <w:rFonts w:ascii="Arial" w:eastAsia="Calibri" w:hAnsi="Arial" w:cs="Arial"/>
          <w:b/>
          <w:i/>
          <w:sz w:val="18"/>
          <w:szCs w:val="18"/>
        </w:rPr>
        <w:t xml:space="preserve">Uređenje zapuštenog </w:t>
      </w:r>
      <w:proofErr w:type="spellStart"/>
      <w:r>
        <w:rPr>
          <w:rFonts w:ascii="Arial" w:eastAsia="Calibri" w:hAnsi="Arial" w:cs="Arial"/>
          <w:b/>
          <w:i/>
          <w:sz w:val="18"/>
          <w:szCs w:val="18"/>
        </w:rPr>
        <w:t>poljoprivr</w:t>
      </w:r>
      <w:proofErr w:type="spellEnd"/>
      <w:r>
        <w:rPr>
          <w:rFonts w:ascii="Arial" w:eastAsia="Calibri" w:hAnsi="Arial" w:cs="Arial"/>
          <w:b/>
          <w:i/>
          <w:sz w:val="18"/>
          <w:szCs w:val="18"/>
        </w:rPr>
        <w:t>. zemljišta</w:t>
      </w:r>
    </w:p>
    <w:p w14:paraId="42B62DB3" w14:textId="77777777" w:rsidR="00255864" w:rsidRDefault="00255864" w:rsidP="00255864">
      <w:pPr>
        <w:ind w:firstLine="708"/>
        <w:jc w:val="both"/>
        <w:rPr>
          <w:rFonts w:ascii="Arial" w:hAnsi="Arial" w:cs="Arial"/>
          <w:sz w:val="18"/>
          <w:szCs w:val="18"/>
        </w:rPr>
      </w:pPr>
      <w:r>
        <w:rPr>
          <w:rFonts w:ascii="Arial" w:eastAsia="Calibri" w:hAnsi="Arial" w:cs="Arial"/>
          <w:sz w:val="18"/>
          <w:szCs w:val="18"/>
        </w:rPr>
        <w:t>Potpora</w:t>
      </w:r>
      <w:r>
        <w:rPr>
          <w:rFonts w:ascii="Arial" w:hAnsi="Arial" w:cs="Arial"/>
          <w:sz w:val="18"/>
          <w:szCs w:val="18"/>
        </w:rPr>
        <w:t xml:space="preserve"> za uređenje zapuštenog poljoprivrednog zemljišta obraslog višegodišnjim drvenastim raslinjem (drveće i grmlje) u iznosu </w:t>
      </w:r>
      <w:r>
        <w:rPr>
          <w:rFonts w:ascii="Arial" w:hAnsi="Arial" w:cs="Arial"/>
          <w:b/>
          <w:sz w:val="18"/>
          <w:szCs w:val="18"/>
        </w:rPr>
        <w:t>do 30% dokumentiranih prihvatljivih troškova</w:t>
      </w:r>
      <w:r>
        <w:rPr>
          <w:rFonts w:ascii="Arial" w:hAnsi="Arial" w:cs="Arial"/>
          <w:sz w:val="18"/>
          <w:szCs w:val="18"/>
        </w:rPr>
        <w:t xml:space="preserve"> uređenja (po računu)  ostvaruje se kada radove uslužno izvodi druga osoba, odnosno najviše </w:t>
      </w:r>
      <w:r>
        <w:rPr>
          <w:rFonts w:ascii="Arial" w:hAnsi="Arial" w:cs="Arial"/>
          <w:b/>
          <w:sz w:val="18"/>
          <w:szCs w:val="18"/>
        </w:rPr>
        <w:t>do 1.000,00 kn/ha,</w:t>
      </w:r>
      <w:r>
        <w:rPr>
          <w:rFonts w:ascii="Arial" w:hAnsi="Arial" w:cs="Arial"/>
          <w:sz w:val="18"/>
          <w:szCs w:val="18"/>
        </w:rPr>
        <w:t xml:space="preserve"> a </w:t>
      </w:r>
      <w:r>
        <w:rPr>
          <w:rFonts w:ascii="Arial" w:hAnsi="Arial" w:cs="Arial"/>
          <w:b/>
          <w:sz w:val="18"/>
          <w:szCs w:val="18"/>
        </w:rPr>
        <w:t xml:space="preserve">za mlade poljoprivrednike do 1.200,00 kn/ha </w:t>
      </w:r>
      <w:r>
        <w:rPr>
          <w:rFonts w:ascii="Arial" w:hAnsi="Arial" w:cs="Arial"/>
          <w:sz w:val="18"/>
          <w:szCs w:val="18"/>
        </w:rPr>
        <w:t xml:space="preserve">uređenog zemljišta kada poljoprivrednik radove obavlja sam. </w:t>
      </w:r>
    </w:p>
    <w:p w14:paraId="62040617" w14:textId="77777777" w:rsidR="00255864" w:rsidRDefault="00255864" w:rsidP="00255864">
      <w:pPr>
        <w:ind w:firstLine="708"/>
        <w:jc w:val="both"/>
        <w:rPr>
          <w:rFonts w:ascii="Arial" w:hAnsi="Arial" w:cs="Arial"/>
          <w:i/>
          <w:sz w:val="18"/>
          <w:szCs w:val="18"/>
        </w:rPr>
      </w:pPr>
      <w:r>
        <w:rPr>
          <w:rFonts w:ascii="Arial" w:hAnsi="Arial" w:cs="Arial"/>
          <w:sz w:val="18"/>
          <w:szCs w:val="18"/>
        </w:rPr>
        <w:t>Potpora se ostvaruje za uređenje minimalno 0,5 ha poljoprivrednog zemljišta (oranica).</w:t>
      </w:r>
    </w:p>
    <w:p w14:paraId="4F6A86EF" w14:textId="77777777" w:rsidR="00255864" w:rsidRDefault="00255864" w:rsidP="00255864">
      <w:pPr>
        <w:jc w:val="both"/>
        <w:rPr>
          <w:rFonts w:ascii="Arial" w:hAnsi="Arial" w:cs="Arial"/>
          <w:sz w:val="18"/>
          <w:szCs w:val="18"/>
        </w:rPr>
      </w:pPr>
      <w:r>
        <w:rPr>
          <w:rFonts w:ascii="Arial" w:hAnsi="Arial" w:cs="Arial"/>
          <w:sz w:val="18"/>
          <w:szCs w:val="18"/>
        </w:rPr>
        <w:t xml:space="preserve">Zahtjev se podnosi prije početka uređenja zemljišta kako bi se očevidom utvrdilo stanje prije i nakon uređenja. Sredstva se dodjeljuju nakon završenog uređenja (čišćenje, obrada tla) i stavljanja zemljišta u funkciju poljoprivredne proizvodnje (sjetva ili sadnja usjeva/nasada), te obavljenog očevida. </w:t>
      </w:r>
    </w:p>
    <w:p w14:paraId="44C74BDA" w14:textId="77777777" w:rsidR="00255864" w:rsidRDefault="00255864" w:rsidP="00255864">
      <w:pPr>
        <w:ind w:firstLine="708"/>
        <w:jc w:val="both"/>
        <w:rPr>
          <w:rFonts w:ascii="Arial" w:hAnsi="Arial" w:cs="Arial"/>
          <w:sz w:val="18"/>
          <w:szCs w:val="18"/>
        </w:rPr>
      </w:pPr>
      <w:r>
        <w:rPr>
          <w:rFonts w:ascii="Arial" w:eastAsia="Calibri" w:hAnsi="Arial" w:cs="Arial"/>
          <w:sz w:val="18"/>
          <w:szCs w:val="18"/>
        </w:rPr>
        <w:t>Uz zahtjev za potporu dostavlja se dokaz o vlasništvu ili korištenju poljoprivrednog zemljišta i kopija katastarskog plana.</w:t>
      </w:r>
    </w:p>
    <w:p w14:paraId="2CB5B98C" w14:textId="77777777" w:rsidR="00255864" w:rsidRDefault="00255864" w:rsidP="00255864">
      <w:pPr>
        <w:ind w:firstLine="708"/>
        <w:jc w:val="both"/>
        <w:rPr>
          <w:rFonts w:ascii="Arial" w:eastAsia="Calibri" w:hAnsi="Arial" w:cs="Arial"/>
          <w:sz w:val="18"/>
          <w:szCs w:val="18"/>
        </w:rPr>
      </w:pPr>
      <w:r>
        <w:rPr>
          <w:rFonts w:ascii="Arial" w:hAnsi="Arial" w:cs="Arial"/>
          <w:sz w:val="18"/>
          <w:szCs w:val="18"/>
        </w:rPr>
        <w:t xml:space="preserve">Najveći iznos potpore je </w:t>
      </w:r>
      <w:r>
        <w:rPr>
          <w:rFonts w:ascii="Arial" w:hAnsi="Arial" w:cs="Arial"/>
          <w:b/>
          <w:sz w:val="18"/>
          <w:szCs w:val="18"/>
        </w:rPr>
        <w:t>15.000,00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18.000,00 kn </w:t>
      </w:r>
      <w:r>
        <w:rPr>
          <w:rFonts w:ascii="Arial" w:eastAsia="Calibri" w:hAnsi="Arial" w:cs="Arial"/>
          <w:sz w:val="18"/>
          <w:szCs w:val="18"/>
        </w:rPr>
        <w:t>po korisniku godišnje.</w:t>
      </w:r>
    </w:p>
    <w:p w14:paraId="529BF10C" w14:textId="77777777" w:rsidR="00255864" w:rsidRDefault="00255864" w:rsidP="00255864">
      <w:pPr>
        <w:ind w:firstLine="502"/>
        <w:jc w:val="both"/>
        <w:rPr>
          <w:rFonts w:ascii="Arial" w:eastAsia="Calibri" w:hAnsi="Arial" w:cs="Arial"/>
          <w:sz w:val="18"/>
          <w:szCs w:val="18"/>
        </w:rPr>
      </w:pPr>
    </w:p>
    <w:p w14:paraId="437B343F" w14:textId="77777777" w:rsidR="00255864" w:rsidRDefault="00255864" w:rsidP="00255864">
      <w:pPr>
        <w:ind w:firstLine="502"/>
        <w:jc w:val="both"/>
        <w:rPr>
          <w:rFonts w:ascii="Arial" w:eastAsia="Calibri" w:hAnsi="Arial" w:cs="Arial"/>
          <w:sz w:val="18"/>
          <w:szCs w:val="18"/>
        </w:rPr>
      </w:pPr>
    </w:p>
    <w:p w14:paraId="68903B63" w14:textId="77777777" w:rsidR="00255864" w:rsidRDefault="00255864" w:rsidP="00255864">
      <w:pPr>
        <w:ind w:left="142"/>
        <w:contextualSpacing/>
        <w:jc w:val="both"/>
        <w:rPr>
          <w:rFonts w:ascii="Arial" w:eastAsia="Calibri" w:hAnsi="Arial" w:cs="Arial"/>
          <w:b/>
          <w:i/>
          <w:sz w:val="18"/>
          <w:szCs w:val="18"/>
          <w:lang w:eastAsia="en-US"/>
        </w:rPr>
      </w:pPr>
      <w:r>
        <w:rPr>
          <w:rFonts w:ascii="Arial" w:eastAsia="Calibri" w:hAnsi="Arial" w:cs="Arial"/>
          <w:b/>
          <w:i/>
          <w:sz w:val="18"/>
          <w:szCs w:val="18"/>
        </w:rPr>
        <w:t xml:space="preserve">5.2. </w:t>
      </w:r>
      <w:proofErr w:type="spellStart"/>
      <w:r>
        <w:rPr>
          <w:rFonts w:ascii="Arial" w:eastAsia="Calibri" w:hAnsi="Arial" w:cs="Arial"/>
          <w:b/>
          <w:i/>
          <w:sz w:val="18"/>
          <w:szCs w:val="18"/>
        </w:rPr>
        <w:t>Kalcizacija</w:t>
      </w:r>
      <w:proofErr w:type="spellEnd"/>
      <w:r>
        <w:rPr>
          <w:rFonts w:ascii="Arial" w:eastAsia="Calibri" w:hAnsi="Arial" w:cs="Arial"/>
          <w:b/>
          <w:i/>
          <w:sz w:val="18"/>
          <w:szCs w:val="18"/>
        </w:rPr>
        <w:t xml:space="preserve"> kiselih tala</w:t>
      </w:r>
    </w:p>
    <w:p w14:paraId="00433164"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Potpora</w:t>
      </w:r>
      <w:r>
        <w:rPr>
          <w:rFonts w:ascii="Arial" w:hAnsi="Arial" w:cs="Arial"/>
          <w:sz w:val="18"/>
          <w:szCs w:val="18"/>
        </w:rPr>
        <w:t xml:space="preserve"> za</w:t>
      </w:r>
      <w:r>
        <w:rPr>
          <w:rFonts w:ascii="Arial" w:hAnsi="Arial" w:cs="Arial"/>
          <w:b/>
          <w:sz w:val="18"/>
          <w:szCs w:val="18"/>
        </w:rPr>
        <w:t xml:space="preserve"> </w:t>
      </w:r>
      <w:proofErr w:type="spellStart"/>
      <w:r>
        <w:rPr>
          <w:rFonts w:ascii="Arial" w:hAnsi="Arial" w:cs="Arial"/>
          <w:b/>
          <w:sz w:val="18"/>
          <w:szCs w:val="18"/>
        </w:rPr>
        <w:t>kalcizaciju</w:t>
      </w:r>
      <w:proofErr w:type="spellEnd"/>
      <w:r>
        <w:rPr>
          <w:rFonts w:ascii="Arial" w:hAnsi="Arial" w:cs="Arial"/>
          <w:sz w:val="18"/>
          <w:szCs w:val="18"/>
        </w:rPr>
        <w:t xml:space="preserve"> kiselih tala ostvaruje se za </w:t>
      </w:r>
      <w:proofErr w:type="spellStart"/>
      <w:r>
        <w:rPr>
          <w:rFonts w:ascii="Arial" w:hAnsi="Arial" w:cs="Arial"/>
          <w:sz w:val="18"/>
          <w:szCs w:val="18"/>
        </w:rPr>
        <w:t>kalcizaciju</w:t>
      </w:r>
      <w:proofErr w:type="spellEnd"/>
      <w:r>
        <w:rPr>
          <w:rFonts w:ascii="Arial" w:hAnsi="Arial" w:cs="Arial"/>
          <w:sz w:val="18"/>
          <w:szCs w:val="18"/>
        </w:rPr>
        <w:t xml:space="preserve"> minimalno 0,5 ha oranične površine, na osnovu izvršene analize tla i preporuke o opravdanosti </w:t>
      </w:r>
      <w:proofErr w:type="spellStart"/>
      <w:r>
        <w:rPr>
          <w:rFonts w:ascii="Arial" w:hAnsi="Arial" w:cs="Arial"/>
          <w:sz w:val="18"/>
          <w:szCs w:val="18"/>
        </w:rPr>
        <w:t>kalcizacije</w:t>
      </w:r>
      <w:proofErr w:type="spellEnd"/>
      <w:r>
        <w:rPr>
          <w:rFonts w:ascii="Arial" w:hAnsi="Arial" w:cs="Arial"/>
          <w:sz w:val="18"/>
          <w:szCs w:val="18"/>
        </w:rPr>
        <w:t xml:space="preserve"> u iznosu </w:t>
      </w:r>
      <w:r>
        <w:rPr>
          <w:rFonts w:ascii="Arial" w:hAnsi="Arial" w:cs="Arial"/>
          <w:b/>
          <w:sz w:val="18"/>
          <w:szCs w:val="18"/>
        </w:rPr>
        <w:t xml:space="preserve">do 50% prihvatljivih dokumentiranih troškova nabave sredstva </w:t>
      </w:r>
      <w:r>
        <w:rPr>
          <w:rFonts w:ascii="Arial" w:hAnsi="Arial" w:cs="Arial"/>
          <w:sz w:val="18"/>
          <w:szCs w:val="18"/>
        </w:rPr>
        <w:t xml:space="preserve">za </w:t>
      </w:r>
      <w:proofErr w:type="spellStart"/>
      <w:r>
        <w:rPr>
          <w:rFonts w:ascii="Arial" w:hAnsi="Arial" w:cs="Arial"/>
          <w:sz w:val="18"/>
          <w:szCs w:val="18"/>
        </w:rPr>
        <w:t>kalcizaciju</w:t>
      </w:r>
      <w:proofErr w:type="spellEnd"/>
      <w:r>
        <w:rPr>
          <w:rFonts w:ascii="Arial" w:hAnsi="Arial" w:cs="Arial"/>
          <w:sz w:val="18"/>
          <w:szCs w:val="18"/>
        </w:rPr>
        <w:t xml:space="preserve"> kada poljoprivrednik sam obavlja radove, a u iznosu </w:t>
      </w:r>
      <w:r>
        <w:rPr>
          <w:rFonts w:ascii="Arial" w:hAnsi="Arial" w:cs="Arial"/>
          <w:b/>
          <w:sz w:val="18"/>
          <w:szCs w:val="18"/>
        </w:rPr>
        <w:t xml:space="preserve">do 30% dokumentiranih prihvatljivih troškova </w:t>
      </w:r>
      <w:r>
        <w:rPr>
          <w:rFonts w:ascii="Arial" w:hAnsi="Arial" w:cs="Arial"/>
          <w:sz w:val="18"/>
          <w:szCs w:val="18"/>
        </w:rPr>
        <w:t>(po računu)</w:t>
      </w:r>
      <w:r>
        <w:rPr>
          <w:rFonts w:ascii="Arial" w:hAnsi="Arial" w:cs="Arial"/>
          <w:b/>
          <w:sz w:val="18"/>
          <w:szCs w:val="18"/>
        </w:rPr>
        <w:t xml:space="preserve"> </w:t>
      </w:r>
      <w:r>
        <w:rPr>
          <w:rFonts w:ascii="Arial" w:hAnsi="Arial" w:cs="Arial"/>
          <w:sz w:val="18"/>
          <w:szCs w:val="18"/>
        </w:rPr>
        <w:t>ostvaruje se</w:t>
      </w:r>
      <w:r>
        <w:rPr>
          <w:rFonts w:ascii="Arial" w:hAnsi="Arial" w:cs="Arial"/>
          <w:b/>
          <w:sz w:val="18"/>
          <w:szCs w:val="18"/>
        </w:rPr>
        <w:t xml:space="preserve"> </w:t>
      </w:r>
      <w:r>
        <w:rPr>
          <w:rFonts w:ascii="Arial" w:hAnsi="Arial" w:cs="Arial"/>
          <w:sz w:val="18"/>
          <w:szCs w:val="18"/>
        </w:rPr>
        <w:t xml:space="preserve">za uslugu obavljanja </w:t>
      </w:r>
      <w:proofErr w:type="spellStart"/>
      <w:r>
        <w:rPr>
          <w:rFonts w:ascii="Arial" w:hAnsi="Arial" w:cs="Arial"/>
          <w:sz w:val="18"/>
          <w:szCs w:val="18"/>
        </w:rPr>
        <w:t>kalcizacije</w:t>
      </w:r>
      <w:proofErr w:type="spellEnd"/>
      <w:r>
        <w:rPr>
          <w:rFonts w:ascii="Arial" w:hAnsi="Arial" w:cs="Arial"/>
          <w:sz w:val="18"/>
          <w:szCs w:val="18"/>
        </w:rPr>
        <w:t xml:space="preserve"> tla kada radove uslužno obavlja druga osoba.</w:t>
      </w:r>
    </w:p>
    <w:p w14:paraId="2CCA7670"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Uz zahtjev za potporu dostavlja se analiza tla sa preporukom, dokaz o vlasništvu ili korištenju poljoprivrednog zemljišta i kopija katastarskog plana.</w:t>
      </w:r>
    </w:p>
    <w:p w14:paraId="6E2E6780"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lastRenderedPageBreak/>
        <w:t xml:space="preserve">Najveći iznos potpore je </w:t>
      </w:r>
      <w:r>
        <w:rPr>
          <w:rFonts w:ascii="Arial" w:hAnsi="Arial" w:cs="Arial"/>
          <w:b/>
          <w:sz w:val="18"/>
          <w:szCs w:val="18"/>
        </w:rPr>
        <w:t>10.000,00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0545864D" w14:textId="77777777" w:rsidR="00255864" w:rsidRDefault="00255864" w:rsidP="00255864">
      <w:pPr>
        <w:jc w:val="both"/>
        <w:rPr>
          <w:rFonts w:ascii="Arial" w:hAnsi="Arial" w:cs="Arial"/>
          <w:sz w:val="18"/>
          <w:szCs w:val="18"/>
        </w:rPr>
      </w:pPr>
    </w:p>
    <w:p w14:paraId="573DE18F" w14:textId="77777777" w:rsidR="00255864" w:rsidRDefault="00255864" w:rsidP="00255864">
      <w:pPr>
        <w:jc w:val="both"/>
        <w:rPr>
          <w:rFonts w:ascii="Arial" w:hAnsi="Arial" w:cs="Arial"/>
          <w:sz w:val="18"/>
          <w:szCs w:val="18"/>
        </w:rPr>
      </w:pPr>
    </w:p>
    <w:p w14:paraId="7C02FD84" w14:textId="77777777" w:rsidR="00255864" w:rsidRDefault="00255864" w:rsidP="00255864">
      <w:pPr>
        <w:ind w:left="142"/>
        <w:contextualSpacing/>
        <w:jc w:val="both"/>
        <w:rPr>
          <w:rFonts w:ascii="Arial" w:eastAsia="Calibri" w:hAnsi="Arial" w:cs="Arial"/>
          <w:b/>
          <w:i/>
          <w:sz w:val="18"/>
          <w:szCs w:val="18"/>
          <w:lang w:eastAsia="en-US"/>
        </w:rPr>
      </w:pPr>
      <w:r>
        <w:rPr>
          <w:rFonts w:ascii="Arial" w:hAnsi="Arial" w:cs="Arial"/>
          <w:b/>
          <w:i/>
          <w:sz w:val="18"/>
          <w:szCs w:val="18"/>
        </w:rPr>
        <w:t>5.3. Spremanje voluminozne krme</w:t>
      </w:r>
      <w:r>
        <w:rPr>
          <w:rFonts w:ascii="Arial" w:eastAsia="Calibri" w:hAnsi="Arial" w:cs="Arial"/>
          <w:b/>
          <w:i/>
          <w:sz w:val="18"/>
          <w:szCs w:val="18"/>
        </w:rPr>
        <w:t xml:space="preserve">  </w:t>
      </w:r>
    </w:p>
    <w:p w14:paraId="19C4B79A"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 xml:space="preserve">Potpora u iznosu </w:t>
      </w:r>
      <w:r>
        <w:rPr>
          <w:rFonts w:ascii="Arial" w:hAnsi="Arial" w:cs="Arial"/>
          <w:b/>
          <w:sz w:val="18"/>
          <w:szCs w:val="18"/>
        </w:rPr>
        <w:t xml:space="preserve">do 30% dokumentiranih prihvatljivih troškova </w:t>
      </w:r>
      <w:r>
        <w:rPr>
          <w:rFonts w:ascii="Arial" w:hAnsi="Arial" w:cs="Arial"/>
          <w:sz w:val="18"/>
          <w:szCs w:val="18"/>
        </w:rPr>
        <w:t>(po računu)</w:t>
      </w:r>
      <w:r>
        <w:rPr>
          <w:rFonts w:ascii="Arial" w:hAnsi="Arial" w:cs="Arial"/>
          <w:b/>
          <w:sz w:val="18"/>
          <w:szCs w:val="18"/>
        </w:rPr>
        <w:t xml:space="preserve"> </w:t>
      </w:r>
      <w:r>
        <w:rPr>
          <w:rFonts w:ascii="Arial" w:hAnsi="Arial" w:cs="Arial"/>
          <w:sz w:val="18"/>
          <w:szCs w:val="18"/>
        </w:rPr>
        <w:t>ostvaruje se</w:t>
      </w:r>
      <w:r>
        <w:rPr>
          <w:rFonts w:ascii="Arial" w:hAnsi="Arial" w:cs="Arial"/>
          <w:b/>
          <w:sz w:val="18"/>
          <w:szCs w:val="18"/>
        </w:rPr>
        <w:t xml:space="preserve"> </w:t>
      </w:r>
      <w:r>
        <w:rPr>
          <w:rFonts w:ascii="Arial" w:hAnsi="Arial" w:cs="Arial"/>
          <w:sz w:val="18"/>
          <w:szCs w:val="18"/>
        </w:rPr>
        <w:t>za troškove usluge spremanja voluminozne krme u koliko uslugu obavlja osoba registrirana za pružanje usluga.</w:t>
      </w:r>
      <w:r>
        <w:rPr>
          <w:rFonts w:ascii="Arial" w:eastAsia="Calibri" w:hAnsi="Arial" w:cs="Arial"/>
          <w:sz w:val="18"/>
          <w:szCs w:val="18"/>
        </w:rPr>
        <w:t xml:space="preserve"> Uz zahtjev za potporu dostavlja se dokaz o upisu stoke u </w:t>
      </w:r>
      <w:proofErr w:type="spellStart"/>
      <w:r>
        <w:rPr>
          <w:rFonts w:ascii="Arial" w:eastAsia="Calibri" w:hAnsi="Arial" w:cs="Arial"/>
          <w:sz w:val="18"/>
          <w:szCs w:val="18"/>
        </w:rPr>
        <w:t>JRDŽ</w:t>
      </w:r>
      <w:proofErr w:type="spellEnd"/>
      <w:r>
        <w:rPr>
          <w:rFonts w:ascii="Arial" w:eastAsia="Calibri" w:hAnsi="Arial" w:cs="Arial"/>
          <w:sz w:val="18"/>
          <w:szCs w:val="18"/>
        </w:rPr>
        <w:t xml:space="preserve"> (Jedinstveni registar domaćih životinja).</w:t>
      </w:r>
    </w:p>
    <w:p w14:paraId="2AC45228"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Najviši iznos potpore je </w:t>
      </w:r>
      <w:r>
        <w:rPr>
          <w:rFonts w:ascii="Arial" w:hAnsi="Arial" w:cs="Arial"/>
          <w:b/>
          <w:sz w:val="18"/>
          <w:szCs w:val="18"/>
        </w:rPr>
        <w:t>10.000,00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48909FBF"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 xml:space="preserve">Najviši iznos potpore za sve uslužne radove na gospodarstvu (5.1.-5.3.) je </w:t>
      </w:r>
      <w:r>
        <w:rPr>
          <w:rFonts w:ascii="Arial" w:hAnsi="Arial" w:cs="Arial"/>
          <w:b/>
          <w:sz w:val="18"/>
          <w:szCs w:val="18"/>
        </w:rPr>
        <w:t>20.000,00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najveći iznos potpore je</w:t>
      </w:r>
      <w:r>
        <w:rPr>
          <w:rFonts w:ascii="Arial" w:eastAsia="Calibri" w:hAnsi="Arial" w:cs="Arial"/>
          <w:b/>
          <w:sz w:val="18"/>
          <w:szCs w:val="18"/>
        </w:rPr>
        <w:t xml:space="preserve"> 24.000,00 kn </w:t>
      </w:r>
      <w:r>
        <w:rPr>
          <w:rFonts w:ascii="Arial" w:eastAsia="Calibri" w:hAnsi="Arial" w:cs="Arial"/>
          <w:sz w:val="18"/>
          <w:szCs w:val="18"/>
        </w:rPr>
        <w:t>po korisniku godišnje.</w:t>
      </w:r>
    </w:p>
    <w:p w14:paraId="6F4D4CB5" w14:textId="77777777" w:rsidR="00255864" w:rsidRDefault="00255864" w:rsidP="00255864">
      <w:pPr>
        <w:ind w:firstLine="502"/>
        <w:jc w:val="both"/>
        <w:rPr>
          <w:rFonts w:ascii="Arial" w:hAnsi="Arial" w:cs="Arial"/>
          <w:sz w:val="18"/>
          <w:szCs w:val="18"/>
        </w:rPr>
      </w:pPr>
    </w:p>
    <w:p w14:paraId="0384B24B" w14:textId="77777777" w:rsidR="00255864" w:rsidRDefault="00255864" w:rsidP="00255864">
      <w:pPr>
        <w:jc w:val="center"/>
        <w:rPr>
          <w:rFonts w:ascii="Arial" w:eastAsia="Calibri" w:hAnsi="Arial" w:cs="Arial"/>
          <w:sz w:val="18"/>
          <w:szCs w:val="18"/>
          <w:lang w:eastAsia="en-US"/>
        </w:rPr>
      </w:pPr>
    </w:p>
    <w:p w14:paraId="14B8A883"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11.</w:t>
      </w:r>
    </w:p>
    <w:p w14:paraId="0B256516" w14:textId="77777777" w:rsidR="00255864" w:rsidRDefault="00255864" w:rsidP="00255864">
      <w:pPr>
        <w:rPr>
          <w:rFonts w:ascii="Arial" w:eastAsia="Calibri" w:hAnsi="Arial" w:cs="Arial"/>
          <w:sz w:val="18"/>
          <w:szCs w:val="18"/>
        </w:rPr>
      </w:pPr>
      <w:r>
        <w:rPr>
          <w:rFonts w:ascii="Arial" w:eastAsia="Calibri" w:hAnsi="Arial" w:cs="Arial"/>
          <w:b/>
          <w:sz w:val="18"/>
          <w:szCs w:val="18"/>
        </w:rPr>
        <w:t>Mjera 6.</w:t>
      </w:r>
      <w:r>
        <w:rPr>
          <w:rFonts w:ascii="Arial" w:eastAsia="Calibri" w:hAnsi="Arial" w:cs="Arial"/>
          <w:b/>
          <w:sz w:val="18"/>
          <w:szCs w:val="18"/>
        </w:rPr>
        <w:tab/>
        <w:t>Analize (</w:t>
      </w:r>
      <w:proofErr w:type="spellStart"/>
      <w:r>
        <w:rPr>
          <w:rFonts w:ascii="Arial" w:eastAsia="Calibri" w:hAnsi="Arial" w:cs="Arial"/>
          <w:b/>
          <w:sz w:val="18"/>
          <w:szCs w:val="18"/>
        </w:rPr>
        <w:t>poljopr</w:t>
      </w:r>
      <w:proofErr w:type="spellEnd"/>
      <w:r>
        <w:rPr>
          <w:rFonts w:ascii="Arial" w:eastAsia="Calibri" w:hAnsi="Arial" w:cs="Arial"/>
          <w:b/>
          <w:sz w:val="18"/>
          <w:szCs w:val="18"/>
        </w:rPr>
        <w:t>. proizvoda, stočne hrane, tla i sl.</w:t>
      </w:r>
      <w:r>
        <w:rPr>
          <w:rFonts w:ascii="Arial" w:eastAsia="Calibri" w:hAnsi="Arial" w:cs="Arial"/>
          <w:sz w:val="18"/>
          <w:szCs w:val="18"/>
        </w:rPr>
        <w:t>)</w:t>
      </w:r>
    </w:p>
    <w:p w14:paraId="34A3B903" w14:textId="77777777" w:rsidR="00255864" w:rsidRDefault="00255864" w:rsidP="00255864">
      <w:pPr>
        <w:ind w:left="502"/>
        <w:contextualSpacing/>
        <w:rPr>
          <w:rFonts w:ascii="Arial" w:eastAsia="Calibri" w:hAnsi="Arial" w:cs="Arial"/>
          <w:sz w:val="18"/>
          <w:szCs w:val="18"/>
        </w:rPr>
      </w:pPr>
    </w:p>
    <w:p w14:paraId="07FD6E87" w14:textId="77777777" w:rsidR="00255864" w:rsidRDefault="00255864" w:rsidP="00255864">
      <w:pPr>
        <w:ind w:firstLine="502"/>
        <w:jc w:val="both"/>
        <w:rPr>
          <w:rFonts w:ascii="Arial" w:hAnsi="Arial" w:cs="Arial"/>
          <w:sz w:val="18"/>
          <w:szCs w:val="18"/>
        </w:rPr>
      </w:pPr>
      <w:r>
        <w:rPr>
          <w:rFonts w:ascii="Arial" w:eastAsia="Calibri" w:hAnsi="Arial" w:cs="Arial"/>
          <w:sz w:val="18"/>
          <w:szCs w:val="18"/>
        </w:rPr>
        <w:t>Potporu</w:t>
      </w:r>
      <w:r>
        <w:rPr>
          <w:rFonts w:ascii="Arial" w:hAnsi="Arial" w:cs="Arial"/>
          <w:sz w:val="18"/>
          <w:szCs w:val="18"/>
        </w:rPr>
        <w:t xml:space="preserve"> za analizu svih vrsta primarnih poljoprivrednih proizvoda, kvalitete stočne hrane, tla i sl. u iznosu </w:t>
      </w:r>
      <w:r>
        <w:rPr>
          <w:rFonts w:ascii="Arial" w:hAnsi="Arial" w:cs="Arial"/>
          <w:b/>
          <w:sz w:val="18"/>
          <w:szCs w:val="18"/>
        </w:rPr>
        <w:t xml:space="preserve">do 50% dokumentiranih prihvatljivih troškova </w:t>
      </w:r>
      <w:r>
        <w:rPr>
          <w:rFonts w:ascii="Arial" w:hAnsi="Arial" w:cs="Arial"/>
          <w:sz w:val="18"/>
          <w:szCs w:val="18"/>
        </w:rPr>
        <w:t>ostvaruju poljoprivredna gospodarstva koja se bave biljnom ili stočarskom proizvodnjom, kako bi se primjenom rezultata analize, kontrolom i racionalizacijom troškova postigla rentabilnija proizvodnja.</w:t>
      </w:r>
    </w:p>
    <w:p w14:paraId="2085DAA1" w14:textId="77777777" w:rsidR="00255864" w:rsidRDefault="00255864" w:rsidP="00255864">
      <w:pPr>
        <w:ind w:firstLine="502"/>
        <w:jc w:val="both"/>
        <w:rPr>
          <w:rFonts w:ascii="Arial" w:hAnsi="Arial" w:cs="Arial"/>
          <w:sz w:val="18"/>
          <w:szCs w:val="18"/>
        </w:rPr>
      </w:pPr>
      <w:r>
        <w:rPr>
          <w:rFonts w:ascii="Arial" w:hAnsi="Arial" w:cs="Arial"/>
          <w:sz w:val="18"/>
          <w:szCs w:val="18"/>
        </w:rPr>
        <w:t>Uz zahtjev za potporu prilaže se odgovarajuća analiza ovlaštenog laboratorija za koju se traži potpora, a za analizu tla i dokaz o vlasništvu ili korištenju poljoprivrednog zemljišta.</w:t>
      </w:r>
    </w:p>
    <w:p w14:paraId="4A21250F"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Minimalni ukupni iznos računa za koje korisnik može podnijeti zahtjev za potporu je 300,00 kn. </w:t>
      </w:r>
    </w:p>
    <w:p w14:paraId="749790BB"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Najviši iznos potpore je </w:t>
      </w:r>
      <w:r>
        <w:rPr>
          <w:rFonts w:ascii="Arial" w:hAnsi="Arial" w:cs="Arial"/>
          <w:b/>
          <w:sz w:val="18"/>
          <w:szCs w:val="18"/>
        </w:rPr>
        <w:t>2.000,00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2.400,00 kn </w:t>
      </w:r>
      <w:r>
        <w:rPr>
          <w:rFonts w:ascii="Arial" w:eastAsia="Calibri" w:hAnsi="Arial" w:cs="Arial"/>
          <w:sz w:val="18"/>
          <w:szCs w:val="18"/>
        </w:rPr>
        <w:t>po korisniku godišnje.</w:t>
      </w:r>
    </w:p>
    <w:p w14:paraId="75983F6E" w14:textId="77777777" w:rsidR="00255864" w:rsidRDefault="00255864" w:rsidP="00255864">
      <w:pPr>
        <w:jc w:val="center"/>
        <w:rPr>
          <w:rFonts w:ascii="Arial" w:eastAsia="Calibri" w:hAnsi="Arial" w:cs="Arial"/>
          <w:sz w:val="18"/>
          <w:szCs w:val="18"/>
          <w:lang w:eastAsia="en-US"/>
        </w:rPr>
      </w:pPr>
    </w:p>
    <w:p w14:paraId="6CC65592" w14:textId="77777777" w:rsidR="00255864" w:rsidRDefault="00255864" w:rsidP="00255864">
      <w:pPr>
        <w:jc w:val="center"/>
        <w:rPr>
          <w:rFonts w:ascii="Arial" w:eastAsia="Calibri" w:hAnsi="Arial" w:cs="Arial"/>
          <w:sz w:val="18"/>
          <w:szCs w:val="18"/>
        </w:rPr>
      </w:pPr>
    </w:p>
    <w:p w14:paraId="0FCDB090"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12.</w:t>
      </w:r>
    </w:p>
    <w:p w14:paraId="60FB34CA" w14:textId="77777777" w:rsidR="00255864" w:rsidRDefault="00255864" w:rsidP="00255864">
      <w:pPr>
        <w:jc w:val="both"/>
        <w:rPr>
          <w:rFonts w:ascii="Arial" w:eastAsia="Calibri" w:hAnsi="Arial" w:cs="Arial"/>
          <w:b/>
          <w:sz w:val="18"/>
          <w:szCs w:val="18"/>
        </w:rPr>
      </w:pPr>
      <w:r>
        <w:rPr>
          <w:rFonts w:ascii="Arial" w:eastAsia="Calibri" w:hAnsi="Arial" w:cs="Arial"/>
          <w:b/>
          <w:sz w:val="18"/>
          <w:szCs w:val="18"/>
        </w:rPr>
        <w:t>Mjera 7.</w:t>
      </w:r>
      <w:r>
        <w:rPr>
          <w:rFonts w:ascii="Arial" w:eastAsia="Calibri" w:hAnsi="Arial" w:cs="Arial"/>
          <w:b/>
          <w:sz w:val="18"/>
          <w:szCs w:val="18"/>
        </w:rPr>
        <w:tab/>
        <w:t>Edukacija poljoprivrednika</w:t>
      </w:r>
    </w:p>
    <w:p w14:paraId="2025173B" w14:textId="77777777" w:rsidR="00255864" w:rsidRDefault="00255864" w:rsidP="00255864">
      <w:pPr>
        <w:ind w:left="502"/>
        <w:contextualSpacing/>
        <w:jc w:val="both"/>
        <w:rPr>
          <w:rFonts w:ascii="Arial" w:eastAsia="Calibri" w:hAnsi="Arial" w:cs="Arial"/>
          <w:b/>
          <w:sz w:val="18"/>
          <w:szCs w:val="18"/>
        </w:rPr>
      </w:pPr>
    </w:p>
    <w:p w14:paraId="49F8F0D9" w14:textId="77777777" w:rsidR="00255864" w:rsidRDefault="00255864" w:rsidP="00255864">
      <w:pPr>
        <w:ind w:firstLine="502"/>
        <w:jc w:val="both"/>
        <w:rPr>
          <w:rFonts w:ascii="Arial" w:hAnsi="Arial" w:cs="Arial"/>
          <w:sz w:val="18"/>
          <w:szCs w:val="18"/>
        </w:rPr>
      </w:pPr>
      <w:r>
        <w:rPr>
          <w:rFonts w:ascii="Arial" w:hAnsi="Arial" w:cs="Arial"/>
          <w:sz w:val="18"/>
          <w:szCs w:val="18"/>
        </w:rPr>
        <w:t>Potporu za edukaciju ostvaruje nositelj ili član poljoprivrednog gospodarstva za pohađanje tečajeva i stručno osposobljavanje za bavljenje poljoprivrednom proizvodnjom, te zakonski obvezno stručno osposobljavanje.</w:t>
      </w:r>
    </w:p>
    <w:p w14:paraId="6E3C9A6F"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Iznos potpore je </w:t>
      </w:r>
      <w:r>
        <w:rPr>
          <w:rFonts w:ascii="Arial" w:hAnsi="Arial" w:cs="Arial"/>
          <w:b/>
          <w:sz w:val="18"/>
          <w:szCs w:val="18"/>
        </w:rPr>
        <w:t>do 50% troškova edukacije,</w:t>
      </w:r>
      <w:r>
        <w:rPr>
          <w:rFonts w:ascii="Arial" w:hAnsi="Arial" w:cs="Arial"/>
          <w:sz w:val="18"/>
          <w:szCs w:val="18"/>
        </w:rPr>
        <w:t xml:space="preserve"> odnosno maksimalno </w:t>
      </w:r>
      <w:r>
        <w:rPr>
          <w:rFonts w:ascii="Arial" w:hAnsi="Arial" w:cs="Arial"/>
          <w:b/>
          <w:sz w:val="18"/>
          <w:szCs w:val="18"/>
        </w:rPr>
        <w:t>do 3.000,00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3.600,00 kn </w:t>
      </w:r>
      <w:r>
        <w:rPr>
          <w:rFonts w:ascii="Arial" w:eastAsia="Calibri" w:hAnsi="Arial" w:cs="Arial"/>
          <w:sz w:val="18"/>
          <w:szCs w:val="18"/>
        </w:rPr>
        <w:t>po korisniku godišnje.</w:t>
      </w:r>
    </w:p>
    <w:p w14:paraId="25FD79DB" w14:textId="77777777" w:rsidR="00255864" w:rsidRDefault="00255864" w:rsidP="00255864">
      <w:pPr>
        <w:ind w:firstLine="502"/>
        <w:jc w:val="both"/>
        <w:rPr>
          <w:rFonts w:ascii="Arial" w:hAnsi="Arial" w:cs="Arial"/>
          <w:sz w:val="18"/>
          <w:szCs w:val="18"/>
        </w:rPr>
      </w:pPr>
      <w:r>
        <w:rPr>
          <w:rFonts w:ascii="Arial" w:hAnsi="Arial" w:cs="Arial"/>
          <w:sz w:val="18"/>
          <w:szCs w:val="18"/>
        </w:rPr>
        <w:t>Potpora se isplaćuje za edukacije čiji su troškovi jednaki ili veći od 500,00 kn po polazniku.</w:t>
      </w:r>
    </w:p>
    <w:p w14:paraId="08387ED5" w14:textId="77777777" w:rsidR="00255864" w:rsidRDefault="00255864" w:rsidP="00255864">
      <w:pPr>
        <w:ind w:firstLine="502"/>
        <w:jc w:val="both"/>
        <w:rPr>
          <w:rFonts w:ascii="Arial" w:hAnsi="Arial" w:cs="Arial"/>
          <w:sz w:val="18"/>
          <w:szCs w:val="18"/>
        </w:rPr>
      </w:pPr>
      <w:r>
        <w:rPr>
          <w:rFonts w:ascii="Arial" w:hAnsi="Arial" w:cs="Arial"/>
          <w:sz w:val="18"/>
          <w:szCs w:val="18"/>
        </w:rPr>
        <w:t>Uz zahtjev za potporu dostavlja se dokaz o uspješno završenoj edukaciji.</w:t>
      </w:r>
    </w:p>
    <w:p w14:paraId="7A6674A9" w14:textId="77777777" w:rsidR="00255864" w:rsidRDefault="00255864" w:rsidP="00255864">
      <w:pPr>
        <w:jc w:val="center"/>
        <w:rPr>
          <w:rFonts w:ascii="Arial" w:eastAsia="Calibri" w:hAnsi="Arial" w:cs="Arial"/>
          <w:sz w:val="18"/>
          <w:szCs w:val="18"/>
          <w:lang w:eastAsia="en-US"/>
        </w:rPr>
      </w:pPr>
    </w:p>
    <w:p w14:paraId="47967BF1" w14:textId="77777777" w:rsidR="00255864" w:rsidRDefault="00255864" w:rsidP="00255864">
      <w:pPr>
        <w:jc w:val="center"/>
        <w:rPr>
          <w:rFonts w:ascii="Arial" w:eastAsia="Calibri" w:hAnsi="Arial" w:cs="Arial"/>
          <w:sz w:val="18"/>
          <w:szCs w:val="18"/>
        </w:rPr>
      </w:pPr>
    </w:p>
    <w:p w14:paraId="731DB2D3" w14:textId="77777777" w:rsidR="00255864" w:rsidRDefault="00255864" w:rsidP="00255864">
      <w:pPr>
        <w:jc w:val="center"/>
        <w:rPr>
          <w:rFonts w:ascii="Arial" w:eastAsia="Calibri" w:hAnsi="Arial" w:cs="Arial"/>
          <w:sz w:val="18"/>
          <w:szCs w:val="18"/>
        </w:rPr>
      </w:pPr>
    </w:p>
    <w:p w14:paraId="55624688"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13.</w:t>
      </w:r>
    </w:p>
    <w:p w14:paraId="3638AF3E" w14:textId="77777777" w:rsidR="00255864" w:rsidRDefault="00255864" w:rsidP="00255864">
      <w:pPr>
        <w:rPr>
          <w:rFonts w:ascii="Arial" w:eastAsia="Calibri" w:hAnsi="Arial" w:cs="Arial"/>
          <w:b/>
          <w:sz w:val="18"/>
          <w:szCs w:val="18"/>
        </w:rPr>
      </w:pPr>
      <w:r>
        <w:rPr>
          <w:rFonts w:ascii="Arial" w:eastAsia="Calibri" w:hAnsi="Arial" w:cs="Arial"/>
          <w:b/>
          <w:sz w:val="18"/>
          <w:szCs w:val="18"/>
        </w:rPr>
        <w:t>Mjera 8.</w:t>
      </w:r>
      <w:r>
        <w:rPr>
          <w:rFonts w:ascii="Arial" w:eastAsia="Calibri" w:hAnsi="Arial" w:cs="Arial"/>
          <w:b/>
          <w:sz w:val="18"/>
          <w:szCs w:val="18"/>
        </w:rPr>
        <w:tab/>
        <w:t>Osiguranje poljoprivredne proizvodnje</w:t>
      </w:r>
    </w:p>
    <w:p w14:paraId="37A79D37" w14:textId="77777777" w:rsidR="00255864" w:rsidRDefault="00255864" w:rsidP="00255864">
      <w:pPr>
        <w:ind w:left="502"/>
        <w:rPr>
          <w:rFonts w:ascii="Arial" w:eastAsia="Calibri" w:hAnsi="Arial" w:cs="Arial"/>
          <w:b/>
          <w:sz w:val="18"/>
          <w:szCs w:val="18"/>
        </w:rPr>
      </w:pPr>
    </w:p>
    <w:p w14:paraId="34470998"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Potporu u iznosu </w:t>
      </w:r>
      <w:r>
        <w:rPr>
          <w:rFonts w:ascii="Arial" w:hAnsi="Arial" w:cs="Arial"/>
          <w:b/>
          <w:sz w:val="18"/>
          <w:szCs w:val="18"/>
        </w:rPr>
        <w:t>do</w:t>
      </w:r>
      <w:r>
        <w:rPr>
          <w:rFonts w:ascii="Arial" w:hAnsi="Arial" w:cs="Arial"/>
          <w:sz w:val="18"/>
          <w:szCs w:val="18"/>
        </w:rPr>
        <w:t xml:space="preserve"> </w:t>
      </w:r>
      <w:r>
        <w:rPr>
          <w:rFonts w:ascii="Arial" w:hAnsi="Arial" w:cs="Arial"/>
          <w:b/>
          <w:sz w:val="18"/>
          <w:szCs w:val="18"/>
        </w:rPr>
        <w:t>50% premije</w:t>
      </w:r>
      <w:r>
        <w:rPr>
          <w:rFonts w:ascii="Arial" w:hAnsi="Arial" w:cs="Arial"/>
          <w:sz w:val="18"/>
          <w:szCs w:val="18"/>
        </w:rPr>
        <w:t xml:space="preserve"> </w:t>
      </w:r>
      <w:r>
        <w:rPr>
          <w:rFonts w:ascii="Arial" w:hAnsi="Arial" w:cs="Arial"/>
          <w:b/>
          <w:sz w:val="18"/>
          <w:szCs w:val="18"/>
        </w:rPr>
        <w:t xml:space="preserve">osiguranja </w:t>
      </w:r>
      <w:r>
        <w:rPr>
          <w:rFonts w:ascii="Arial" w:hAnsi="Arial" w:cs="Arial"/>
          <w:sz w:val="18"/>
          <w:szCs w:val="18"/>
        </w:rPr>
        <w:t>ostvaruju poljoprivredna gospodarstva koja sa osiguravajućim društvima u tekućoj godini zaključe policu osiguranja</w:t>
      </w:r>
      <w:r>
        <w:rPr>
          <w:rFonts w:ascii="Arial" w:hAnsi="Arial" w:cs="Arial"/>
          <w:b/>
          <w:sz w:val="18"/>
          <w:szCs w:val="18"/>
        </w:rPr>
        <w:t xml:space="preserve"> usjeva, trajnih nasada i/ili stoke.</w:t>
      </w:r>
    </w:p>
    <w:p w14:paraId="2447D20E" w14:textId="77777777" w:rsidR="00255864" w:rsidRDefault="00255864" w:rsidP="00255864">
      <w:pPr>
        <w:ind w:firstLine="502"/>
        <w:jc w:val="both"/>
        <w:rPr>
          <w:rFonts w:ascii="Arial" w:hAnsi="Arial" w:cs="Arial"/>
          <w:sz w:val="18"/>
          <w:szCs w:val="18"/>
        </w:rPr>
      </w:pPr>
      <w:r>
        <w:rPr>
          <w:rFonts w:ascii="Arial" w:hAnsi="Arial" w:cs="Arial"/>
          <w:sz w:val="18"/>
          <w:szCs w:val="18"/>
        </w:rPr>
        <w:t>Uz zahtjev za potporu dostavlja se kopija zaključene police osiguranja sa odabranim osiguravajućim društvom i dokaz o uplati minimalno prve rate osiguranja.</w:t>
      </w:r>
    </w:p>
    <w:p w14:paraId="725221A6"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Najveći iznos potpore po korisniku je </w:t>
      </w:r>
      <w:r>
        <w:rPr>
          <w:rFonts w:ascii="Arial" w:hAnsi="Arial" w:cs="Arial"/>
          <w:b/>
          <w:sz w:val="18"/>
          <w:szCs w:val="18"/>
        </w:rPr>
        <w:t xml:space="preserve">10.000,00 kn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53E1D0D8" w14:textId="77777777" w:rsidR="00255864" w:rsidRDefault="00255864" w:rsidP="00255864">
      <w:pPr>
        <w:jc w:val="center"/>
        <w:rPr>
          <w:rFonts w:ascii="Arial" w:eastAsia="Calibri" w:hAnsi="Arial" w:cs="Arial"/>
          <w:sz w:val="18"/>
          <w:szCs w:val="18"/>
          <w:lang w:eastAsia="en-US"/>
        </w:rPr>
      </w:pPr>
    </w:p>
    <w:p w14:paraId="1915CBE8" w14:textId="77777777" w:rsidR="00255864" w:rsidRDefault="00255864" w:rsidP="00255864">
      <w:pPr>
        <w:jc w:val="center"/>
        <w:rPr>
          <w:rFonts w:ascii="Arial" w:eastAsia="Calibri" w:hAnsi="Arial" w:cs="Arial"/>
          <w:sz w:val="18"/>
          <w:szCs w:val="18"/>
        </w:rPr>
      </w:pPr>
    </w:p>
    <w:p w14:paraId="4383E6F3" w14:textId="77777777" w:rsidR="00255864" w:rsidRDefault="00255864" w:rsidP="00255864">
      <w:pPr>
        <w:jc w:val="center"/>
        <w:rPr>
          <w:rFonts w:ascii="Arial" w:eastAsia="Calibri" w:hAnsi="Arial" w:cs="Arial"/>
          <w:sz w:val="18"/>
          <w:szCs w:val="18"/>
        </w:rPr>
      </w:pPr>
    </w:p>
    <w:p w14:paraId="363FE1C7" w14:textId="77777777" w:rsidR="00255864" w:rsidRDefault="00255864" w:rsidP="00255864">
      <w:pPr>
        <w:jc w:val="center"/>
        <w:rPr>
          <w:rFonts w:ascii="Arial" w:hAnsi="Arial" w:cs="Arial"/>
          <w:sz w:val="18"/>
          <w:szCs w:val="18"/>
        </w:rPr>
      </w:pPr>
      <w:r>
        <w:rPr>
          <w:rFonts w:ascii="Arial" w:eastAsia="Calibri" w:hAnsi="Arial" w:cs="Arial"/>
          <w:sz w:val="18"/>
          <w:szCs w:val="18"/>
        </w:rPr>
        <w:t>Članak 14.</w:t>
      </w:r>
    </w:p>
    <w:p w14:paraId="4BC55F8A" w14:textId="77777777" w:rsidR="00255864" w:rsidRDefault="00255864" w:rsidP="00255864">
      <w:pPr>
        <w:rPr>
          <w:rFonts w:ascii="Arial" w:eastAsia="Calibri" w:hAnsi="Arial" w:cs="Arial"/>
          <w:b/>
          <w:sz w:val="18"/>
          <w:szCs w:val="18"/>
          <w:lang w:eastAsia="en-US"/>
        </w:rPr>
      </w:pPr>
      <w:r>
        <w:rPr>
          <w:rFonts w:ascii="Arial" w:eastAsia="Calibri" w:hAnsi="Arial" w:cs="Arial"/>
          <w:b/>
          <w:sz w:val="18"/>
          <w:szCs w:val="18"/>
        </w:rPr>
        <w:t>Mjera 9.</w:t>
      </w:r>
      <w:r>
        <w:rPr>
          <w:rFonts w:ascii="Arial" w:eastAsia="Calibri" w:hAnsi="Arial" w:cs="Arial"/>
          <w:b/>
          <w:sz w:val="18"/>
          <w:szCs w:val="18"/>
        </w:rPr>
        <w:tab/>
        <w:t>Certificiranje proizvodnje i konzultantske usluge</w:t>
      </w:r>
    </w:p>
    <w:p w14:paraId="6DEF1F93" w14:textId="77777777" w:rsidR="00255864" w:rsidRDefault="00255864" w:rsidP="00255864">
      <w:pPr>
        <w:ind w:left="502"/>
        <w:contextualSpacing/>
        <w:rPr>
          <w:rFonts w:ascii="Arial" w:eastAsia="Calibri" w:hAnsi="Arial" w:cs="Arial"/>
          <w:b/>
          <w:sz w:val="18"/>
          <w:szCs w:val="18"/>
        </w:rPr>
      </w:pPr>
    </w:p>
    <w:p w14:paraId="099B4091" w14:textId="77777777" w:rsidR="00255864" w:rsidRDefault="00255864" w:rsidP="00255864">
      <w:pPr>
        <w:ind w:left="502"/>
        <w:contextualSpacing/>
        <w:rPr>
          <w:rFonts w:ascii="Arial" w:eastAsia="Calibri" w:hAnsi="Arial" w:cs="Arial"/>
          <w:b/>
          <w:sz w:val="18"/>
          <w:szCs w:val="18"/>
        </w:rPr>
      </w:pPr>
    </w:p>
    <w:p w14:paraId="2408BF63" w14:textId="77777777" w:rsidR="00255864" w:rsidRDefault="00255864" w:rsidP="00255864">
      <w:pPr>
        <w:ind w:left="142"/>
        <w:jc w:val="both"/>
        <w:rPr>
          <w:rFonts w:ascii="Arial" w:eastAsia="Calibri" w:hAnsi="Arial" w:cs="Arial"/>
          <w:b/>
          <w:bCs/>
          <w:i/>
          <w:iCs/>
          <w:sz w:val="18"/>
          <w:szCs w:val="18"/>
        </w:rPr>
      </w:pPr>
      <w:r>
        <w:rPr>
          <w:rFonts w:ascii="Arial" w:eastAsia="Calibri" w:hAnsi="Arial" w:cs="Arial"/>
          <w:b/>
          <w:bCs/>
          <w:i/>
          <w:iCs/>
          <w:sz w:val="18"/>
          <w:szCs w:val="18"/>
        </w:rPr>
        <w:t>9.1. Certificiranje proizvodnje</w:t>
      </w:r>
    </w:p>
    <w:p w14:paraId="7EA30217"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dokumentiranih prihvatljivih troškova</w:t>
      </w:r>
      <w:r>
        <w:rPr>
          <w:rFonts w:ascii="Arial" w:eastAsia="Calibri" w:hAnsi="Arial" w:cs="Arial"/>
          <w:sz w:val="18"/>
          <w:szCs w:val="18"/>
        </w:rPr>
        <w:t xml:space="preserve"> može se ostvariti za stručni nadzor i ocjenu sukladnosti u ekološkoj poljoprivrednoj proizvodnji i/ili u ekološkoj proizvodnji u prijelaznom razdoblju, certificiranje integrirane proizvodnje, primjena dobre poljoprivredne prakse i  sl.</w:t>
      </w:r>
    </w:p>
    <w:p w14:paraId="4E943759"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Uz zahtjev za potporu dostavlja se dokument koji izdaje tijelo ovlašteno za uvođenje, kontrolu, označavanje i certifikaciju proizvodnje.</w:t>
      </w:r>
    </w:p>
    <w:p w14:paraId="271C2913"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Najveći iznos potpore je </w:t>
      </w:r>
      <w:r>
        <w:rPr>
          <w:rFonts w:ascii="Arial" w:eastAsia="Calibri" w:hAnsi="Arial" w:cs="Arial"/>
          <w:b/>
          <w:sz w:val="18"/>
          <w:szCs w:val="18"/>
        </w:rPr>
        <w:t>3.000,00 kn</w:t>
      </w:r>
      <w:r>
        <w:rPr>
          <w:rFonts w:ascii="Arial" w:eastAsia="Calibri" w:hAnsi="Arial" w:cs="Arial"/>
          <w:sz w:val="18"/>
          <w:szCs w:val="18"/>
        </w:rPr>
        <w:t xml:space="preserve"> po korisniku 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3.600,00 kn </w:t>
      </w:r>
      <w:r>
        <w:rPr>
          <w:rFonts w:ascii="Arial" w:eastAsia="Calibri" w:hAnsi="Arial" w:cs="Arial"/>
          <w:sz w:val="18"/>
          <w:szCs w:val="18"/>
        </w:rPr>
        <w:t>po korisniku godišnje.</w:t>
      </w:r>
    </w:p>
    <w:p w14:paraId="7E608C46" w14:textId="77777777" w:rsidR="00255864" w:rsidRDefault="00255864" w:rsidP="00255864">
      <w:pPr>
        <w:ind w:firstLine="502"/>
        <w:jc w:val="both"/>
        <w:rPr>
          <w:rFonts w:ascii="Arial" w:eastAsia="Calibri" w:hAnsi="Arial" w:cs="Arial"/>
          <w:sz w:val="18"/>
          <w:szCs w:val="18"/>
        </w:rPr>
      </w:pPr>
    </w:p>
    <w:p w14:paraId="58F2597B" w14:textId="77777777" w:rsidR="00255864" w:rsidRDefault="00255864" w:rsidP="00255864">
      <w:pPr>
        <w:ind w:firstLine="502"/>
        <w:jc w:val="both"/>
        <w:rPr>
          <w:rFonts w:ascii="Arial" w:eastAsia="Calibri" w:hAnsi="Arial" w:cs="Arial"/>
          <w:sz w:val="18"/>
          <w:szCs w:val="18"/>
        </w:rPr>
      </w:pPr>
    </w:p>
    <w:p w14:paraId="645FADDB" w14:textId="77777777" w:rsidR="00255864" w:rsidRDefault="00255864" w:rsidP="00255864">
      <w:pPr>
        <w:ind w:left="142"/>
        <w:jc w:val="both"/>
        <w:rPr>
          <w:rFonts w:ascii="Arial" w:eastAsia="Calibri" w:hAnsi="Arial" w:cs="Arial"/>
          <w:b/>
          <w:bCs/>
          <w:i/>
          <w:iCs/>
          <w:sz w:val="18"/>
          <w:szCs w:val="18"/>
        </w:rPr>
      </w:pPr>
      <w:r>
        <w:rPr>
          <w:rFonts w:ascii="Arial" w:eastAsia="Calibri" w:hAnsi="Arial" w:cs="Arial"/>
          <w:b/>
          <w:bCs/>
          <w:i/>
          <w:iCs/>
          <w:sz w:val="18"/>
          <w:szCs w:val="18"/>
        </w:rPr>
        <w:t>9.2. Konzultantske usluge</w:t>
      </w:r>
    </w:p>
    <w:p w14:paraId="459D9329"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Potpora u iznosu </w:t>
      </w:r>
      <w:r>
        <w:rPr>
          <w:rFonts w:ascii="Arial" w:hAnsi="Arial" w:cs="Arial"/>
          <w:b/>
          <w:sz w:val="18"/>
          <w:szCs w:val="18"/>
        </w:rPr>
        <w:t xml:space="preserve">do 50% dokumentiranih prihvatljivih troškova </w:t>
      </w:r>
      <w:r>
        <w:rPr>
          <w:rFonts w:ascii="Arial" w:hAnsi="Arial" w:cs="Arial"/>
          <w:sz w:val="18"/>
          <w:szCs w:val="18"/>
        </w:rPr>
        <w:t>ostvaruje se</w:t>
      </w:r>
      <w:r>
        <w:rPr>
          <w:rFonts w:ascii="Arial" w:hAnsi="Arial" w:cs="Arial"/>
          <w:b/>
          <w:sz w:val="18"/>
          <w:szCs w:val="18"/>
        </w:rPr>
        <w:t xml:space="preserve"> </w:t>
      </w:r>
      <w:r>
        <w:rPr>
          <w:rFonts w:ascii="Arial" w:hAnsi="Arial" w:cs="Arial"/>
          <w:sz w:val="18"/>
          <w:szCs w:val="18"/>
        </w:rPr>
        <w:t>za konzultantske usluge pri izradi dokumentacije potrebne za apliciranje na natječaje za financiranje projekata primarne poljoprivredne proizvodnje.</w:t>
      </w:r>
    </w:p>
    <w:p w14:paraId="49235540"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lastRenderedPageBreak/>
        <w:t xml:space="preserve">Najviše iznos potpore za konzultantske usluge je </w:t>
      </w:r>
      <w:r>
        <w:rPr>
          <w:rFonts w:ascii="Arial" w:hAnsi="Arial" w:cs="Arial"/>
          <w:b/>
          <w:sz w:val="18"/>
          <w:szCs w:val="18"/>
        </w:rPr>
        <w:t>5.000,00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6B8A4B6B" w14:textId="77777777" w:rsidR="00255864" w:rsidRDefault="00255864" w:rsidP="00255864">
      <w:pPr>
        <w:ind w:firstLine="502"/>
        <w:jc w:val="both"/>
        <w:rPr>
          <w:rFonts w:ascii="Arial" w:eastAsia="Calibri" w:hAnsi="Arial" w:cs="Arial"/>
          <w:sz w:val="18"/>
          <w:szCs w:val="18"/>
        </w:rPr>
      </w:pPr>
    </w:p>
    <w:p w14:paraId="337C398A" w14:textId="77777777" w:rsidR="00255864" w:rsidRDefault="00255864" w:rsidP="00255864">
      <w:pPr>
        <w:jc w:val="both"/>
        <w:rPr>
          <w:rFonts w:ascii="Arial" w:hAnsi="Arial" w:cs="Arial"/>
          <w:sz w:val="18"/>
          <w:szCs w:val="18"/>
        </w:rPr>
      </w:pPr>
    </w:p>
    <w:p w14:paraId="3FB82BBD" w14:textId="77777777" w:rsidR="00255864" w:rsidRDefault="00255864" w:rsidP="00255864">
      <w:pPr>
        <w:jc w:val="center"/>
        <w:rPr>
          <w:rFonts w:ascii="Arial" w:eastAsia="Calibri" w:hAnsi="Arial" w:cs="Arial"/>
          <w:sz w:val="18"/>
          <w:szCs w:val="18"/>
          <w:lang w:eastAsia="en-US"/>
        </w:rPr>
      </w:pPr>
      <w:r>
        <w:rPr>
          <w:rFonts w:ascii="Arial" w:eastAsia="Calibri" w:hAnsi="Arial" w:cs="Arial"/>
          <w:sz w:val="18"/>
          <w:szCs w:val="18"/>
        </w:rPr>
        <w:t>Članak 15.</w:t>
      </w:r>
    </w:p>
    <w:p w14:paraId="1772CBE0" w14:textId="77777777" w:rsidR="00255864" w:rsidRDefault="00255864" w:rsidP="00255864">
      <w:pPr>
        <w:jc w:val="both"/>
        <w:rPr>
          <w:rFonts w:ascii="Arial" w:eastAsia="Calibri" w:hAnsi="Arial" w:cs="Arial"/>
          <w:b/>
          <w:sz w:val="18"/>
          <w:szCs w:val="18"/>
        </w:rPr>
      </w:pPr>
      <w:r>
        <w:rPr>
          <w:rFonts w:ascii="Arial" w:eastAsia="Calibri" w:hAnsi="Arial" w:cs="Arial"/>
          <w:b/>
          <w:sz w:val="18"/>
          <w:szCs w:val="18"/>
        </w:rPr>
        <w:t>Mjera 10.</w:t>
      </w:r>
      <w:r>
        <w:rPr>
          <w:rFonts w:ascii="Arial" w:eastAsia="Calibri" w:hAnsi="Arial" w:cs="Arial"/>
          <w:b/>
          <w:sz w:val="18"/>
          <w:szCs w:val="18"/>
        </w:rPr>
        <w:tab/>
        <w:t xml:space="preserve">Potpora za pokretanje </w:t>
      </w:r>
      <w:proofErr w:type="spellStart"/>
      <w:r>
        <w:rPr>
          <w:rFonts w:ascii="Arial" w:eastAsia="Calibri" w:hAnsi="Arial" w:cs="Arial"/>
          <w:b/>
          <w:sz w:val="18"/>
          <w:szCs w:val="18"/>
        </w:rPr>
        <w:t>PG</w:t>
      </w:r>
      <w:proofErr w:type="spellEnd"/>
      <w:r>
        <w:rPr>
          <w:rFonts w:ascii="Arial" w:eastAsia="Calibri" w:hAnsi="Arial" w:cs="Arial"/>
          <w:b/>
          <w:sz w:val="18"/>
          <w:szCs w:val="18"/>
        </w:rPr>
        <w:t>-a (samozapošljavanje)</w:t>
      </w:r>
    </w:p>
    <w:p w14:paraId="2A041E87" w14:textId="77777777" w:rsidR="00255864" w:rsidRDefault="00255864" w:rsidP="00255864">
      <w:pPr>
        <w:ind w:left="502"/>
        <w:contextualSpacing/>
        <w:jc w:val="both"/>
        <w:rPr>
          <w:rFonts w:ascii="Arial" w:eastAsia="Calibri" w:hAnsi="Arial" w:cs="Arial"/>
          <w:b/>
          <w:sz w:val="18"/>
          <w:szCs w:val="18"/>
        </w:rPr>
      </w:pPr>
    </w:p>
    <w:p w14:paraId="7B13E5D3"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u ukupnom iznosu </w:t>
      </w:r>
      <w:r>
        <w:rPr>
          <w:rFonts w:ascii="Arial" w:eastAsia="Calibri" w:hAnsi="Arial" w:cs="Arial"/>
          <w:b/>
          <w:sz w:val="18"/>
          <w:szCs w:val="18"/>
        </w:rPr>
        <w:t>7.000,00 kn</w:t>
      </w:r>
      <w:r>
        <w:rPr>
          <w:rFonts w:ascii="Arial" w:eastAsia="Calibri" w:hAnsi="Arial" w:cs="Arial"/>
          <w:sz w:val="18"/>
          <w:szCs w:val="18"/>
        </w:rPr>
        <w:t xml:space="preserve"> odobrava se za osnivanje </w:t>
      </w:r>
      <w:proofErr w:type="spellStart"/>
      <w:r>
        <w:rPr>
          <w:rFonts w:ascii="Arial" w:eastAsia="Calibri" w:hAnsi="Arial" w:cs="Arial"/>
          <w:sz w:val="18"/>
          <w:szCs w:val="18"/>
        </w:rPr>
        <w:t>PG</w:t>
      </w:r>
      <w:proofErr w:type="spellEnd"/>
      <w:r>
        <w:rPr>
          <w:rFonts w:ascii="Arial" w:eastAsia="Calibri" w:hAnsi="Arial" w:cs="Arial"/>
          <w:sz w:val="18"/>
          <w:szCs w:val="18"/>
        </w:rPr>
        <w:t xml:space="preserve">-a u svrhu samozapošljavanja, a ostvaruje se nakon upisa nezaposlene osobe u Upisnik poljoprivrednika. Potporu može ostvariti nositelj ili odgovorna osoba </w:t>
      </w:r>
      <w:proofErr w:type="spellStart"/>
      <w:r>
        <w:rPr>
          <w:rFonts w:ascii="Arial" w:eastAsia="Calibri" w:hAnsi="Arial" w:cs="Arial"/>
          <w:sz w:val="18"/>
          <w:szCs w:val="18"/>
        </w:rPr>
        <w:t>PG</w:t>
      </w:r>
      <w:proofErr w:type="spellEnd"/>
      <w:r>
        <w:rPr>
          <w:rFonts w:ascii="Arial" w:eastAsia="Calibri" w:hAnsi="Arial" w:cs="Arial"/>
          <w:sz w:val="18"/>
          <w:szCs w:val="18"/>
        </w:rPr>
        <w:t>-a. Potporu može ostvariti i nezaposlena osoba ako je mladi poljoprivrednik, koja preuzima poljoprivredno gospodarstvo kao novi nositelj (već registrirano poljoprivredno gospodarstvo).</w:t>
      </w:r>
    </w:p>
    <w:p w14:paraId="4564C61D"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se isplaćuje u iznosu </w:t>
      </w:r>
      <w:r>
        <w:rPr>
          <w:rFonts w:ascii="Arial" w:eastAsia="Calibri" w:hAnsi="Arial" w:cs="Arial"/>
          <w:b/>
          <w:sz w:val="18"/>
          <w:szCs w:val="18"/>
        </w:rPr>
        <w:t>1.000,00 kn</w:t>
      </w:r>
      <w:r>
        <w:rPr>
          <w:rFonts w:ascii="Arial" w:eastAsia="Calibri" w:hAnsi="Arial" w:cs="Arial"/>
          <w:sz w:val="18"/>
          <w:szCs w:val="18"/>
        </w:rPr>
        <w:t xml:space="preserve"> </w:t>
      </w:r>
      <w:r>
        <w:rPr>
          <w:rFonts w:ascii="Arial" w:eastAsia="Calibri" w:hAnsi="Arial" w:cs="Arial"/>
          <w:b/>
          <w:sz w:val="18"/>
          <w:szCs w:val="18"/>
        </w:rPr>
        <w:t xml:space="preserve">jednokratno, a preostali iznos od 6.000,00 kn </w:t>
      </w:r>
      <w:r>
        <w:rPr>
          <w:rFonts w:ascii="Arial" w:eastAsia="Calibri" w:hAnsi="Arial" w:cs="Arial"/>
          <w:sz w:val="18"/>
          <w:szCs w:val="18"/>
        </w:rPr>
        <w:t xml:space="preserve"> isplaćuje se  za troškove mirovinskog i zdravstvenog osiguranja sa osnove obavljanja poljoprivredne djelatnosti u visini </w:t>
      </w:r>
      <w:r>
        <w:rPr>
          <w:rFonts w:ascii="Arial" w:eastAsia="Calibri" w:hAnsi="Arial" w:cs="Arial"/>
          <w:b/>
          <w:sz w:val="18"/>
          <w:szCs w:val="18"/>
        </w:rPr>
        <w:t>500,00 kn mjesečno</w:t>
      </w:r>
      <w:r>
        <w:rPr>
          <w:rFonts w:ascii="Arial" w:eastAsia="Calibri" w:hAnsi="Arial" w:cs="Arial"/>
          <w:sz w:val="18"/>
          <w:szCs w:val="18"/>
        </w:rPr>
        <w:t xml:space="preserve"> narednih </w:t>
      </w:r>
      <w:r>
        <w:rPr>
          <w:rFonts w:ascii="Arial" w:eastAsia="Calibri" w:hAnsi="Arial" w:cs="Arial"/>
          <w:b/>
          <w:sz w:val="18"/>
          <w:szCs w:val="18"/>
        </w:rPr>
        <w:t>12 mjeseci</w:t>
      </w:r>
      <w:r>
        <w:rPr>
          <w:rFonts w:ascii="Arial" w:eastAsia="Calibri" w:hAnsi="Arial" w:cs="Arial"/>
          <w:sz w:val="18"/>
          <w:szCs w:val="18"/>
        </w:rPr>
        <w:t xml:space="preserve"> nakon početka obavljanja djelatnosti. Uz zahtjev za potporu dostavlja se ovjereni obrazac prijave na Hrvatski zavod za mirovinsko osiguranje, rješenja Porezne uprave o obvezi doprinosa i izjava da podnositelj zahtjeva nije u radnom odnosu. Potpora se isplaćuje mjesečno, po isteku mjeseca za prethodni mjesec, uz dostavu kopije uplatnice o podmirenim obvezama mirovinskog i zdravstvenog osiguranja za mjesec za koji se potpora isplaćuje.</w:t>
      </w:r>
    </w:p>
    <w:p w14:paraId="4611271E" w14:textId="77777777" w:rsidR="00255864" w:rsidRDefault="00255864" w:rsidP="00255864">
      <w:pPr>
        <w:jc w:val="center"/>
        <w:rPr>
          <w:rFonts w:ascii="Arial" w:eastAsia="Calibri" w:hAnsi="Arial" w:cs="Arial"/>
          <w:sz w:val="18"/>
          <w:szCs w:val="18"/>
        </w:rPr>
      </w:pPr>
    </w:p>
    <w:p w14:paraId="1B1688E9" w14:textId="77777777" w:rsidR="00255864" w:rsidRDefault="00255864" w:rsidP="00255864">
      <w:pPr>
        <w:jc w:val="center"/>
        <w:rPr>
          <w:rFonts w:ascii="Arial" w:eastAsia="Calibri" w:hAnsi="Arial" w:cs="Arial"/>
          <w:sz w:val="18"/>
          <w:szCs w:val="18"/>
        </w:rPr>
      </w:pPr>
    </w:p>
    <w:p w14:paraId="4A8F1268"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16.</w:t>
      </w:r>
    </w:p>
    <w:p w14:paraId="6DC20FB9" w14:textId="77777777" w:rsidR="00255864" w:rsidRDefault="00255864" w:rsidP="00255864">
      <w:pPr>
        <w:jc w:val="both"/>
        <w:rPr>
          <w:rFonts w:ascii="Arial" w:eastAsia="Calibri" w:hAnsi="Arial" w:cs="Arial"/>
          <w:b/>
          <w:sz w:val="18"/>
          <w:szCs w:val="18"/>
        </w:rPr>
      </w:pPr>
      <w:r>
        <w:rPr>
          <w:rFonts w:ascii="Arial" w:eastAsia="Calibri" w:hAnsi="Arial" w:cs="Arial"/>
          <w:b/>
          <w:sz w:val="18"/>
          <w:szCs w:val="18"/>
        </w:rPr>
        <w:t>Mjera 11.</w:t>
      </w:r>
      <w:r>
        <w:rPr>
          <w:rFonts w:ascii="Arial" w:eastAsia="Calibri" w:hAnsi="Arial" w:cs="Arial"/>
          <w:b/>
          <w:sz w:val="18"/>
          <w:szCs w:val="18"/>
        </w:rPr>
        <w:tab/>
        <w:t>Ublažavanje štete od prirodne nepogode</w:t>
      </w:r>
    </w:p>
    <w:p w14:paraId="48E21448" w14:textId="77777777" w:rsidR="00255864" w:rsidRDefault="00255864" w:rsidP="00255864">
      <w:pPr>
        <w:ind w:left="502"/>
        <w:contextualSpacing/>
        <w:jc w:val="both"/>
        <w:rPr>
          <w:rFonts w:ascii="Arial" w:eastAsia="Calibri" w:hAnsi="Arial" w:cs="Arial"/>
          <w:b/>
          <w:sz w:val="18"/>
          <w:szCs w:val="18"/>
        </w:rPr>
      </w:pPr>
    </w:p>
    <w:p w14:paraId="2430F389" w14:textId="77777777" w:rsidR="00255864" w:rsidRDefault="00255864" w:rsidP="00255864">
      <w:pPr>
        <w:ind w:firstLine="502"/>
        <w:jc w:val="both"/>
        <w:rPr>
          <w:rFonts w:ascii="Arial" w:hAnsi="Arial" w:cs="Arial"/>
          <w:sz w:val="18"/>
          <w:szCs w:val="18"/>
        </w:rPr>
      </w:pPr>
      <w:r>
        <w:rPr>
          <w:rFonts w:ascii="Arial" w:hAnsi="Arial" w:cs="Arial"/>
          <w:sz w:val="18"/>
          <w:szCs w:val="18"/>
        </w:rPr>
        <w:t>Potpora je namijenjena za djelomično ublažavanje posljedica prirodnih nepogoda na poljoprivrednoj proizvodnji. Sredstva se isplaćuju poljoprivrednim gospodarstvima koja u zakonskom roku i na propisanom obrascu prijave štetu od prirodne nepogode, u slučaju da se ista sukladno Zakonu o ublažavanju i uklanjanju posljedica prirodnih nepogoda (NN br. 16/19) proglasi na području ili dijelu područja Grada Karlovca.</w:t>
      </w:r>
    </w:p>
    <w:p w14:paraId="04FB9F65" w14:textId="77777777" w:rsidR="00255864" w:rsidRDefault="00255864" w:rsidP="00255864">
      <w:pPr>
        <w:ind w:firstLine="502"/>
        <w:jc w:val="both"/>
        <w:rPr>
          <w:rFonts w:ascii="Arial" w:hAnsi="Arial" w:cs="Arial"/>
          <w:sz w:val="18"/>
          <w:szCs w:val="18"/>
        </w:rPr>
      </w:pPr>
      <w:r>
        <w:rPr>
          <w:rFonts w:ascii="Arial" w:hAnsi="Arial" w:cs="Arial"/>
          <w:sz w:val="18"/>
          <w:szCs w:val="18"/>
        </w:rPr>
        <w:t>Iznos potpore utvrđuje se na osnovu raspoloživih sredstava u Proračunu Grada Karlovca, podnesenih obrazaca prijave štete i izračuna iznosa štete od strane stručnog povjerenstva.</w:t>
      </w:r>
    </w:p>
    <w:p w14:paraId="441EAA40" w14:textId="77777777" w:rsidR="00255864" w:rsidRDefault="00255864" w:rsidP="00255864">
      <w:pPr>
        <w:ind w:firstLine="502"/>
        <w:jc w:val="both"/>
        <w:rPr>
          <w:rFonts w:ascii="Arial" w:hAnsi="Arial" w:cs="Arial"/>
          <w:sz w:val="18"/>
          <w:szCs w:val="18"/>
        </w:rPr>
      </w:pPr>
      <w:r>
        <w:rPr>
          <w:rFonts w:ascii="Arial" w:hAnsi="Arial" w:cs="Arial"/>
          <w:sz w:val="18"/>
          <w:szCs w:val="18"/>
        </w:rPr>
        <w:t>Sredstva se mogu koristiti i za isplatu žurne pomoći za ublažavanje posljedica prirodnih nepogoda u pojedinačnim slučajevima, kada se ne proglašava prirodna nepogoda za područje Grada Karlovca u skladu sa Zakonom. Odluku o isplati žurne pomoći donosi Gradsko vijeće na prijedlog Gradonačelnika. Odlukom se propisuju kriteriji, iznosi, korisnici i namjena dodijeljenih sredstava žurne pomoći.</w:t>
      </w:r>
    </w:p>
    <w:p w14:paraId="67763ACE" w14:textId="77777777" w:rsidR="00255864" w:rsidRDefault="00255864" w:rsidP="00255864">
      <w:pPr>
        <w:jc w:val="both"/>
        <w:rPr>
          <w:rFonts w:ascii="Arial" w:hAnsi="Arial" w:cs="Arial"/>
          <w:sz w:val="18"/>
          <w:szCs w:val="18"/>
        </w:rPr>
      </w:pPr>
    </w:p>
    <w:p w14:paraId="3DBADDB5" w14:textId="77777777" w:rsidR="00255864" w:rsidRDefault="00255864" w:rsidP="00255864">
      <w:pPr>
        <w:jc w:val="both"/>
        <w:rPr>
          <w:rFonts w:ascii="Arial" w:hAnsi="Arial" w:cs="Arial"/>
          <w:sz w:val="18"/>
          <w:szCs w:val="18"/>
        </w:rPr>
      </w:pPr>
    </w:p>
    <w:p w14:paraId="44D83FAC" w14:textId="77777777" w:rsidR="00255864" w:rsidRDefault="00255864" w:rsidP="00C95C0B">
      <w:pPr>
        <w:numPr>
          <w:ilvl w:val="0"/>
          <w:numId w:val="7"/>
        </w:numPr>
        <w:jc w:val="both"/>
        <w:rPr>
          <w:rFonts w:ascii="Arial" w:eastAsia="Calibri" w:hAnsi="Arial" w:cs="Arial"/>
          <w:b/>
          <w:i/>
          <w:sz w:val="18"/>
          <w:szCs w:val="18"/>
          <w:lang w:eastAsia="en-US"/>
        </w:rPr>
      </w:pPr>
      <w:r>
        <w:rPr>
          <w:rFonts w:ascii="Arial" w:eastAsia="Calibri" w:hAnsi="Arial" w:cs="Arial"/>
          <w:b/>
          <w:i/>
          <w:sz w:val="18"/>
          <w:szCs w:val="18"/>
        </w:rPr>
        <w:t>POTPORE ZA RURALNI RAZVOJ</w:t>
      </w:r>
    </w:p>
    <w:p w14:paraId="370F77EF" w14:textId="77777777" w:rsidR="00255864" w:rsidRDefault="00255864" w:rsidP="00255864">
      <w:pPr>
        <w:jc w:val="both"/>
        <w:rPr>
          <w:rFonts w:ascii="Arial" w:eastAsia="Calibri" w:hAnsi="Arial" w:cs="Arial"/>
          <w:sz w:val="18"/>
          <w:szCs w:val="18"/>
        </w:rPr>
      </w:pPr>
      <w:r>
        <w:rPr>
          <w:rFonts w:ascii="Arial" w:eastAsia="Calibri" w:hAnsi="Arial" w:cs="Arial"/>
          <w:b/>
          <w:i/>
          <w:sz w:val="18"/>
          <w:szCs w:val="18"/>
        </w:rPr>
        <w:t xml:space="preserve"> </w:t>
      </w:r>
      <w:r>
        <w:rPr>
          <w:rFonts w:ascii="Arial" w:eastAsia="Calibri" w:hAnsi="Arial" w:cs="Arial"/>
          <w:b/>
          <w:i/>
          <w:sz w:val="18"/>
          <w:szCs w:val="18"/>
        </w:rPr>
        <w:tab/>
        <w:t xml:space="preserve">      (Uredba Komisije EU br. 1407/2013 i 2020/972)</w:t>
      </w:r>
      <w:r>
        <w:rPr>
          <w:rFonts w:ascii="Arial" w:eastAsia="Calibri" w:hAnsi="Arial" w:cs="Arial"/>
          <w:b/>
          <w:i/>
          <w:sz w:val="18"/>
          <w:szCs w:val="18"/>
        </w:rPr>
        <w:tab/>
      </w:r>
    </w:p>
    <w:p w14:paraId="6778EC7B" w14:textId="77777777" w:rsidR="00255864" w:rsidRDefault="00255864" w:rsidP="00255864">
      <w:pPr>
        <w:jc w:val="center"/>
        <w:rPr>
          <w:rFonts w:ascii="Arial" w:eastAsia="Calibri" w:hAnsi="Arial" w:cs="Arial"/>
          <w:sz w:val="18"/>
          <w:szCs w:val="18"/>
        </w:rPr>
      </w:pPr>
    </w:p>
    <w:p w14:paraId="251510AA" w14:textId="77777777" w:rsidR="00255864" w:rsidRDefault="00255864" w:rsidP="00255864">
      <w:pPr>
        <w:jc w:val="center"/>
        <w:rPr>
          <w:rFonts w:ascii="Arial" w:eastAsia="Calibri" w:hAnsi="Arial" w:cs="Arial"/>
          <w:sz w:val="18"/>
          <w:szCs w:val="18"/>
        </w:rPr>
      </w:pPr>
    </w:p>
    <w:p w14:paraId="342D0567"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17.</w:t>
      </w:r>
    </w:p>
    <w:p w14:paraId="3E350A5F" w14:textId="77777777" w:rsidR="00255864" w:rsidRDefault="00255864" w:rsidP="00255864">
      <w:pPr>
        <w:ind w:firstLine="708"/>
        <w:jc w:val="both"/>
        <w:rPr>
          <w:rFonts w:ascii="Arial" w:hAnsi="Arial" w:cs="Arial"/>
          <w:sz w:val="18"/>
          <w:szCs w:val="18"/>
        </w:rPr>
      </w:pPr>
      <w:r>
        <w:rPr>
          <w:rFonts w:ascii="Arial" w:hAnsi="Arial" w:cs="Arial"/>
          <w:sz w:val="18"/>
          <w:szCs w:val="18"/>
        </w:rPr>
        <w:t>Uredba Komisije (EU) broj 1407/2013 i 2020/972 primjenjuje se na potpore male vrijednosti koje se dodjeljuju poduzetnicima u svim sektorima osim na:</w:t>
      </w:r>
    </w:p>
    <w:p w14:paraId="13DBC312" w14:textId="77777777" w:rsidR="00255864" w:rsidRDefault="00255864" w:rsidP="00255864">
      <w:pPr>
        <w:jc w:val="both"/>
        <w:rPr>
          <w:rFonts w:ascii="Arial" w:hAnsi="Arial" w:cs="Arial"/>
          <w:sz w:val="18"/>
          <w:szCs w:val="18"/>
        </w:rPr>
      </w:pPr>
      <w:r>
        <w:rPr>
          <w:rFonts w:ascii="Arial" w:hAnsi="Arial" w:cs="Arial"/>
          <w:sz w:val="18"/>
          <w:szCs w:val="18"/>
        </w:rPr>
        <w:t>a) potpore koje se dodjeljuju poduzetnicima koji djeluju u sektorima ribarstva i akvakulture, kako je obuhvaćeno Uredbom (EU) br. 104/2000,</w:t>
      </w:r>
    </w:p>
    <w:p w14:paraId="70D733DF" w14:textId="77777777" w:rsidR="00255864" w:rsidRDefault="00255864" w:rsidP="00255864">
      <w:pPr>
        <w:jc w:val="both"/>
        <w:rPr>
          <w:rFonts w:ascii="Arial" w:hAnsi="Arial" w:cs="Arial"/>
          <w:sz w:val="18"/>
          <w:szCs w:val="18"/>
        </w:rPr>
      </w:pPr>
      <w:r>
        <w:rPr>
          <w:rFonts w:ascii="Arial" w:hAnsi="Arial" w:cs="Arial"/>
          <w:sz w:val="18"/>
          <w:szCs w:val="18"/>
        </w:rPr>
        <w:t>b) potpore koje se dodjeljuju poduzetnicima koji djeluju u primarnoj proizvodnji poljoprivrednih proizvoda,</w:t>
      </w:r>
    </w:p>
    <w:p w14:paraId="0AEDE3E8" w14:textId="77777777" w:rsidR="00255864" w:rsidRDefault="00255864" w:rsidP="00255864">
      <w:pPr>
        <w:jc w:val="both"/>
        <w:rPr>
          <w:rFonts w:ascii="Arial" w:hAnsi="Arial" w:cs="Arial"/>
          <w:sz w:val="18"/>
          <w:szCs w:val="18"/>
        </w:rPr>
      </w:pPr>
      <w:r>
        <w:rPr>
          <w:rFonts w:ascii="Arial" w:hAnsi="Arial" w:cs="Arial"/>
          <w:sz w:val="18"/>
          <w:szCs w:val="18"/>
        </w:rPr>
        <w:t>c) potpore koje se dodjeljuju poduzetnicima koji djeluju u sektoru prerade i stavljanja na tržište poljoprivrednih proizvoda, u slijedećim slučajevima:</w:t>
      </w:r>
    </w:p>
    <w:p w14:paraId="634CF25A" w14:textId="77777777" w:rsidR="00255864" w:rsidRDefault="00255864" w:rsidP="00255864">
      <w:pPr>
        <w:jc w:val="both"/>
        <w:rPr>
          <w:rFonts w:ascii="Arial" w:hAnsi="Arial" w:cs="Arial"/>
          <w:sz w:val="18"/>
          <w:szCs w:val="18"/>
        </w:rPr>
      </w:pPr>
      <w:r>
        <w:rPr>
          <w:rFonts w:ascii="Arial" w:hAnsi="Arial" w:cs="Arial"/>
          <w:sz w:val="18"/>
          <w:szCs w:val="18"/>
        </w:rPr>
        <w:t>- ako je iznos potpore fiksno utvrđen na temelju cijene ili količine takvih proizvoda kupljenih od primarnih proizvođača odnosno koje na tržište stavljaju poduzetnici u pitanju;</w:t>
      </w:r>
    </w:p>
    <w:p w14:paraId="19FA53F2" w14:textId="77777777" w:rsidR="00255864" w:rsidRDefault="00255864" w:rsidP="00255864">
      <w:pPr>
        <w:jc w:val="both"/>
        <w:rPr>
          <w:rFonts w:ascii="Arial" w:hAnsi="Arial" w:cs="Arial"/>
          <w:sz w:val="18"/>
          <w:szCs w:val="18"/>
        </w:rPr>
      </w:pPr>
      <w:r>
        <w:rPr>
          <w:rFonts w:ascii="Arial" w:hAnsi="Arial" w:cs="Arial"/>
          <w:sz w:val="18"/>
          <w:szCs w:val="18"/>
        </w:rPr>
        <w:t>- ako su potpore uvjetovane njihovim djelomičnim i potpunim prenošenjem na primarne proizvođače,</w:t>
      </w:r>
    </w:p>
    <w:p w14:paraId="337317F2" w14:textId="77777777" w:rsidR="00255864" w:rsidRDefault="00255864" w:rsidP="00255864">
      <w:pPr>
        <w:jc w:val="both"/>
        <w:rPr>
          <w:rFonts w:ascii="Arial" w:hAnsi="Arial" w:cs="Arial"/>
          <w:sz w:val="18"/>
          <w:szCs w:val="18"/>
        </w:rPr>
      </w:pPr>
      <w:r>
        <w:rPr>
          <w:rFonts w:ascii="Arial" w:hAnsi="Arial" w:cs="Arial"/>
          <w:sz w:val="18"/>
          <w:szCs w:val="18"/>
        </w:rPr>
        <w:t>d) potpore za djelatnosti usmjerene izvozu u treće zemlje ili države članice, odnosno potpore koje su izravno povezane s izvezenim količinama, s uspostavom i funkcioniranjem distribucijske mreže ili s drugim tekućim troškovima povezanim s izvoznom djelatnošću,</w:t>
      </w:r>
    </w:p>
    <w:p w14:paraId="616A7F1F" w14:textId="77777777" w:rsidR="00255864" w:rsidRDefault="00255864" w:rsidP="00255864">
      <w:pPr>
        <w:jc w:val="both"/>
        <w:rPr>
          <w:rFonts w:ascii="Arial" w:hAnsi="Arial" w:cs="Arial"/>
          <w:sz w:val="18"/>
          <w:szCs w:val="18"/>
        </w:rPr>
      </w:pPr>
      <w:r>
        <w:rPr>
          <w:rFonts w:ascii="Arial" w:hAnsi="Arial" w:cs="Arial"/>
          <w:sz w:val="18"/>
          <w:szCs w:val="18"/>
        </w:rPr>
        <w:t>e) potpore koje se uvjetuju uporabom domaćih proizvoda umjesto uvezenih.</w:t>
      </w:r>
    </w:p>
    <w:p w14:paraId="4D9BAACB" w14:textId="77777777" w:rsidR="00255864" w:rsidRDefault="00255864" w:rsidP="00255864">
      <w:pPr>
        <w:ind w:firstLine="708"/>
        <w:jc w:val="both"/>
        <w:rPr>
          <w:rFonts w:ascii="Arial" w:eastAsia="Calibri" w:hAnsi="Arial" w:cs="Arial"/>
          <w:sz w:val="18"/>
          <w:szCs w:val="18"/>
          <w:lang w:eastAsia="en-US"/>
        </w:rPr>
      </w:pPr>
      <w:r>
        <w:rPr>
          <w:rFonts w:ascii="Arial" w:eastAsia="Calibri" w:hAnsi="Arial" w:cs="Arial"/>
          <w:sz w:val="18"/>
          <w:szCs w:val="18"/>
        </w:rPr>
        <w:t>U sektoru poljoprivrede potpore male vrijednosti dodjeljuju se poduzetnicima koji se bave preradom i stavljanjem u promet poljoprivrednih proizvoda, te dopunskim djelatnostima na poljoprivrednom gospodarstvu.</w:t>
      </w:r>
    </w:p>
    <w:p w14:paraId="67F4021D" w14:textId="77777777" w:rsidR="00255864" w:rsidRDefault="00255864" w:rsidP="00255864">
      <w:pPr>
        <w:jc w:val="center"/>
        <w:rPr>
          <w:rFonts w:ascii="Arial" w:eastAsia="Calibri" w:hAnsi="Arial" w:cs="Arial"/>
          <w:sz w:val="18"/>
          <w:szCs w:val="18"/>
        </w:rPr>
      </w:pPr>
    </w:p>
    <w:p w14:paraId="1702009C" w14:textId="77777777" w:rsidR="00255864" w:rsidRDefault="00255864" w:rsidP="00255864">
      <w:pPr>
        <w:jc w:val="center"/>
        <w:rPr>
          <w:rFonts w:ascii="Arial" w:eastAsia="Calibri" w:hAnsi="Arial" w:cs="Arial"/>
          <w:sz w:val="18"/>
          <w:szCs w:val="18"/>
        </w:rPr>
      </w:pPr>
    </w:p>
    <w:p w14:paraId="42DE0DA1"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18 .</w:t>
      </w:r>
    </w:p>
    <w:p w14:paraId="5BBDB2BA" w14:textId="77777777" w:rsidR="00255864" w:rsidRDefault="00255864" w:rsidP="00255864">
      <w:pPr>
        <w:jc w:val="both"/>
        <w:rPr>
          <w:rFonts w:ascii="Arial" w:eastAsia="Calibri" w:hAnsi="Arial" w:cs="Arial"/>
          <w:sz w:val="18"/>
          <w:szCs w:val="18"/>
        </w:rPr>
      </w:pPr>
      <w:r>
        <w:rPr>
          <w:rFonts w:ascii="Arial" w:eastAsia="Calibri" w:hAnsi="Arial" w:cs="Arial"/>
          <w:b/>
          <w:bCs/>
          <w:sz w:val="18"/>
          <w:szCs w:val="18"/>
        </w:rPr>
        <w:t>Potpore male vrijednosti sukladno Uredbi Komisije (EU) br. 1407/2013 i 2020/972 dodjeljuju se za mjere:</w:t>
      </w:r>
    </w:p>
    <w:p w14:paraId="177E703A" w14:textId="77777777" w:rsidR="00255864" w:rsidRDefault="00255864" w:rsidP="00255864">
      <w:pPr>
        <w:rPr>
          <w:rFonts w:ascii="Arial" w:eastAsia="Calibri" w:hAnsi="Arial" w:cs="Arial"/>
          <w:sz w:val="18"/>
          <w:szCs w:val="18"/>
        </w:rPr>
      </w:pPr>
      <w:r>
        <w:rPr>
          <w:rFonts w:ascii="Arial" w:eastAsia="Calibri" w:hAnsi="Arial" w:cs="Arial"/>
          <w:sz w:val="18"/>
          <w:szCs w:val="18"/>
        </w:rPr>
        <w:t>Mjera 1.</w:t>
      </w:r>
      <w:r>
        <w:rPr>
          <w:rFonts w:ascii="Arial" w:eastAsia="Calibri" w:hAnsi="Arial" w:cs="Arial"/>
          <w:sz w:val="18"/>
          <w:szCs w:val="18"/>
        </w:rPr>
        <w:tab/>
        <w:t>Diversifikacija djelatnosti na poljoprivrednom gospodarstvu</w:t>
      </w:r>
    </w:p>
    <w:p w14:paraId="68A40EB3" w14:textId="77777777" w:rsidR="00255864" w:rsidRDefault="00255864" w:rsidP="00255864">
      <w:pPr>
        <w:rPr>
          <w:rFonts w:ascii="Arial" w:eastAsia="Calibri" w:hAnsi="Arial" w:cs="Arial"/>
          <w:sz w:val="18"/>
          <w:szCs w:val="18"/>
        </w:rPr>
      </w:pPr>
      <w:r>
        <w:rPr>
          <w:rFonts w:ascii="Arial" w:eastAsia="Calibri" w:hAnsi="Arial" w:cs="Arial"/>
          <w:sz w:val="18"/>
          <w:szCs w:val="18"/>
        </w:rPr>
        <w:t>Mjera 2.</w:t>
      </w:r>
      <w:r>
        <w:rPr>
          <w:rFonts w:ascii="Arial" w:eastAsia="Calibri" w:hAnsi="Arial" w:cs="Arial"/>
          <w:sz w:val="18"/>
          <w:szCs w:val="18"/>
        </w:rPr>
        <w:tab/>
        <w:t>Trženje poljoprivrednih proizvoda</w:t>
      </w:r>
    </w:p>
    <w:p w14:paraId="78D4DA9E" w14:textId="77777777" w:rsidR="00255864" w:rsidRDefault="00255864" w:rsidP="00255864">
      <w:pPr>
        <w:rPr>
          <w:rFonts w:ascii="Arial" w:eastAsia="Calibri" w:hAnsi="Arial" w:cs="Arial"/>
          <w:sz w:val="18"/>
          <w:szCs w:val="18"/>
        </w:rPr>
      </w:pPr>
      <w:r>
        <w:rPr>
          <w:rFonts w:ascii="Arial" w:eastAsia="Calibri" w:hAnsi="Arial" w:cs="Arial"/>
          <w:sz w:val="18"/>
          <w:szCs w:val="18"/>
        </w:rPr>
        <w:t>Mjera 3.</w:t>
      </w:r>
      <w:r>
        <w:rPr>
          <w:rFonts w:ascii="Arial" w:eastAsia="Calibri" w:hAnsi="Arial" w:cs="Arial"/>
          <w:sz w:val="18"/>
          <w:szCs w:val="18"/>
        </w:rPr>
        <w:tab/>
        <w:t>Analiza prerađenih poljoprivrednih proizvoda</w:t>
      </w:r>
    </w:p>
    <w:p w14:paraId="18D3C754" w14:textId="77777777" w:rsidR="00255864" w:rsidRDefault="00255864" w:rsidP="00255864">
      <w:pPr>
        <w:rPr>
          <w:rFonts w:ascii="Arial" w:eastAsia="Calibri" w:hAnsi="Arial" w:cs="Arial"/>
          <w:sz w:val="18"/>
          <w:szCs w:val="18"/>
        </w:rPr>
      </w:pPr>
      <w:r>
        <w:rPr>
          <w:rFonts w:ascii="Arial" w:eastAsia="Calibri" w:hAnsi="Arial" w:cs="Arial"/>
          <w:sz w:val="18"/>
          <w:szCs w:val="18"/>
        </w:rPr>
        <w:t>Mjera 4.</w:t>
      </w:r>
      <w:r>
        <w:rPr>
          <w:rFonts w:ascii="Arial" w:eastAsia="Calibri" w:hAnsi="Arial" w:cs="Arial"/>
          <w:sz w:val="18"/>
          <w:szCs w:val="18"/>
        </w:rPr>
        <w:tab/>
        <w:t>Promidžbene aktivnosti</w:t>
      </w:r>
    </w:p>
    <w:p w14:paraId="0F929299" w14:textId="77777777" w:rsidR="00255864" w:rsidRDefault="00255864" w:rsidP="00255864">
      <w:pPr>
        <w:rPr>
          <w:rFonts w:ascii="Arial" w:eastAsia="Calibri" w:hAnsi="Arial" w:cs="Arial"/>
          <w:sz w:val="18"/>
          <w:szCs w:val="18"/>
        </w:rPr>
      </w:pPr>
      <w:r>
        <w:rPr>
          <w:rFonts w:ascii="Arial" w:eastAsia="Calibri" w:hAnsi="Arial" w:cs="Arial"/>
          <w:sz w:val="18"/>
          <w:szCs w:val="18"/>
        </w:rPr>
        <w:t>Mjera 5.</w:t>
      </w:r>
      <w:r>
        <w:rPr>
          <w:rFonts w:ascii="Arial" w:eastAsia="Calibri" w:hAnsi="Arial" w:cs="Arial"/>
          <w:sz w:val="18"/>
          <w:szCs w:val="18"/>
        </w:rPr>
        <w:tab/>
        <w:t>Certificiranje proizvodnje i konzultantske usluge</w:t>
      </w:r>
    </w:p>
    <w:p w14:paraId="050EAA16" w14:textId="77777777" w:rsidR="00255864" w:rsidRDefault="00255864" w:rsidP="00255864">
      <w:pPr>
        <w:rPr>
          <w:rFonts w:ascii="Arial" w:eastAsia="Calibri" w:hAnsi="Arial" w:cs="Arial"/>
          <w:b/>
          <w:i/>
          <w:sz w:val="18"/>
          <w:szCs w:val="18"/>
        </w:rPr>
      </w:pPr>
      <w:r>
        <w:rPr>
          <w:rFonts w:ascii="Arial" w:eastAsia="Calibri" w:hAnsi="Arial" w:cs="Arial"/>
          <w:sz w:val="18"/>
          <w:szCs w:val="18"/>
        </w:rPr>
        <w:t>Mjera 6.</w:t>
      </w:r>
      <w:r>
        <w:rPr>
          <w:rFonts w:ascii="Arial" w:eastAsia="Calibri" w:hAnsi="Arial" w:cs="Arial"/>
          <w:sz w:val="18"/>
          <w:szCs w:val="18"/>
        </w:rPr>
        <w:tab/>
        <w:t>Digitalizacija proizvodnje i prodaje poljoprivrednih proizvoda</w:t>
      </w:r>
    </w:p>
    <w:p w14:paraId="1E9FD1CE" w14:textId="77777777" w:rsidR="00255864" w:rsidRDefault="00255864" w:rsidP="00255864">
      <w:pPr>
        <w:rPr>
          <w:rFonts w:ascii="Arial" w:eastAsia="Calibri" w:hAnsi="Arial" w:cs="Arial"/>
          <w:b/>
          <w:i/>
          <w:sz w:val="18"/>
          <w:szCs w:val="18"/>
        </w:rPr>
      </w:pPr>
    </w:p>
    <w:p w14:paraId="74408E12" w14:textId="77777777" w:rsidR="00255864" w:rsidRDefault="00255864" w:rsidP="00255864">
      <w:pPr>
        <w:rPr>
          <w:rFonts w:ascii="Arial" w:eastAsia="Calibri" w:hAnsi="Arial" w:cs="Arial"/>
          <w:b/>
          <w:i/>
          <w:sz w:val="18"/>
          <w:szCs w:val="18"/>
        </w:rPr>
      </w:pPr>
      <w:r>
        <w:rPr>
          <w:rFonts w:ascii="Arial" w:eastAsia="Calibri" w:hAnsi="Arial" w:cs="Arial"/>
          <w:b/>
          <w:i/>
          <w:sz w:val="18"/>
          <w:szCs w:val="18"/>
        </w:rPr>
        <w:t>Kriteriji za ostvarivanje potpora po pojedinim mjerama za ruralni razvoj</w:t>
      </w:r>
    </w:p>
    <w:p w14:paraId="6B973841" w14:textId="77777777" w:rsidR="00255864" w:rsidRDefault="00255864" w:rsidP="00255864">
      <w:pPr>
        <w:jc w:val="center"/>
        <w:rPr>
          <w:rFonts w:ascii="Arial" w:eastAsia="Calibri" w:hAnsi="Arial" w:cs="Arial"/>
          <w:sz w:val="18"/>
          <w:szCs w:val="18"/>
        </w:rPr>
      </w:pPr>
    </w:p>
    <w:p w14:paraId="23560F39" w14:textId="77777777" w:rsidR="00255864" w:rsidRDefault="00255864" w:rsidP="00255864">
      <w:pPr>
        <w:jc w:val="center"/>
        <w:rPr>
          <w:rFonts w:ascii="Arial" w:eastAsia="Calibri" w:hAnsi="Arial" w:cs="Arial"/>
          <w:sz w:val="18"/>
          <w:szCs w:val="18"/>
        </w:rPr>
      </w:pPr>
    </w:p>
    <w:p w14:paraId="3792D00E"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lastRenderedPageBreak/>
        <w:t>Članak 19.</w:t>
      </w:r>
    </w:p>
    <w:p w14:paraId="16447477" w14:textId="77777777" w:rsidR="00255864" w:rsidRDefault="00255864" w:rsidP="00255864">
      <w:pPr>
        <w:jc w:val="both"/>
        <w:rPr>
          <w:rFonts w:ascii="Arial" w:eastAsiaTheme="minorHAnsi" w:hAnsi="Arial" w:cs="Arial"/>
          <w:b/>
          <w:bCs/>
          <w:i/>
          <w:sz w:val="18"/>
          <w:szCs w:val="18"/>
        </w:rPr>
      </w:pPr>
      <w:r>
        <w:rPr>
          <w:rFonts w:ascii="Arial" w:hAnsi="Arial" w:cs="Arial"/>
          <w:b/>
          <w:bCs/>
          <w:sz w:val="18"/>
          <w:szCs w:val="18"/>
        </w:rPr>
        <w:t>Mjera 1.</w:t>
      </w:r>
      <w:r>
        <w:rPr>
          <w:rFonts w:ascii="Arial" w:hAnsi="Arial" w:cs="Arial"/>
          <w:b/>
          <w:bCs/>
          <w:sz w:val="18"/>
          <w:szCs w:val="18"/>
        </w:rPr>
        <w:tab/>
        <w:t>Diversifikacija djelatnosti na poljoprivrednom gospodarstvu</w:t>
      </w:r>
    </w:p>
    <w:p w14:paraId="5B34C8BA" w14:textId="77777777" w:rsidR="00255864" w:rsidRDefault="00255864" w:rsidP="00255864">
      <w:pPr>
        <w:rPr>
          <w:rFonts w:ascii="Arial" w:eastAsia="Calibri" w:hAnsi="Arial" w:cs="Arial"/>
          <w:b/>
          <w:bCs/>
          <w:sz w:val="18"/>
          <w:szCs w:val="18"/>
          <w:lang w:eastAsia="en-US"/>
        </w:rPr>
      </w:pPr>
      <w:r>
        <w:rPr>
          <w:rFonts w:ascii="Arial" w:eastAsia="Calibri" w:hAnsi="Arial" w:cs="Arial"/>
          <w:b/>
          <w:bCs/>
          <w:sz w:val="18"/>
          <w:szCs w:val="18"/>
        </w:rPr>
        <w:t>Pokretanje dopunske djelatnosti:</w:t>
      </w:r>
    </w:p>
    <w:p w14:paraId="13057D10" w14:textId="77777777" w:rsidR="00255864" w:rsidRDefault="00255864" w:rsidP="00C95C0B">
      <w:pPr>
        <w:pStyle w:val="Odlomakpopisa"/>
        <w:numPr>
          <w:ilvl w:val="1"/>
          <w:numId w:val="14"/>
        </w:numPr>
        <w:spacing w:line="276" w:lineRule="auto"/>
        <w:jc w:val="both"/>
        <w:rPr>
          <w:rFonts w:ascii="Arial" w:eastAsia="Calibri" w:hAnsi="Arial" w:cs="Arial"/>
          <w:b/>
          <w:bCs/>
          <w:i/>
          <w:iCs/>
          <w:sz w:val="18"/>
          <w:szCs w:val="18"/>
        </w:rPr>
      </w:pPr>
      <w:r>
        <w:rPr>
          <w:rFonts w:ascii="Arial" w:eastAsia="Calibri" w:hAnsi="Arial" w:cs="Arial"/>
          <w:b/>
          <w:bCs/>
          <w:i/>
          <w:iCs/>
          <w:sz w:val="18"/>
          <w:szCs w:val="18"/>
        </w:rPr>
        <w:t xml:space="preserve">Izrada projektne dokumentacije </w:t>
      </w:r>
    </w:p>
    <w:p w14:paraId="549B7B18" w14:textId="77777777" w:rsidR="00255864" w:rsidRDefault="00255864" w:rsidP="00255864">
      <w:pPr>
        <w:ind w:firstLine="360"/>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prihvatljivih dokumentiranih troškova</w:t>
      </w:r>
      <w:r>
        <w:rPr>
          <w:rFonts w:ascii="Arial" w:eastAsia="Calibri" w:hAnsi="Arial" w:cs="Arial"/>
          <w:sz w:val="18"/>
          <w:szCs w:val="18"/>
        </w:rPr>
        <w:t xml:space="preserve"> može se ostvariti za izradu projektne dokumentacije za izgradnju ili uređenje objekata na poljoprivrednom gospodarstvu za obavljanje dopunske djelatnosti (prerada/dorada/sušenje/pakiranje/skladištenje/prodaja/prezentacija/ kušanje vlastitih poljoprivrednih proizvoda namijenjenih za prodaju), te za izradu projektne dokumentacije za izgradnju ili uređenje objekata za turističku i/ili ugostiteljsku djelatnost na poljoprivrednom gospodarstvu (smještajni kapaciteti, kapaciteti za prijem gostiju, pružanje turističkih i ugostiteljskih usluga, obavljanje djelatnosti tradicijskog obrta i </w:t>
      </w:r>
      <w:proofErr w:type="spellStart"/>
      <w:r>
        <w:rPr>
          <w:rFonts w:ascii="Arial" w:eastAsia="Calibri" w:hAnsi="Arial" w:cs="Arial"/>
          <w:sz w:val="18"/>
          <w:szCs w:val="18"/>
        </w:rPr>
        <w:t>sl</w:t>
      </w:r>
      <w:proofErr w:type="spellEnd"/>
      <w:r>
        <w:rPr>
          <w:rFonts w:ascii="Arial" w:eastAsia="Calibri" w:hAnsi="Arial" w:cs="Arial"/>
          <w:sz w:val="18"/>
          <w:szCs w:val="18"/>
        </w:rPr>
        <w:t>).</w:t>
      </w:r>
    </w:p>
    <w:p w14:paraId="6BCE2EF8"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3.000,00 kn.</w:t>
      </w:r>
    </w:p>
    <w:p w14:paraId="5FECC578" w14:textId="77777777" w:rsidR="00255864" w:rsidRDefault="00255864" w:rsidP="00255864">
      <w:pPr>
        <w:ind w:firstLine="360"/>
        <w:jc w:val="both"/>
        <w:rPr>
          <w:rFonts w:ascii="Arial" w:eastAsia="Calibri" w:hAnsi="Arial" w:cs="Arial"/>
          <w:sz w:val="18"/>
          <w:szCs w:val="18"/>
        </w:rPr>
      </w:pPr>
      <w:r>
        <w:rPr>
          <w:rFonts w:ascii="Arial" w:hAnsi="Arial" w:cs="Arial"/>
          <w:sz w:val="18"/>
          <w:szCs w:val="18"/>
        </w:rPr>
        <w:t xml:space="preserve">Najveći iznos potpore je </w:t>
      </w:r>
      <w:r>
        <w:rPr>
          <w:rFonts w:ascii="Arial" w:hAnsi="Arial" w:cs="Arial"/>
          <w:b/>
          <w:bCs/>
          <w:sz w:val="18"/>
          <w:szCs w:val="18"/>
        </w:rPr>
        <w:t>1</w:t>
      </w:r>
      <w:r>
        <w:rPr>
          <w:rFonts w:ascii="Arial" w:hAnsi="Arial" w:cs="Arial"/>
          <w:b/>
          <w:sz w:val="18"/>
          <w:szCs w:val="18"/>
        </w:rPr>
        <w:t>0.000,00 kn</w:t>
      </w:r>
      <w:r>
        <w:rPr>
          <w:rFonts w:ascii="Arial" w:hAnsi="Arial" w:cs="Arial"/>
          <w:sz w:val="18"/>
          <w:szCs w:val="18"/>
        </w:rPr>
        <w:t xml:space="preserve"> po korisniku</w:t>
      </w:r>
      <w:r>
        <w:rPr>
          <w:rFonts w:ascii="Arial" w:hAnsi="Arial" w:cs="Arial"/>
          <w:b/>
          <w:sz w:val="18"/>
          <w:szCs w:val="18"/>
        </w:rPr>
        <w:t xml:space="preserve">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12.000,00 kn </w:t>
      </w:r>
      <w:r>
        <w:rPr>
          <w:rFonts w:ascii="Arial" w:eastAsia="Calibri" w:hAnsi="Arial" w:cs="Arial"/>
          <w:sz w:val="18"/>
          <w:szCs w:val="18"/>
        </w:rPr>
        <w:t>po korisniku godišnje.</w:t>
      </w:r>
    </w:p>
    <w:p w14:paraId="196083A8" w14:textId="77777777" w:rsidR="00255864" w:rsidRDefault="00255864" w:rsidP="00255864">
      <w:pPr>
        <w:jc w:val="both"/>
        <w:rPr>
          <w:rFonts w:ascii="Arial" w:eastAsia="Calibri" w:hAnsi="Arial" w:cs="Arial"/>
          <w:sz w:val="18"/>
          <w:szCs w:val="18"/>
          <w:lang w:eastAsia="en-US"/>
        </w:rPr>
      </w:pPr>
    </w:p>
    <w:p w14:paraId="26A78F90" w14:textId="77777777" w:rsidR="00255864" w:rsidRDefault="00255864" w:rsidP="00255864">
      <w:pPr>
        <w:rPr>
          <w:rFonts w:ascii="Arial" w:eastAsia="Calibri" w:hAnsi="Arial" w:cs="Arial"/>
          <w:b/>
          <w:bCs/>
          <w:i/>
          <w:iCs/>
          <w:sz w:val="18"/>
          <w:szCs w:val="18"/>
        </w:rPr>
      </w:pPr>
      <w:r>
        <w:rPr>
          <w:rFonts w:ascii="Arial" w:eastAsia="Calibri" w:hAnsi="Arial" w:cs="Arial"/>
          <w:b/>
          <w:bCs/>
          <w:i/>
          <w:iCs/>
          <w:sz w:val="18"/>
          <w:szCs w:val="18"/>
        </w:rPr>
        <w:t>1.2. Izgradnje, uređenje, opremanje objekata za dopunske djelatnosti</w:t>
      </w:r>
    </w:p>
    <w:p w14:paraId="053B3E64" w14:textId="77777777" w:rsidR="00255864" w:rsidRDefault="00255864" w:rsidP="00255864">
      <w:pPr>
        <w:jc w:val="both"/>
        <w:rPr>
          <w:rFonts w:ascii="Arial" w:eastAsia="Calibri" w:hAnsi="Arial" w:cs="Arial"/>
          <w:sz w:val="18"/>
          <w:szCs w:val="18"/>
        </w:rPr>
      </w:pPr>
      <w:r>
        <w:rPr>
          <w:rFonts w:ascii="Arial" w:eastAsia="Calibri" w:hAnsi="Arial" w:cs="Arial"/>
          <w:sz w:val="18"/>
          <w:szCs w:val="18"/>
        </w:rPr>
        <w:t xml:space="preserve">       Potpora u iznosu </w:t>
      </w:r>
      <w:r>
        <w:rPr>
          <w:rFonts w:ascii="Arial" w:eastAsia="Calibri" w:hAnsi="Arial" w:cs="Arial"/>
          <w:b/>
          <w:bCs/>
          <w:sz w:val="18"/>
          <w:szCs w:val="18"/>
        </w:rPr>
        <w:t>do 50%</w:t>
      </w:r>
      <w:r>
        <w:rPr>
          <w:rFonts w:ascii="Arial" w:eastAsia="Calibri" w:hAnsi="Arial" w:cs="Arial"/>
          <w:sz w:val="18"/>
          <w:szCs w:val="18"/>
        </w:rPr>
        <w:t xml:space="preserve"> </w:t>
      </w:r>
      <w:r>
        <w:rPr>
          <w:rFonts w:ascii="Arial" w:eastAsia="Calibri" w:hAnsi="Arial" w:cs="Arial"/>
          <w:b/>
          <w:sz w:val="18"/>
          <w:szCs w:val="18"/>
        </w:rPr>
        <w:t>prihvatljivih dokumentiranih troškova</w:t>
      </w:r>
      <w:r>
        <w:rPr>
          <w:rFonts w:ascii="Arial" w:eastAsia="Calibri" w:hAnsi="Arial" w:cs="Arial"/>
          <w:sz w:val="18"/>
          <w:szCs w:val="18"/>
        </w:rPr>
        <w:t xml:space="preserve"> može se ostvariti za izgradnju ili uređenje i opremanje objekata na poljoprivrednom gospodarstvu za obavljanje dopunske djelatnosti (prerada/dorada/sušenje/pakiranje/skladištenje/prodaja/prezentacija/kušanje vlastitih poljoprivrednih proizvoda namijenjenih za prodaju), te za izgradnju ili uređenje i opremanje objekata za turističku i/ili ugostiteljsku djelatnost na poljoprivrednom gospodarstvu (smještajni kapaciteti, kapaciteti za prijem gostiju, pružanje turističkih i ugostiteljskih usluga, obavljanje djelatnosti tradicijskog obrta i </w:t>
      </w:r>
      <w:proofErr w:type="spellStart"/>
      <w:r>
        <w:rPr>
          <w:rFonts w:ascii="Arial" w:eastAsia="Calibri" w:hAnsi="Arial" w:cs="Arial"/>
          <w:sz w:val="18"/>
          <w:szCs w:val="18"/>
        </w:rPr>
        <w:t>sl</w:t>
      </w:r>
      <w:proofErr w:type="spellEnd"/>
      <w:r>
        <w:rPr>
          <w:rFonts w:ascii="Arial" w:eastAsia="Calibri" w:hAnsi="Arial" w:cs="Arial"/>
          <w:sz w:val="18"/>
          <w:szCs w:val="18"/>
        </w:rPr>
        <w:t xml:space="preserve">). </w:t>
      </w:r>
    </w:p>
    <w:p w14:paraId="4CD522D9"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Prihvatljivi su troškovi nabave dugotrajne imovine i plaćanje usluge izvođenja radova, a nabava sitnog inventara i potrošnog materijala nije prihvatljiv trošak.</w:t>
      </w:r>
    </w:p>
    <w:p w14:paraId="27A6B23B"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Uz zahtjev za potporu prilaže se važeći akt o građenju u koliko se ulaže u izgradnju ili uređenje objekta, te ovisno o vrsti objekta u koji se ulaže </w:t>
      </w:r>
      <w:r>
        <w:rPr>
          <w:rFonts w:ascii="Arial" w:hAnsi="Arial" w:cs="Arial"/>
          <w:sz w:val="18"/>
          <w:szCs w:val="18"/>
        </w:rPr>
        <w:t xml:space="preserve">dokaz o registraciji i/ili odobravanju objekta u poslovanju sa hranom, </w:t>
      </w:r>
      <w:r>
        <w:rPr>
          <w:rFonts w:ascii="Arial" w:eastAsia="Calibri" w:hAnsi="Arial" w:cs="Arial"/>
          <w:sz w:val="18"/>
          <w:szCs w:val="18"/>
        </w:rPr>
        <w:t xml:space="preserve">rješenje o odobrenju za pružanje ugostiteljskih usluga, rješenje o obavljanju turističke djelatnosti, dokaz o osposobljenosti za obavljanje tradicijskog obrta  </w:t>
      </w:r>
      <w:r>
        <w:rPr>
          <w:rFonts w:ascii="Arial" w:hAnsi="Arial" w:cs="Arial"/>
          <w:sz w:val="18"/>
          <w:szCs w:val="18"/>
        </w:rPr>
        <w:t>i fotodokumentacija provedenog ulaganja</w:t>
      </w:r>
      <w:r>
        <w:rPr>
          <w:rFonts w:ascii="Arial" w:eastAsia="Calibri" w:hAnsi="Arial" w:cs="Arial"/>
          <w:sz w:val="18"/>
          <w:szCs w:val="18"/>
        </w:rPr>
        <w:t>.</w:t>
      </w:r>
    </w:p>
    <w:p w14:paraId="41103B47"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Potpora se može ostvariti i za nabavu opreme za pružanje turističkih usluga (nabava čamaca, bicikala, kočija i sl.), a čija pojedinačna nabavna vrijednost iznosi minimalno 1.000,00 kn.</w:t>
      </w:r>
    </w:p>
    <w:p w14:paraId="26BEF553"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Potpora se isplaćuje nakon završenog ulaganja i izvršenog očevida.</w:t>
      </w:r>
    </w:p>
    <w:p w14:paraId="06D64587" w14:textId="77777777" w:rsidR="00255864" w:rsidRDefault="00255864" w:rsidP="00255864">
      <w:pPr>
        <w:ind w:firstLine="708"/>
        <w:jc w:val="both"/>
        <w:rPr>
          <w:rFonts w:ascii="Arial" w:hAnsi="Arial" w:cs="Arial"/>
          <w:sz w:val="18"/>
          <w:szCs w:val="18"/>
        </w:rPr>
      </w:pPr>
      <w:r>
        <w:rPr>
          <w:rFonts w:ascii="Arial" w:hAnsi="Arial" w:cs="Arial"/>
          <w:sz w:val="18"/>
          <w:szCs w:val="18"/>
        </w:rPr>
        <w:t>Najmanji ukupni iznos ulaganja za koji se može tražiti potpora je 3.000,00 kn.</w:t>
      </w:r>
    </w:p>
    <w:p w14:paraId="6535ED62" w14:textId="77777777" w:rsidR="00255864" w:rsidRDefault="00255864" w:rsidP="00255864">
      <w:pPr>
        <w:ind w:firstLine="708"/>
        <w:jc w:val="both"/>
        <w:rPr>
          <w:rFonts w:ascii="Arial" w:eastAsia="Calibri" w:hAnsi="Arial" w:cs="Arial"/>
          <w:sz w:val="18"/>
          <w:szCs w:val="18"/>
        </w:rPr>
      </w:pPr>
      <w:r>
        <w:rPr>
          <w:rFonts w:ascii="Arial" w:hAnsi="Arial" w:cs="Arial"/>
          <w:sz w:val="18"/>
          <w:szCs w:val="18"/>
        </w:rPr>
        <w:t xml:space="preserve">Najveći iznos potpore je </w:t>
      </w:r>
      <w:r>
        <w:rPr>
          <w:rFonts w:ascii="Arial" w:hAnsi="Arial" w:cs="Arial"/>
          <w:b/>
          <w:sz w:val="18"/>
          <w:szCs w:val="18"/>
        </w:rPr>
        <w:t>20.000,00 kn</w:t>
      </w:r>
      <w:r>
        <w:rPr>
          <w:rFonts w:ascii="Arial" w:hAnsi="Arial" w:cs="Arial"/>
          <w:sz w:val="18"/>
          <w:szCs w:val="18"/>
        </w:rPr>
        <w:t xml:space="preserve"> po korisniku</w:t>
      </w:r>
      <w:r>
        <w:rPr>
          <w:rFonts w:ascii="Arial" w:hAnsi="Arial" w:cs="Arial"/>
          <w:b/>
          <w:sz w:val="18"/>
          <w:szCs w:val="18"/>
        </w:rPr>
        <w:t xml:space="preserve"> </w:t>
      </w:r>
      <w:r>
        <w:rPr>
          <w:rFonts w:ascii="Arial" w:hAnsi="Arial" w:cs="Arial"/>
          <w:sz w:val="18"/>
          <w:szCs w:val="18"/>
        </w:rPr>
        <w:t xml:space="preserve">godišnje. </w:t>
      </w:r>
      <w:r>
        <w:rPr>
          <w:rFonts w:ascii="Arial" w:eastAsia="Calibri" w:hAnsi="Arial" w:cs="Arial"/>
          <w:sz w:val="18"/>
          <w:szCs w:val="18"/>
        </w:rPr>
        <w:t>U koliko se radi o</w:t>
      </w:r>
      <w:r>
        <w:rPr>
          <w:rFonts w:ascii="Arial" w:eastAsia="Calibri" w:hAnsi="Arial" w:cs="Arial"/>
          <w:b/>
          <w:sz w:val="18"/>
          <w:szCs w:val="18"/>
        </w:rPr>
        <w:t xml:space="preserve"> poljoprivrednom gospodarstvu kojem je poljoprivreda osnovna djelatnost </w:t>
      </w:r>
      <w:r>
        <w:rPr>
          <w:rFonts w:ascii="Arial" w:eastAsia="Calibri" w:hAnsi="Arial" w:cs="Arial"/>
          <w:sz w:val="18"/>
          <w:szCs w:val="18"/>
        </w:rPr>
        <w:t xml:space="preserve">(nositelj je obveznik plaćanja mirovinskog i zdravstvenog osiguranja sa osnove obavljanja poljoprivrede kao samostalne djelatnosti), </w:t>
      </w:r>
      <w:r>
        <w:rPr>
          <w:rFonts w:ascii="Arial" w:eastAsia="Calibri" w:hAnsi="Arial" w:cs="Arial"/>
          <w:b/>
          <w:bCs/>
          <w:sz w:val="18"/>
          <w:szCs w:val="18"/>
        </w:rPr>
        <w:t>poljoprivrednom gospodarstvu</w:t>
      </w:r>
      <w:r>
        <w:rPr>
          <w:rFonts w:ascii="Arial" w:eastAsia="Calibri" w:hAnsi="Arial" w:cs="Arial"/>
          <w:sz w:val="18"/>
          <w:szCs w:val="18"/>
        </w:rPr>
        <w:t xml:space="preserve"> </w:t>
      </w:r>
      <w:r>
        <w:rPr>
          <w:rFonts w:ascii="Arial" w:eastAsia="Calibri" w:hAnsi="Arial" w:cs="Arial"/>
          <w:b/>
          <w:sz w:val="18"/>
          <w:szCs w:val="18"/>
        </w:rPr>
        <w:t xml:space="preserve">u sustavu PDV-a ili mladom poljoprivredniku </w:t>
      </w:r>
      <w:r>
        <w:rPr>
          <w:rFonts w:ascii="Arial" w:eastAsia="Calibri" w:hAnsi="Arial" w:cs="Arial"/>
          <w:sz w:val="18"/>
          <w:szCs w:val="18"/>
        </w:rPr>
        <w:t>potpora može iznositi</w:t>
      </w:r>
      <w:r>
        <w:rPr>
          <w:rFonts w:ascii="Arial" w:eastAsia="Calibri" w:hAnsi="Arial" w:cs="Arial"/>
          <w:b/>
          <w:sz w:val="18"/>
          <w:szCs w:val="18"/>
        </w:rPr>
        <w:t xml:space="preserve"> do 30.000,00 kn </w:t>
      </w:r>
      <w:r>
        <w:rPr>
          <w:rFonts w:ascii="Arial" w:eastAsia="Calibri" w:hAnsi="Arial" w:cs="Arial"/>
          <w:sz w:val="18"/>
          <w:szCs w:val="18"/>
        </w:rPr>
        <w:t>po korisniku godišnje.</w:t>
      </w:r>
    </w:p>
    <w:p w14:paraId="60E0C249" w14:textId="77777777" w:rsidR="00255864" w:rsidRDefault="00255864" w:rsidP="00255864">
      <w:pPr>
        <w:ind w:firstLine="426"/>
        <w:jc w:val="both"/>
        <w:rPr>
          <w:rFonts w:ascii="Arial" w:hAnsi="Arial" w:cs="Arial"/>
          <w:sz w:val="18"/>
          <w:szCs w:val="18"/>
        </w:rPr>
      </w:pPr>
    </w:p>
    <w:p w14:paraId="298A43C3" w14:textId="77777777" w:rsidR="00255864" w:rsidRDefault="00255864" w:rsidP="00255864">
      <w:pPr>
        <w:jc w:val="center"/>
        <w:rPr>
          <w:rFonts w:ascii="Arial" w:eastAsia="Calibri" w:hAnsi="Arial" w:cs="Arial"/>
          <w:sz w:val="18"/>
          <w:szCs w:val="18"/>
          <w:lang w:eastAsia="en-US"/>
        </w:rPr>
      </w:pPr>
      <w:r>
        <w:rPr>
          <w:rFonts w:ascii="Arial" w:eastAsia="Calibri" w:hAnsi="Arial" w:cs="Arial"/>
          <w:sz w:val="18"/>
          <w:szCs w:val="18"/>
        </w:rPr>
        <w:t>Članak 20.</w:t>
      </w:r>
    </w:p>
    <w:p w14:paraId="38565021" w14:textId="77777777" w:rsidR="00255864" w:rsidRDefault="00255864" w:rsidP="00255864">
      <w:pPr>
        <w:jc w:val="both"/>
        <w:rPr>
          <w:rFonts w:ascii="Arial" w:eastAsia="Calibri" w:hAnsi="Arial" w:cs="Arial"/>
          <w:sz w:val="18"/>
          <w:szCs w:val="18"/>
        </w:rPr>
      </w:pPr>
      <w:r>
        <w:rPr>
          <w:rFonts w:ascii="Arial" w:eastAsia="Calibri" w:hAnsi="Arial" w:cs="Arial"/>
          <w:b/>
          <w:sz w:val="18"/>
          <w:szCs w:val="18"/>
        </w:rPr>
        <w:t>Mjera 2.</w:t>
      </w:r>
      <w:r>
        <w:rPr>
          <w:rFonts w:ascii="Arial" w:eastAsia="Calibri" w:hAnsi="Arial" w:cs="Arial"/>
          <w:b/>
          <w:sz w:val="18"/>
          <w:szCs w:val="18"/>
        </w:rPr>
        <w:tab/>
        <w:t>Trženje poljoprivrednih proizvoda</w:t>
      </w:r>
    </w:p>
    <w:p w14:paraId="624CD5FB" w14:textId="77777777" w:rsidR="00255864" w:rsidRDefault="00255864" w:rsidP="00255864">
      <w:pPr>
        <w:ind w:left="360"/>
        <w:contextualSpacing/>
        <w:jc w:val="both"/>
        <w:rPr>
          <w:rFonts w:ascii="Arial" w:eastAsia="Calibri" w:hAnsi="Arial" w:cs="Arial"/>
          <w:sz w:val="18"/>
          <w:szCs w:val="18"/>
        </w:rPr>
      </w:pPr>
    </w:p>
    <w:p w14:paraId="38B9EFC7" w14:textId="77777777" w:rsidR="00255864" w:rsidRDefault="00255864" w:rsidP="00C95C0B">
      <w:pPr>
        <w:numPr>
          <w:ilvl w:val="1"/>
          <w:numId w:val="15"/>
        </w:numPr>
        <w:contextualSpacing/>
        <w:jc w:val="both"/>
        <w:rPr>
          <w:rFonts w:ascii="Arial" w:eastAsia="Calibri" w:hAnsi="Arial" w:cs="Arial"/>
          <w:b/>
          <w:i/>
          <w:iCs/>
          <w:sz w:val="18"/>
          <w:szCs w:val="18"/>
        </w:rPr>
      </w:pPr>
      <w:r>
        <w:rPr>
          <w:rFonts w:ascii="Arial" w:eastAsia="Calibri" w:hAnsi="Arial" w:cs="Arial"/>
          <w:b/>
          <w:sz w:val="18"/>
          <w:szCs w:val="18"/>
        </w:rPr>
        <w:t xml:space="preserve"> </w:t>
      </w:r>
      <w:r>
        <w:rPr>
          <w:rFonts w:ascii="Arial" w:eastAsia="Calibri" w:hAnsi="Arial" w:cs="Arial"/>
          <w:b/>
          <w:i/>
          <w:iCs/>
          <w:sz w:val="18"/>
          <w:szCs w:val="18"/>
        </w:rPr>
        <w:t>Nabava ambalaže za poljoprivredne proizvode</w:t>
      </w:r>
    </w:p>
    <w:p w14:paraId="503066DB" w14:textId="77777777" w:rsidR="00255864" w:rsidRDefault="00255864" w:rsidP="00255864">
      <w:pPr>
        <w:ind w:firstLine="360"/>
        <w:jc w:val="both"/>
        <w:rPr>
          <w:rFonts w:ascii="Arial" w:eastAsia="Calibri" w:hAnsi="Arial" w:cs="Arial"/>
          <w:sz w:val="18"/>
          <w:szCs w:val="18"/>
        </w:rPr>
      </w:pPr>
      <w:r>
        <w:rPr>
          <w:rFonts w:ascii="Arial" w:eastAsia="Calibri" w:hAnsi="Arial" w:cs="Arial"/>
          <w:sz w:val="18"/>
          <w:szCs w:val="18"/>
        </w:rPr>
        <w:t xml:space="preserve">Potpora u iznosu do </w:t>
      </w:r>
      <w:r>
        <w:rPr>
          <w:rFonts w:ascii="Arial" w:eastAsia="Calibri" w:hAnsi="Arial" w:cs="Arial"/>
          <w:b/>
          <w:sz w:val="18"/>
          <w:szCs w:val="18"/>
        </w:rPr>
        <w:t xml:space="preserve">50% prihvatljivih dokumentiranih troškova </w:t>
      </w:r>
      <w:r>
        <w:rPr>
          <w:rFonts w:ascii="Arial" w:eastAsia="Calibri" w:hAnsi="Arial" w:cs="Arial"/>
          <w:sz w:val="18"/>
          <w:szCs w:val="18"/>
        </w:rPr>
        <w:t>može se ostvariti za troškove izrade i nabave primarne (prodajne) ambalaže za pakiranje vlastitih poljoprivrednih proizvoda namijenjenih prodaji. Prihvatljivi su troškovi</w:t>
      </w:r>
      <w:r>
        <w:rPr>
          <w:rFonts w:ascii="Arial" w:hAnsi="Arial" w:cs="Arial"/>
          <w:sz w:val="18"/>
          <w:szCs w:val="18"/>
        </w:rPr>
        <w:t xml:space="preserve"> marketinške pripreme, tiskanja </w:t>
      </w:r>
      <w:proofErr w:type="spellStart"/>
      <w:r>
        <w:rPr>
          <w:rFonts w:ascii="Arial" w:hAnsi="Arial" w:cs="Arial"/>
          <w:sz w:val="18"/>
          <w:szCs w:val="18"/>
        </w:rPr>
        <w:t>vizuala</w:t>
      </w:r>
      <w:proofErr w:type="spellEnd"/>
      <w:r>
        <w:rPr>
          <w:rFonts w:ascii="Arial" w:hAnsi="Arial" w:cs="Arial"/>
          <w:sz w:val="18"/>
          <w:szCs w:val="18"/>
        </w:rPr>
        <w:t xml:space="preserve"> i nabava </w:t>
      </w:r>
      <w:r>
        <w:rPr>
          <w:rFonts w:ascii="Arial" w:eastAsia="Calibri" w:hAnsi="Arial" w:cs="Arial"/>
          <w:sz w:val="18"/>
          <w:szCs w:val="18"/>
        </w:rPr>
        <w:t>ambalaže od ekološki prihvatljivih materijala koji su bio razgradivi ili se mogu reciklirati (drvo, tekstil, papir, karton, staklo, metal i sl.). Nabava transportne ambalaže i prodajne ambalaže od sintetskih materijala (plastika) nije prihvatljiv trošak.</w:t>
      </w:r>
    </w:p>
    <w:p w14:paraId="6BE6B6EC"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1.000,00 kn.</w:t>
      </w:r>
    </w:p>
    <w:p w14:paraId="0D0473FF" w14:textId="77777777" w:rsidR="00255864" w:rsidRDefault="00255864" w:rsidP="00255864">
      <w:pPr>
        <w:ind w:firstLine="360"/>
        <w:jc w:val="both"/>
        <w:rPr>
          <w:rFonts w:ascii="Arial" w:eastAsia="Calibri" w:hAnsi="Arial" w:cs="Arial"/>
          <w:sz w:val="18"/>
          <w:szCs w:val="18"/>
        </w:rPr>
      </w:pPr>
      <w:r>
        <w:rPr>
          <w:rFonts w:ascii="Arial" w:hAnsi="Arial" w:cs="Arial"/>
          <w:sz w:val="18"/>
          <w:szCs w:val="18"/>
        </w:rPr>
        <w:t xml:space="preserve">Najviši iznos potpore je </w:t>
      </w:r>
      <w:r>
        <w:rPr>
          <w:rFonts w:ascii="Arial" w:hAnsi="Arial" w:cs="Arial"/>
          <w:b/>
          <w:bCs/>
          <w:sz w:val="18"/>
          <w:szCs w:val="18"/>
        </w:rPr>
        <w:t>5</w:t>
      </w:r>
      <w:r>
        <w:rPr>
          <w:rFonts w:ascii="Arial" w:hAnsi="Arial" w:cs="Arial"/>
          <w:b/>
          <w:sz w:val="18"/>
          <w:szCs w:val="18"/>
        </w:rPr>
        <w:t>.000,00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7EE2C5A4" w14:textId="77777777" w:rsidR="00255864" w:rsidRDefault="00255864" w:rsidP="00255864">
      <w:pPr>
        <w:jc w:val="both"/>
        <w:rPr>
          <w:rFonts w:ascii="Arial" w:hAnsi="Arial" w:cs="Arial"/>
          <w:sz w:val="18"/>
          <w:szCs w:val="18"/>
        </w:rPr>
      </w:pPr>
    </w:p>
    <w:p w14:paraId="5CC513C5" w14:textId="77777777" w:rsidR="00255864" w:rsidRDefault="00255864" w:rsidP="00255864">
      <w:pPr>
        <w:jc w:val="both"/>
        <w:rPr>
          <w:rFonts w:ascii="Arial" w:hAnsi="Arial" w:cs="Arial"/>
          <w:sz w:val="18"/>
          <w:szCs w:val="18"/>
        </w:rPr>
      </w:pPr>
    </w:p>
    <w:p w14:paraId="0F945BB0" w14:textId="77777777" w:rsidR="00255864" w:rsidRDefault="00255864" w:rsidP="00C95C0B">
      <w:pPr>
        <w:numPr>
          <w:ilvl w:val="1"/>
          <w:numId w:val="15"/>
        </w:numPr>
        <w:contextualSpacing/>
        <w:jc w:val="both"/>
        <w:rPr>
          <w:rFonts w:ascii="Arial" w:eastAsia="Calibri" w:hAnsi="Arial" w:cs="Arial"/>
          <w:b/>
          <w:i/>
          <w:sz w:val="18"/>
          <w:szCs w:val="18"/>
          <w:lang w:eastAsia="en-US"/>
        </w:rPr>
      </w:pPr>
      <w:r>
        <w:rPr>
          <w:rFonts w:ascii="Arial" w:eastAsia="Calibri" w:hAnsi="Arial" w:cs="Arial"/>
          <w:b/>
          <w:i/>
          <w:sz w:val="18"/>
          <w:szCs w:val="18"/>
        </w:rPr>
        <w:t xml:space="preserve"> Najam prodajnog mjesta</w:t>
      </w:r>
    </w:p>
    <w:p w14:paraId="498E30B9" w14:textId="77777777" w:rsidR="00255864" w:rsidRDefault="00255864" w:rsidP="00255864">
      <w:pPr>
        <w:ind w:firstLine="360"/>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dokumentiranih troškova</w:t>
      </w:r>
      <w:r>
        <w:rPr>
          <w:rFonts w:ascii="Arial" w:eastAsia="Calibri" w:hAnsi="Arial" w:cs="Arial"/>
          <w:sz w:val="18"/>
          <w:szCs w:val="18"/>
        </w:rPr>
        <w:t xml:space="preserve"> najma prodajnog mjesta može se ostvariti za trženje vlastitih poljoprivrednih proizvoda na gradskoj tržnici ili drugom odobrenom prodajnom mjestu.</w:t>
      </w:r>
    </w:p>
    <w:p w14:paraId="6EF0157A"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500,00 kn.</w:t>
      </w:r>
    </w:p>
    <w:p w14:paraId="0B74D538" w14:textId="77777777" w:rsidR="00255864" w:rsidRDefault="00255864" w:rsidP="00255864">
      <w:pPr>
        <w:ind w:firstLine="360"/>
        <w:jc w:val="both"/>
        <w:rPr>
          <w:rFonts w:ascii="Arial" w:hAnsi="Arial" w:cs="Arial"/>
          <w:sz w:val="18"/>
          <w:szCs w:val="18"/>
        </w:rPr>
      </w:pPr>
      <w:r>
        <w:rPr>
          <w:rFonts w:ascii="Arial" w:hAnsi="Arial" w:cs="Arial"/>
          <w:sz w:val="18"/>
          <w:szCs w:val="18"/>
        </w:rPr>
        <w:t xml:space="preserve">Najviši iznos potpore je </w:t>
      </w:r>
      <w:r>
        <w:rPr>
          <w:rFonts w:ascii="Arial" w:hAnsi="Arial" w:cs="Arial"/>
          <w:b/>
          <w:sz w:val="18"/>
          <w:szCs w:val="18"/>
        </w:rPr>
        <w:t>5.000,00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1C248E67" w14:textId="77777777" w:rsidR="00255864" w:rsidRDefault="00255864" w:rsidP="00255864">
      <w:pPr>
        <w:jc w:val="both"/>
        <w:rPr>
          <w:rFonts w:ascii="Arial" w:hAnsi="Arial" w:cs="Arial"/>
          <w:sz w:val="18"/>
          <w:szCs w:val="18"/>
        </w:rPr>
      </w:pPr>
    </w:p>
    <w:p w14:paraId="4177BCB7" w14:textId="77777777" w:rsidR="00255864" w:rsidRDefault="00255864" w:rsidP="00255864">
      <w:pPr>
        <w:jc w:val="both"/>
        <w:rPr>
          <w:rFonts w:ascii="Arial" w:hAnsi="Arial" w:cs="Arial"/>
          <w:sz w:val="18"/>
          <w:szCs w:val="18"/>
        </w:rPr>
      </w:pPr>
    </w:p>
    <w:p w14:paraId="298F9445" w14:textId="77777777" w:rsidR="00255864" w:rsidRDefault="00255864" w:rsidP="00255864">
      <w:pPr>
        <w:jc w:val="center"/>
        <w:rPr>
          <w:rFonts w:ascii="Arial" w:eastAsia="Calibri" w:hAnsi="Arial" w:cs="Arial"/>
          <w:sz w:val="18"/>
          <w:szCs w:val="18"/>
          <w:lang w:eastAsia="en-US"/>
        </w:rPr>
      </w:pPr>
      <w:r>
        <w:rPr>
          <w:rFonts w:ascii="Arial" w:eastAsia="Calibri" w:hAnsi="Arial" w:cs="Arial"/>
          <w:sz w:val="18"/>
          <w:szCs w:val="18"/>
        </w:rPr>
        <w:t>Članak 21.</w:t>
      </w:r>
    </w:p>
    <w:p w14:paraId="0437E21A" w14:textId="77777777" w:rsidR="00255864" w:rsidRDefault="00255864" w:rsidP="00255864">
      <w:pPr>
        <w:jc w:val="both"/>
        <w:rPr>
          <w:rFonts w:ascii="Arial" w:eastAsia="Calibri" w:hAnsi="Arial" w:cs="Arial"/>
          <w:sz w:val="18"/>
          <w:szCs w:val="18"/>
        </w:rPr>
      </w:pPr>
      <w:r>
        <w:rPr>
          <w:rFonts w:ascii="Arial" w:eastAsia="Calibri" w:hAnsi="Arial" w:cs="Arial"/>
          <w:b/>
          <w:sz w:val="18"/>
          <w:szCs w:val="18"/>
        </w:rPr>
        <w:t>Mjera 3.</w:t>
      </w:r>
      <w:r>
        <w:rPr>
          <w:rFonts w:ascii="Arial" w:eastAsia="Calibri" w:hAnsi="Arial" w:cs="Arial"/>
          <w:b/>
          <w:sz w:val="18"/>
          <w:szCs w:val="18"/>
        </w:rPr>
        <w:tab/>
        <w:t xml:space="preserve">Analiza prerađenih </w:t>
      </w:r>
      <w:proofErr w:type="spellStart"/>
      <w:r>
        <w:rPr>
          <w:rFonts w:ascii="Arial" w:eastAsia="Calibri" w:hAnsi="Arial" w:cs="Arial"/>
          <w:b/>
          <w:sz w:val="18"/>
          <w:szCs w:val="18"/>
        </w:rPr>
        <w:t>poljopr</w:t>
      </w:r>
      <w:proofErr w:type="spellEnd"/>
      <w:r>
        <w:rPr>
          <w:rFonts w:ascii="Arial" w:eastAsia="Calibri" w:hAnsi="Arial" w:cs="Arial"/>
          <w:b/>
          <w:sz w:val="18"/>
          <w:szCs w:val="18"/>
        </w:rPr>
        <w:t>. proizvoda</w:t>
      </w:r>
    </w:p>
    <w:p w14:paraId="6EE9BA69" w14:textId="77777777" w:rsidR="00255864" w:rsidRDefault="00255864" w:rsidP="00255864">
      <w:pPr>
        <w:ind w:firstLine="360"/>
        <w:jc w:val="both"/>
        <w:rPr>
          <w:rFonts w:ascii="Arial" w:eastAsia="Calibri" w:hAnsi="Arial" w:cs="Arial"/>
          <w:sz w:val="18"/>
          <w:szCs w:val="18"/>
        </w:rPr>
      </w:pPr>
    </w:p>
    <w:p w14:paraId="17A14C7A" w14:textId="77777777" w:rsidR="00255864" w:rsidRDefault="00255864" w:rsidP="00255864">
      <w:pPr>
        <w:ind w:firstLine="360"/>
        <w:jc w:val="both"/>
        <w:rPr>
          <w:rFonts w:ascii="Arial" w:hAnsi="Arial" w:cs="Arial"/>
          <w:sz w:val="18"/>
          <w:szCs w:val="18"/>
        </w:rPr>
      </w:pPr>
      <w:r>
        <w:rPr>
          <w:rFonts w:ascii="Arial" w:eastAsia="Calibri" w:hAnsi="Arial" w:cs="Arial"/>
          <w:sz w:val="18"/>
          <w:szCs w:val="18"/>
        </w:rPr>
        <w:t>Potporu</w:t>
      </w:r>
      <w:r>
        <w:rPr>
          <w:rFonts w:ascii="Arial" w:hAnsi="Arial" w:cs="Arial"/>
          <w:sz w:val="18"/>
          <w:szCs w:val="18"/>
        </w:rPr>
        <w:t xml:space="preserve"> za analizu svih vrsta prerađenih vlastitih poljoprivrednih proizvoda (prerađevine od mesa, mlijeka, žitarica, grožđa, voća, povrća, ljekovitog i aromatičnog bilja i dr.) u iznosu </w:t>
      </w:r>
      <w:r>
        <w:rPr>
          <w:rFonts w:ascii="Arial" w:hAnsi="Arial" w:cs="Arial"/>
          <w:b/>
          <w:sz w:val="18"/>
          <w:szCs w:val="18"/>
        </w:rPr>
        <w:t xml:space="preserve">do 50% dokumentiranih prihvatljivih troškova, </w:t>
      </w:r>
      <w:r>
        <w:rPr>
          <w:rFonts w:ascii="Arial" w:hAnsi="Arial" w:cs="Arial"/>
          <w:sz w:val="18"/>
          <w:szCs w:val="18"/>
        </w:rPr>
        <w:t xml:space="preserve">ostvaruju poljoprivredna gospodarstva koja se bave biljnom ili stočarskom proizvodnjom, kako bi se primjenom rezultata analize postigla bolja kvaliteta proizvoda. </w:t>
      </w:r>
    </w:p>
    <w:p w14:paraId="21FFA164" w14:textId="77777777" w:rsidR="00255864" w:rsidRDefault="00255864" w:rsidP="00255864">
      <w:pPr>
        <w:ind w:firstLine="360"/>
        <w:jc w:val="both"/>
        <w:rPr>
          <w:rFonts w:ascii="Arial" w:hAnsi="Arial" w:cs="Arial"/>
          <w:sz w:val="18"/>
          <w:szCs w:val="18"/>
        </w:rPr>
      </w:pPr>
      <w:r>
        <w:rPr>
          <w:rFonts w:ascii="Arial" w:hAnsi="Arial" w:cs="Arial"/>
          <w:sz w:val="18"/>
          <w:szCs w:val="18"/>
        </w:rPr>
        <w:t>Uz zahtjev za potporu prilaže se odgovarajuća analiza ovlaštenog laboratorija.</w:t>
      </w:r>
    </w:p>
    <w:p w14:paraId="66DF2E3A"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500,00 kn.</w:t>
      </w:r>
    </w:p>
    <w:p w14:paraId="1AFD4A0E" w14:textId="77777777" w:rsidR="00255864" w:rsidRDefault="00255864" w:rsidP="00255864">
      <w:pPr>
        <w:ind w:firstLine="360"/>
        <w:jc w:val="both"/>
        <w:rPr>
          <w:rFonts w:ascii="Arial" w:hAnsi="Arial" w:cs="Arial"/>
          <w:sz w:val="18"/>
          <w:szCs w:val="18"/>
        </w:rPr>
      </w:pPr>
      <w:r>
        <w:rPr>
          <w:rFonts w:ascii="Arial" w:hAnsi="Arial" w:cs="Arial"/>
          <w:sz w:val="18"/>
          <w:szCs w:val="18"/>
        </w:rPr>
        <w:lastRenderedPageBreak/>
        <w:t xml:space="preserve">Najviši iznos potpore je </w:t>
      </w:r>
      <w:r>
        <w:rPr>
          <w:rFonts w:ascii="Arial" w:hAnsi="Arial" w:cs="Arial"/>
          <w:b/>
          <w:sz w:val="18"/>
          <w:szCs w:val="18"/>
        </w:rPr>
        <w:t>2.500,00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3.000,00 kn </w:t>
      </w:r>
      <w:r>
        <w:rPr>
          <w:rFonts w:ascii="Arial" w:eastAsia="Calibri" w:hAnsi="Arial" w:cs="Arial"/>
          <w:sz w:val="18"/>
          <w:szCs w:val="18"/>
        </w:rPr>
        <w:t>po korisniku godišnje.</w:t>
      </w:r>
    </w:p>
    <w:p w14:paraId="020EAC8B" w14:textId="77777777" w:rsidR="00255864" w:rsidRDefault="00255864" w:rsidP="00255864">
      <w:pPr>
        <w:jc w:val="center"/>
        <w:rPr>
          <w:rFonts w:ascii="Arial" w:eastAsia="Calibri" w:hAnsi="Arial" w:cs="Arial"/>
          <w:sz w:val="18"/>
          <w:szCs w:val="18"/>
          <w:lang w:eastAsia="en-US"/>
        </w:rPr>
      </w:pPr>
    </w:p>
    <w:p w14:paraId="07FDFF7B" w14:textId="77777777" w:rsidR="00255864" w:rsidRDefault="00255864" w:rsidP="00255864">
      <w:pPr>
        <w:jc w:val="center"/>
        <w:rPr>
          <w:rFonts w:ascii="Arial" w:eastAsia="Calibri" w:hAnsi="Arial" w:cs="Arial"/>
          <w:sz w:val="18"/>
          <w:szCs w:val="18"/>
        </w:rPr>
      </w:pPr>
    </w:p>
    <w:p w14:paraId="363EC0E4"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22.</w:t>
      </w:r>
    </w:p>
    <w:p w14:paraId="207AC5EF" w14:textId="77777777" w:rsidR="00255864" w:rsidRDefault="00255864" w:rsidP="00255864">
      <w:pPr>
        <w:jc w:val="both"/>
        <w:rPr>
          <w:rFonts w:ascii="Arial" w:eastAsia="Calibri" w:hAnsi="Arial" w:cs="Arial"/>
          <w:b/>
          <w:sz w:val="18"/>
          <w:szCs w:val="18"/>
        </w:rPr>
      </w:pPr>
      <w:r>
        <w:rPr>
          <w:rFonts w:ascii="Arial" w:eastAsia="Calibri" w:hAnsi="Arial" w:cs="Arial"/>
          <w:b/>
          <w:sz w:val="18"/>
          <w:szCs w:val="18"/>
        </w:rPr>
        <w:t>Mjera 4.</w:t>
      </w:r>
      <w:r>
        <w:rPr>
          <w:rFonts w:ascii="Arial" w:eastAsia="Calibri" w:hAnsi="Arial" w:cs="Arial"/>
          <w:b/>
          <w:sz w:val="18"/>
          <w:szCs w:val="18"/>
        </w:rPr>
        <w:tab/>
        <w:t xml:space="preserve">Promidžbene aktivnosti </w:t>
      </w:r>
    </w:p>
    <w:p w14:paraId="21082796" w14:textId="77777777" w:rsidR="00255864" w:rsidRDefault="00255864" w:rsidP="00255864">
      <w:pPr>
        <w:ind w:left="360"/>
        <w:contextualSpacing/>
        <w:jc w:val="both"/>
        <w:rPr>
          <w:rFonts w:ascii="Arial" w:eastAsia="Calibri" w:hAnsi="Arial" w:cs="Arial"/>
          <w:b/>
          <w:sz w:val="18"/>
          <w:szCs w:val="18"/>
        </w:rPr>
      </w:pPr>
    </w:p>
    <w:p w14:paraId="50E35D17" w14:textId="77777777" w:rsidR="00255864" w:rsidRDefault="00255864" w:rsidP="00255864">
      <w:pPr>
        <w:jc w:val="both"/>
        <w:rPr>
          <w:rFonts w:ascii="Arial" w:eastAsia="Calibri" w:hAnsi="Arial" w:cs="Arial"/>
          <w:b/>
          <w:i/>
          <w:sz w:val="18"/>
          <w:szCs w:val="18"/>
        </w:rPr>
      </w:pPr>
      <w:r>
        <w:rPr>
          <w:rFonts w:ascii="Arial" w:eastAsia="Calibri" w:hAnsi="Arial" w:cs="Arial"/>
          <w:b/>
          <w:bCs/>
          <w:i/>
          <w:iCs/>
          <w:sz w:val="18"/>
          <w:szCs w:val="18"/>
        </w:rPr>
        <w:t>4.1</w:t>
      </w:r>
      <w:r>
        <w:rPr>
          <w:rFonts w:ascii="Arial" w:eastAsia="Calibri" w:hAnsi="Arial" w:cs="Arial"/>
          <w:sz w:val="18"/>
          <w:szCs w:val="18"/>
        </w:rPr>
        <w:t xml:space="preserve">. </w:t>
      </w:r>
      <w:r>
        <w:rPr>
          <w:rFonts w:ascii="Arial" w:eastAsia="Calibri" w:hAnsi="Arial" w:cs="Arial"/>
          <w:b/>
          <w:i/>
          <w:sz w:val="18"/>
          <w:szCs w:val="18"/>
        </w:rPr>
        <w:t>Izrada promidžbenih materijala</w:t>
      </w:r>
    </w:p>
    <w:p w14:paraId="3D770CA7" w14:textId="77777777" w:rsidR="00255864" w:rsidRDefault="00255864" w:rsidP="00255864">
      <w:pPr>
        <w:ind w:firstLine="360"/>
        <w:jc w:val="both"/>
        <w:rPr>
          <w:rFonts w:ascii="Arial" w:hAnsi="Arial" w:cs="Arial"/>
          <w:sz w:val="18"/>
          <w:szCs w:val="18"/>
        </w:rPr>
      </w:pPr>
      <w:r>
        <w:rPr>
          <w:rFonts w:ascii="Arial" w:hAnsi="Arial" w:cs="Arial"/>
          <w:sz w:val="18"/>
          <w:szCs w:val="18"/>
        </w:rPr>
        <w:t xml:space="preserve">Potpora u iznosu </w:t>
      </w:r>
      <w:r>
        <w:rPr>
          <w:rFonts w:ascii="Arial" w:hAnsi="Arial" w:cs="Arial"/>
          <w:b/>
          <w:sz w:val="18"/>
          <w:szCs w:val="18"/>
        </w:rPr>
        <w:t xml:space="preserve">do 50% dokumentiranih prihvatljivih troškova </w:t>
      </w:r>
      <w:r>
        <w:rPr>
          <w:rFonts w:ascii="Arial" w:hAnsi="Arial" w:cs="Arial"/>
          <w:sz w:val="18"/>
          <w:szCs w:val="18"/>
        </w:rPr>
        <w:t xml:space="preserve">ostvaruje se za  sufinanciranje aktivnosti vezanih uz promidžbu vlastitih poljoprivrednih proizvoda i/ili seoskog turizma, tj. za podmirenje troškova marketinške pripreme i tiskanje promidžbenih materijala, letaka, etiketa, promotivno oglašavanje, izradu web i </w:t>
      </w:r>
      <w:proofErr w:type="spellStart"/>
      <w:r>
        <w:rPr>
          <w:rFonts w:ascii="Arial" w:hAnsi="Arial" w:cs="Arial"/>
          <w:sz w:val="18"/>
          <w:szCs w:val="18"/>
        </w:rPr>
        <w:t>FB</w:t>
      </w:r>
      <w:proofErr w:type="spellEnd"/>
      <w:r>
        <w:rPr>
          <w:rFonts w:ascii="Arial" w:hAnsi="Arial" w:cs="Arial"/>
          <w:sz w:val="18"/>
          <w:szCs w:val="18"/>
        </w:rPr>
        <w:t xml:space="preserve"> stranice i sl.</w:t>
      </w:r>
    </w:p>
    <w:p w14:paraId="1B2D3F95" w14:textId="77777777" w:rsidR="00255864" w:rsidRDefault="00255864" w:rsidP="00255864">
      <w:pPr>
        <w:ind w:firstLine="360"/>
        <w:jc w:val="both"/>
        <w:rPr>
          <w:rFonts w:ascii="Arial" w:hAnsi="Arial" w:cs="Arial"/>
          <w:sz w:val="18"/>
          <w:szCs w:val="18"/>
        </w:rPr>
      </w:pPr>
      <w:r>
        <w:rPr>
          <w:rFonts w:ascii="Arial" w:hAnsi="Arial" w:cs="Arial"/>
          <w:sz w:val="18"/>
          <w:szCs w:val="18"/>
        </w:rPr>
        <w:t>Uz zahtjev za potporu prilaže se primjerak tiskanog promidžbenog materijala.</w:t>
      </w:r>
    </w:p>
    <w:p w14:paraId="31ECF399"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500,00 kn.</w:t>
      </w:r>
    </w:p>
    <w:p w14:paraId="6A49FE76" w14:textId="77777777" w:rsidR="00255864" w:rsidRDefault="00255864" w:rsidP="00255864">
      <w:pPr>
        <w:ind w:firstLine="360"/>
        <w:jc w:val="both"/>
        <w:rPr>
          <w:rFonts w:ascii="Arial" w:eastAsia="Calibri" w:hAnsi="Arial" w:cs="Arial"/>
          <w:sz w:val="18"/>
          <w:szCs w:val="18"/>
        </w:rPr>
      </w:pPr>
      <w:r>
        <w:rPr>
          <w:rFonts w:ascii="Arial" w:hAnsi="Arial" w:cs="Arial"/>
          <w:sz w:val="18"/>
          <w:szCs w:val="18"/>
        </w:rPr>
        <w:t xml:space="preserve">Najviši iznos potpore je </w:t>
      </w:r>
      <w:r>
        <w:rPr>
          <w:rFonts w:ascii="Arial" w:hAnsi="Arial" w:cs="Arial"/>
          <w:b/>
          <w:sz w:val="18"/>
          <w:szCs w:val="18"/>
        </w:rPr>
        <w:t>5.000,00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33B3D274" w14:textId="77777777" w:rsidR="00255864" w:rsidRDefault="00255864" w:rsidP="00255864">
      <w:pPr>
        <w:jc w:val="both"/>
        <w:rPr>
          <w:rFonts w:ascii="Arial" w:hAnsi="Arial" w:cs="Arial"/>
          <w:sz w:val="18"/>
          <w:szCs w:val="18"/>
        </w:rPr>
      </w:pPr>
    </w:p>
    <w:p w14:paraId="149D80F6" w14:textId="77777777" w:rsidR="00255864" w:rsidRDefault="00255864" w:rsidP="00255864">
      <w:pPr>
        <w:jc w:val="both"/>
        <w:rPr>
          <w:rFonts w:ascii="Arial" w:eastAsia="Calibri" w:hAnsi="Arial" w:cs="Arial"/>
          <w:b/>
          <w:i/>
          <w:sz w:val="18"/>
          <w:szCs w:val="18"/>
          <w:lang w:eastAsia="en-US"/>
        </w:rPr>
      </w:pPr>
      <w:r>
        <w:rPr>
          <w:rFonts w:ascii="Arial" w:eastAsia="Calibri" w:hAnsi="Arial" w:cs="Arial"/>
          <w:b/>
          <w:i/>
          <w:sz w:val="18"/>
          <w:szCs w:val="18"/>
        </w:rPr>
        <w:t>4.2. Sudjelovanje na sajmovima i izložbama</w:t>
      </w:r>
    </w:p>
    <w:p w14:paraId="79692884" w14:textId="77777777" w:rsidR="00255864" w:rsidRDefault="00255864" w:rsidP="00255864">
      <w:pPr>
        <w:ind w:firstLine="360"/>
        <w:jc w:val="both"/>
        <w:rPr>
          <w:rFonts w:ascii="Arial" w:hAnsi="Arial" w:cs="Arial"/>
          <w:sz w:val="18"/>
          <w:szCs w:val="18"/>
        </w:rPr>
      </w:pPr>
      <w:r>
        <w:rPr>
          <w:rFonts w:ascii="Arial" w:hAnsi="Arial" w:cs="Arial"/>
          <w:sz w:val="18"/>
          <w:szCs w:val="18"/>
        </w:rPr>
        <w:t xml:space="preserve">Potpora u iznosu </w:t>
      </w:r>
      <w:r>
        <w:rPr>
          <w:rFonts w:ascii="Arial" w:hAnsi="Arial" w:cs="Arial"/>
          <w:b/>
          <w:sz w:val="18"/>
          <w:szCs w:val="18"/>
        </w:rPr>
        <w:t>do 50% dokumentiranih prihvatljivih troškova</w:t>
      </w:r>
      <w:r>
        <w:rPr>
          <w:rFonts w:ascii="Arial" w:hAnsi="Arial" w:cs="Arial"/>
          <w:sz w:val="18"/>
          <w:szCs w:val="18"/>
        </w:rPr>
        <w:t xml:space="preserve"> može se ostvariti za troškove sudjelovanja na sajmovima i izložbama izvan Grada Karlovca (kotizacija, putni troškovi</w:t>
      </w:r>
      <w:r>
        <w:rPr>
          <w:rFonts w:ascii="Arial" w:hAnsi="Arial" w:cs="Arial"/>
          <w:i/>
          <w:sz w:val="18"/>
          <w:szCs w:val="18"/>
        </w:rPr>
        <w:t>),</w:t>
      </w:r>
      <w:r>
        <w:rPr>
          <w:rFonts w:ascii="Arial" w:hAnsi="Arial" w:cs="Arial"/>
          <w:sz w:val="18"/>
          <w:szCs w:val="18"/>
        </w:rPr>
        <w:t xml:space="preserve"> radi izlaganja i prodaje vlastitih poljoprivrednih proizvoda. Potporu može ostvariti jedan član poljoprivrednog gospodarstva ili jedan zaposlenik po sajmu/izložbi.</w:t>
      </w:r>
    </w:p>
    <w:p w14:paraId="52445746"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500,00 kn.</w:t>
      </w:r>
    </w:p>
    <w:p w14:paraId="22D4F412" w14:textId="77777777" w:rsidR="00255864" w:rsidRDefault="00255864" w:rsidP="00255864">
      <w:pPr>
        <w:ind w:firstLine="360"/>
        <w:jc w:val="both"/>
        <w:rPr>
          <w:rFonts w:ascii="Arial" w:hAnsi="Arial" w:cs="Arial"/>
          <w:sz w:val="18"/>
          <w:szCs w:val="18"/>
        </w:rPr>
      </w:pPr>
      <w:r>
        <w:rPr>
          <w:rFonts w:ascii="Arial" w:hAnsi="Arial" w:cs="Arial"/>
          <w:sz w:val="18"/>
          <w:szCs w:val="18"/>
        </w:rPr>
        <w:t xml:space="preserve">Najviši iznos potpore je </w:t>
      </w:r>
      <w:r>
        <w:rPr>
          <w:rFonts w:ascii="Arial" w:hAnsi="Arial" w:cs="Arial"/>
          <w:b/>
          <w:sz w:val="18"/>
          <w:szCs w:val="18"/>
        </w:rPr>
        <w:t>3.000,00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3.600,00 kn </w:t>
      </w:r>
      <w:r>
        <w:rPr>
          <w:rFonts w:ascii="Arial" w:eastAsia="Calibri" w:hAnsi="Arial" w:cs="Arial"/>
          <w:sz w:val="18"/>
          <w:szCs w:val="18"/>
        </w:rPr>
        <w:t>po korisniku godišnje.</w:t>
      </w:r>
      <w:r>
        <w:rPr>
          <w:rFonts w:ascii="Arial" w:hAnsi="Arial" w:cs="Arial"/>
          <w:sz w:val="18"/>
          <w:szCs w:val="18"/>
        </w:rPr>
        <w:t xml:space="preserve"> </w:t>
      </w:r>
    </w:p>
    <w:p w14:paraId="5EA40FA2" w14:textId="77777777" w:rsidR="00255864" w:rsidRDefault="00255864" w:rsidP="00255864">
      <w:pPr>
        <w:ind w:firstLine="360"/>
        <w:jc w:val="both"/>
        <w:rPr>
          <w:rFonts w:ascii="Arial" w:hAnsi="Arial" w:cs="Arial"/>
          <w:sz w:val="18"/>
          <w:szCs w:val="18"/>
        </w:rPr>
      </w:pPr>
    </w:p>
    <w:p w14:paraId="56F8A36D" w14:textId="77777777" w:rsidR="00255864" w:rsidRDefault="00255864" w:rsidP="00255864">
      <w:pPr>
        <w:ind w:firstLine="360"/>
        <w:jc w:val="center"/>
        <w:rPr>
          <w:rFonts w:ascii="Arial" w:hAnsi="Arial" w:cs="Arial"/>
          <w:sz w:val="18"/>
          <w:szCs w:val="18"/>
        </w:rPr>
      </w:pPr>
    </w:p>
    <w:p w14:paraId="1BA263D1" w14:textId="77777777" w:rsidR="00255864" w:rsidRDefault="00255864" w:rsidP="00255864">
      <w:pPr>
        <w:ind w:firstLine="360"/>
        <w:jc w:val="center"/>
        <w:rPr>
          <w:rFonts w:ascii="Arial" w:hAnsi="Arial" w:cs="Arial"/>
          <w:sz w:val="18"/>
          <w:szCs w:val="18"/>
        </w:rPr>
      </w:pPr>
    </w:p>
    <w:p w14:paraId="3FDC0CE3" w14:textId="77777777" w:rsidR="00255864" w:rsidRDefault="00255864" w:rsidP="00255864">
      <w:pPr>
        <w:ind w:firstLine="360"/>
        <w:jc w:val="center"/>
        <w:rPr>
          <w:rFonts w:ascii="Arial" w:hAnsi="Arial" w:cs="Arial"/>
          <w:sz w:val="18"/>
          <w:szCs w:val="18"/>
        </w:rPr>
      </w:pPr>
      <w:r>
        <w:rPr>
          <w:rFonts w:ascii="Arial" w:hAnsi="Arial" w:cs="Arial"/>
          <w:sz w:val="18"/>
          <w:szCs w:val="18"/>
        </w:rPr>
        <w:t>Članak 23.</w:t>
      </w:r>
    </w:p>
    <w:p w14:paraId="77E730A3" w14:textId="77777777" w:rsidR="00255864" w:rsidRDefault="00255864" w:rsidP="00255864">
      <w:pPr>
        <w:jc w:val="both"/>
        <w:rPr>
          <w:rFonts w:ascii="Arial" w:hAnsi="Arial" w:cs="Arial"/>
          <w:b/>
          <w:bCs/>
          <w:sz w:val="18"/>
          <w:szCs w:val="18"/>
        </w:rPr>
      </w:pPr>
      <w:r>
        <w:rPr>
          <w:rFonts w:ascii="Arial" w:hAnsi="Arial" w:cs="Arial"/>
          <w:b/>
          <w:bCs/>
          <w:sz w:val="18"/>
          <w:szCs w:val="18"/>
        </w:rPr>
        <w:t>Mjera 5.</w:t>
      </w:r>
      <w:r>
        <w:rPr>
          <w:rFonts w:ascii="Arial" w:hAnsi="Arial" w:cs="Arial"/>
          <w:b/>
          <w:bCs/>
          <w:sz w:val="18"/>
          <w:szCs w:val="18"/>
        </w:rPr>
        <w:tab/>
        <w:t xml:space="preserve">Certificiranje proizvodnje i konzultantske usluge </w:t>
      </w:r>
    </w:p>
    <w:p w14:paraId="7B41C4B0" w14:textId="77777777" w:rsidR="00255864" w:rsidRDefault="00255864" w:rsidP="00255864">
      <w:pPr>
        <w:pStyle w:val="Odlomakpopisa"/>
        <w:ind w:left="360"/>
        <w:jc w:val="both"/>
        <w:rPr>
          <w:rFonts w:ascii="Arial" w:hAnsi="Arial" w:cs="Arial"/>
          <w:b/>
          <w:bCs/>
          <w:sz w:val="18"/>
          <w:szCs w:val="18"/>
        </w:rPr>
      </w:pPr>
    </w:p>
    <w:p w14:paraId="25238E4C" w14:textId="77777777" w:rsidR="00255864" w:rsidRDefault="00255864" w:rsidP="00C95C0B">
      <w:pPr>
        <w:pStyle w:val="Odlomakpopisa"/>
        <w:numPr>
          <w:ilvl w:val="1"/>
          <w:numId w:val="16"/>
        </w:numPr>
        <w:jc w:val="both"/>
        <w:rPr>
          <w:rFonts w:ascii="Arial" w:eastAsia="Calibri" w:hAnsi="Arial" w:cs="Arial"/>
          <w:b/>
          <w:bCs/>
          <w:i/>
          <w:iCs/>
          <w:sz w:val="18"/>
          <w:szCs w:val="18"/>
        </w:rPr>
      </w:pPr>
      <w:r>
        <w:rPr>
          <w:rFonts w:ascii="Arial" w:eastAsia="Calibri" w:hAnsi="Arial" w:cs="Arial"/>
          <w:b/>
          <w:bCs/>
          <w:i/>
          <w:iCs/>
          <w:sz w:val="18"/>
          <w:szCs w:val="18"/>
        </w:rPr>
        <w:t xml:space="preserve">Certificiranje proizvoda </w:t>
      </w:r>
    </w:p>
    <w:p w14:paraId="6016C4E9"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Potpora u iznosu </w:t>
      </w:r>
      <w:r>
        <w:rPr>
          <w:rFonts w:ascii="Arial" w:eastAsia="Calibri" w:hAnsi="Arial" w:cs="Arial"/>
          <w:b/>
          <w:sz w:val="18"/>
          <w:szCs w:val="18"/>
        </w:rPr>
        <w:t>do 50% dokumentiranih prihvatljivih troškova</w:t>
      </w:r>
      <w:r>
        <w:rPr>
          <w:rFonts w:ascii="Arial" w:eastAsia="Calibri" w:hAnsi="Arial" w:cs="Arial"/>
          <w:sz w:val="18"/>
          <w:szCs w:val="18"/>
        </w:rPr>
        <w:t xml:space="preserve"> može se ostvariti za uvođenje standarda i sustava upravljanja kvalitetom kod prerade poljoprivrednih proizvoda biljnog i životinjskog porijekla (</w:t>
      </w:r>
      <w:proofErr w:type="spellStart"/>
      <w:r>
        <w:rPr>
          <w:rFonts w:ascii="Arial" w:eastAsia="Calibri" w:hAnsi="Arial" w:cs="Arial"/>
          <w:sz w:val="18"/>
          <w:szCs w:val="18"/>
        </w:rPr>
        <w:t>GLOBALGAP</w:t>
      </w:r>
      <w:proofErr w:type="spellEnd"/>
      <w:r>
        <w:rPr>
          <w:rFonts w:ascii="Arial" w:eastAsia="Calibri" w:hAnsi="Arial" w:cs="Arial"/>
          <w:sz w:val="18"/>
          <w:szCs w:val="18"/>
        </w:rPr>
        <w:t xml:space="preserve">, </w:t>
      </w:r>
      <w:proofErr w:type="spellStart"/>
      <w:r>
        <w:rPr>
          <w:rFonts w:ascii="Arial" w:eastAsia="Calibri" w:hAnsi="Arial" w:cs="Arial"/>
          <w:sz w:val="18"/>
          <w:szCs w:val="18"/>
        </w:rPr>
        <w:t>HACCP</w:t>
      </w:r>
      <w:proofErr w:type="spellEnd"/>
      <w:r>
        <w:rPr>
          <w:rFonts w:ascii="Arial" w:eastAsia="Calibri" w:hAnsi="Arial" w:cs="Arial"/>
          <w:sz w:val="18"/>
          <w:szCs w:val="18"/>
        </w:rPr>
        <w:t>, ISO, ekološka proizvodnja i sl.).</w:t>
      </w:r>
    </w:p>
    <w:p w14:paraId="648D0D89"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Uz zahtjev za potporu dostavlja se dokument koji izdaje tijelo ovlašteno za uvođenje, kontrolu, označavanje i certifikaciju proizvodnje.</w:t>
      </w:r>
    </w:p>
    <w:p w14:paraId="124D3A62" w14:textId="77777777" w:rsidR="00255864" w:rsidRDefault="00255864" w:rsidP="00255864">
      <w:pPr>
        <w:ind w:firstLine="502"/>
        <w:jc w:val="both"/>
        <w:rPr>
          <w:rFonts w:ascii="Arial" w:eastAsia="Calibri" w:hAnsi="Arial" w:cs="Arial"/>
          <w:sz w:val="18"/>
          <w:szCs w:val="18"/>
        </w:rPr>
      </w:pPr>
      <w:r>
        <w:rPr>
          <w:rFonts w:ascii="Arial" w:eastAsia="Calibri" w:hAnsi="Arial" w:cs="Arial"/>
          <w:sz w:val="18"/>
          <w:szCs w:val="18"/>
        </w:rPr>
        <w:t xml:space="preserve">Najveći iznos potpore je </w:t>
      </w:r>
      <w:r>
        <w:rPr>
          <w:rFonts w:ascii="Arial" w:eastAsia="Calibri" w:hAnsi="Arial" w:cs="Arial"/>
          <w:b/>
          <w:bCs/>
          <w:sz w:val="18"/>
          <w:szCs w:val="18"/>
        </w:rPr>
        <w:t>5</w:t>
      </w:r>
      <w:r>
        <w:rPr>
          <w:rFonts w:ascii="Arial" w:eastAsia="Calibri" w:hAnsi="Arial" w:cs="Arial"/>
          <w:b/>
          <w:sz w:val="18"/>
          <w:szCs w:val="18"/>
        </w:rPr>
        <w:t>.000,00 kn</w:t>
      </w:r>
      <w:r>
        <w:rPr>
          <w:rFonts w:ascii="Arial" w:eastAsia="Calibri" w:hAnsi="Arial" w:cs="Arial"/>
          <w:sz w:val="18"/>
          <w:szCs w:val="18"/>
        </w:rPr>
        <w:t xml:space="preserve"> po korisniku godišnje. 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37C56D83" w14:textId="77777777" w:rsidR="00255864" w:rsidRDefault="00255864" w:rsidP="00255864">
      <w:pPr>
        <w:ind w:firstLine="502"/>
        <w:jc w:val="both"/>
        <w:rPr>
          <w:rFonts w:ascii="Arial" w:eastAsia="Calibri" w:hAnsi="Arial" w:cs="Arial"/>
          <w:sz w:val="18"/>
          <w:szCs w:val="18"/>
        </w:rPr>
      </w:pPr>
    </w:p>
    <w:p w14:paraId="2C06FF00" w14:textId="77777777" w:rsidR="00255864" w:rsidRDefault="00255864" w:rsidP="00255864">
      <w:pPr>
        <w:ind w:firstLine="502"/>
        <w:jc w:val="both"/>
        <w:rPr>
          <w:rFonts w:ascii="Arial" w:eastAsia="Calibri" w:hAnsi="Arial" w:cs="Arial"/>
          <w:sz w:val="18"/>
          <w:szCs w:val="18"/>
        </w:rPr>
      </w:pPr>
    </w:p>
    <w:p w14:paraId="2371769F" w14:textId="77777777" w:rsidR="00255864" w:rsidRDefault="00255864" w:rsidP="00255864">
      <w:pPr>
        <w:ind w:firstLine="502"/>
        <w:jc w:val="both"/>
        <w:rPr>
          <w:rFonts w:ascii="Arial" w:eastAsia="Calibri" w:hAnsi="Arial" w:cs="Arial"/>
          <w:sz w:val="18"/>
          <w:szCs w:val="18"/>
        </w:rPr>
      </w:pPr>
    </w:p>
    <w:p w14:paraId="52E08083" w14:textId="77777777" w:rsidR="00255864" w:rsidRDefault="00255864" w:rsidP="00255864">
      <w:pPr>
        <w:ind w:firstLine="502"/>
        <w:jc w:val="both"/>
        <w:rPr>
          <w:rFonts w:ascii="Arial" w:eastAsia="Calibri" w:hAnsi="Arial" w:cs="Arial"/>
          <w:sz w:val="18"/>
          <w:szCs w:val="18"/>
        </w:rPr>
      </w:pPr>
    </w:p>
    <w:p w14:paraId="09AEF7C3" w14:textId="77777777" w:rsidR="00255864" w:rsidRDefault="00255864" w:rsidP="00C95C0B">
      <w:pPr>
        <w:pStyle w:val="Odlomakpopisa"/>
        <w:numPr>
          <w:ilvl w:val="1"/>
          <w:numId w:val="16"/>
        </w:numPr>
        <w:jc w:val="both"/>
        <w:rPr>
          <w:rFonts w:ascii="Arial" w:eastAsia="Calibri" w:hAnsi="Arial" w:cs="Arial"/>
          <w:b/>
          <w:bCs/>
          <w:i/>
          <w:iCs/>
          <w:sz w:val="18"/>
          <w:szCs w:val="18"/>
        </w:rPr>
      </w:pPr>
      <w:r>
        <w:rPr>
          <w:rFonts w:ascii="Arial" w:eastAsia="Calibri" w:hAnsi="Arial" w:cs="Arial"/>
          <w:b/>
          <w:bCs/>
          <w:i/>
          <w:iCs/>
          <w:sz w:val="18"/>
          <w:szCs w:val="18"/>
        </w:rPr>
        <w:t xml:space="preserve"> Konzultantske usluge</w:t>
      </w:r>
    </w:p>
    <w:p w14:paraId="1863A2F9" w14:textId="77777777" w:rsidR="00255864" w:rsidRDefault="00255864" w:rsidP="00255864">
      <w:pPr>
        <w:ind w:firstLine="502"/>
        <w:jc w:val="both"/>
        <w:rPr>
          <w:rFonts w:ascii="Arial" w:hAnsi="Arial" w:cs="Arial"/>
          <w:sz w:val="18"/>
          <w:szCs w:val="18"/>
        </w:rPr>
      </w:pPr>
      <w:r>
        <w:rPr>
          <w:rFonts w:ascii="Arial" w:hAnsi="Arial" w:cs="Arial"/>
          <w:sz w:val="18"/>
          <w:szCs w:val="18"/>
        </w:rPr>
        <w:t xml:space="preserve">Potpora u iznosu </w:t>
      </w:r>
      <w:r>
        <w:rPr>
          <w:rFonts w:ascii="Arial" w:hAnsi="Arial" w:cs="Arial"/>
          <w:b/>
          <w:sz w:val="18"/>
          <w:szCs w:val="18"/>
        </w:rPr>
        <w:t xml:space="preserve">do 50% dokumentiranih prihvatljivih troškova </w:t>
      </w:r>
      <w:r>
        <w:rPr>
          <w:rFonts w:ascii="Arial" w:hAnsi="Arial" w:cs="Arial"/>
          <w:sz w:val="18"/>
          <w:szCs w:val="18"/>
        </w:rPr>
        <w:t>ostvaruje se</w:t>
      </w:r>
      <w:r>
        <w:rPr>
          <w:rFonts w:ascii="Arial" w:hAnsi="Arial" w:cs="Arial"/>
          <w:b/>
          <w:sz w:val="18"/>
          <w:szCs w:val="18"/>
        </w:rPr>
        <w:t xml:space="preserve"> </w:t>
      </w:r>
      <w:r>
        <w:rPr>
          <w:rFonts w:ascii="Arial" w:hAnsi="Arial" w:cs="Arial"/>
          <w:sz w:val="18"/>
          <w:szCs w:val="18"/>
        </w:rPr>
        <w:t>za konzultantske usluge pri izradi dokumentacije potrebne za apliciranje na natječaje za financiranje projekata ruralnog razvoja (dopunske djelatnosti na poljoprivrednom gospodarstvu).</w:t>
      </w:r>
    </w:p>
    <w:p w14:paraId="416FE799" w14:textId="77777777" w:rsidR="00255864" w:rsidRDefault="00255864" w:rsidP="00255864">
      <w:pPr>
        <w:ind w:firstLine="502"/>
        <w:jc w:val="both"/>
        <w:rPr>
          <w:rFonts w:ascii="Arial" w:eastAsia="Calibri" w:hAnsi="Arial" w:cs="Arial"/>
          <w:sz w:val="18"/>
          <w:szCs w:val="18"/>
        </w:rPr>
      </w:pPr>
      <w:r>
        <w:rPr>
          <w:rFonts w:ascii="Arial" w:hAnsi="Arial" w:cs="Arial"/>
          <w:sz w:val="18"/>
          <w:szCs w:val="18"/>
        </w:rPr>
        <w:t xml:space="preserve">Najviše iznos potpore za konzultantske usluge je </w:t>
      </w:r>
      <w:r>
        <w:rPr>
          <w:rFonts w:ascii="Arial" w:hAnsi="Arial" w:cs="Arial"/>
          <w:b/>
          <w:sz w:val="18"/>
          <w:szCs w:val="18"/>
        </w:rPr>
        <w:t>5.000,00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6.000,00 kn </w:t>
      </w:r>
      <w:r>
        <w:rPr>
          <w:rFonts w:ascii="Arial" w:eastAsia="Calibri" w:hAnsi="Arial" w:cs="Arial"/>
          <w:sz w:val="18"/>
          <w:szCs w:val="18"/>
        </w:rPr>
        <w:t>po korisniku godišnje.</w:t>
      </w:r>
    </w:p>
    <w:p w14:paraId="7D14BACF" w14:textId="77777777" w:rsidR="00255864" w:rsidRDefault="00255864" w:rsidP="00255864">
      <w:pPr>
        <w:ind w:firstLine="360"/>
        <w:jc w:val="both"/>
        <w:rPr>
          <w:rFonts w:ascii="Arial" w:hAnsi="Arial" w:cs="Arial"/>
          <w:sz w:val="18"/>
          <w:szCs w:val="18"/>
        </w:rPr>
      </w:pPr>
    </w:p>
    <w:p w14:paraId="1F4F9C6D" w14:textId="77777777" w:rsidR="00255864" w:rsidRDefault="00255864" w:rsidP="00255864">
      <w:pPr>
        <w:ind w:firstLine="360"/>
        <w:jc w:val="both"/>
        <w:rPr>
          <w:rFonts w:ascii="Arial" w:hAnsi="Arial" w:cs="Arial"/>
          <w:sz w:val="18"/>
          <w:szCs w:val="18"/>
        </w:rPr>
      </w:pPr>
    </w:p>
    <w:p w14:paraId="4C30B393" w14:textId="77777777" w:rsidR="00255864" w:rsidRDefault="00255864" w:rsidP="00255864">
      <w:pPr>
        <w:ind w:firstLine="360"/>
        <w:jc w:val="center"/>
        <w:rPr>
          <w:rFonts w:ascii="Arial" w:hAnsi="Arial" w:cs="Arial"/>
          <w:sz w:val="18"/>
          <w:szCs w:val="18"/>
        </w:rPr>
      </w:pPr>
      <w:r>
        <w:rPr>
          <w:rFonts w:ascii="Arial" w:hAnsi="Arial" w:cs="Arial"/>
          <w:sz w:val="18"/>
          <w:szCs w:val="18"/>
        </w:rPr>
        <w:t>Članak 24.</w:t>
      </w:r>
    </w:p>
    <w:p w14:paraId="0365EE2A" w14:textId="77777777" w:rsidR="00255864" w:rsidRDefault="00255864" w:rsidP="00255864">
      <w:pPr>
        <w:jc w:val="both"/>
        <w:rPr>
          <w:rFonts w:ascii="Arial" w:hAnsi="Arial" w:cs="Arial"/>
          <w:b/>
          <w:bCs/>
          <w:sz w:val="18"/>
          <w:szCs w:val="18"/>
        </w:rPr>
      </w:pPr>
      <w:r>
        <w:rPr>
          <w:rFonts w:ascii="Arial" w:hAnsi="Arial" w:cs="Arial"/>
          <w:b/>
          <w:bCs/>
          <w:sz w:val="18"/>
          <w:szCs w:val="18"/>
        </w:rPr>
        <w:t>Mjera 6.</w:t>
      </w:r>
      <w:r>
        <w:rPr>
          <w:rFonts w:ascii="Arial" w:hAnsi="Arial" w:cs="Arial"/>
          <w:b/>
          <w:bCs/>
          <w:sz w:val="18"/>
          <w:szCs w:val="18"/>
        </w:rPr>
        <w:tab/>
        <w:t>Digitalizacija proizvodnje i prodaje poljoprivrednih proizvoda</w:t>
      </w:r>
    </w:p>
    <w:p w14:paraId="786E79FA" w14:textId="77777777" w:rsidR="00255864" w:rsidRDefault="00255864" w:rsidP="00255864">
      <w:pPr>
        <w:ind w:firstLine="360"/>
        <w:jc w:val="both"/>
        <w:rPr>
          <w:rFonts w:ascii="Arial" w:hAnsi="Arial" w:cs="Arial"/>
          <w:sz w:val="18"/>
          <w:szCs w:val="18"/>
        </w:rPr>
      </w:pPr>
      <w:r>
        <w:rPr>
          <w:rFonts w:ascii="Arial" w:hAnsi="Arial" w:cs="Arial"/>
          <w:sz w:val="18"/>
          <w:szCs w:val="18"/>
        </w:rPr>
        <w:t xml:space="preserve">Potpora u iznosu </w:t>
      </w:r>
      <w:r>
        <w:rPr>
          <w:rFonts w:ascii="Arial" w:hAnsi="Arial" w:cs="Arial"/>
          <w:b/>
          <w:sz w:val="18"/>
          <w:szCs w:val="18"/>
        </w:rPr>
        <w:t>do 30% dokumentiranih prihvatljivih troškova</w:t>
      </w:r>
      <w:r>
        <w:rPr>
          <w:rFonts w:ascii="Arial" w:hAnsi="Arial" w:cs="Arial"/>
          <w:sz w:val="18"/>
          <w:szCs w:val="18"/>
        </w:rPr>
        <w:t xml:space="preserve"> može se ostvariti za troškove nabave računalne opreme za planiranje, unapređenje i praćenje procesa proizvodnje i poslovanja (računalo, laptop, mobitel, tablet, bespilotna letjelica i sl.), te </w:t>
      </w:r>
      <w:r>
        <w:rPr>
          <w:rFonts w:ascii="Arial" w:hAnsi="Arial" w:cs="Arial"/>
          <w:b/>
          <w:bCs/>
          <w:sz w:val="18"/>
          <w:szCs w:val="18"/>
        </w:rPr>
        <w:t>do 60% dokumentiranih prihvatljivih troškova</w:t>
      </w:r>
      <w:r>
        <w:rPr>
          <w:rFonts w:ascii="Arial" w:hAnsi="Arial" w:cs="Arial"/>
          <w:sz w:val="18"/>
          <w:szCs w:val="18"/>
        </w:rPr>
        <w:t xml:space="preserve"> nabave programskih rješenja (softvera, aplikacija i sl.). Potpora za nabavu računalne opreme može se ostvariti samo u slučaju nabave i odgovarajućih programskih rješenja.</w:t>
      </w:r>
    </w:p>
    <w:p w14:paraId="414A58EB" w14:textId="77777777" w:rsidR="00255864" w:rsidRDefault="00255864" w:rsidP="00255864">
      <w:pPr>
        <w:ind w:firstLine="360"/>
        <w:jc w:val="both"/>
        <w:rPr>
          <w:rFonts w:ascii="Arial" w:hAnsi="Arial" w:cs="Arial"/>
          <w:sz w:val="18"/>
          <w:szCs w:val="18"/>
        </w:rPr>
      </w:pPr>
      <w:r>
        <w:rPr>
          <w:rFonts w:ascii="Arial" w:hAnsi="Arial" w:cs="Arial"/>
          <w:sz w:val="18"/>
          <w:szCs w:val="18"/>
        </w:rPr>
        <w:t>Najmanji ukupni iznos ulaganja za koji se može tražiti potpora je 2.000,00 kn.</w:t>
      </w:r>
    </w:p>
    <w:p w14:paraId="5C41F4D4" w14:textId="77777777" w:rsidR="00255864" w:rsidRDefault="00255864" w:rsidP="00255864">
      <w:pPr>
        <w:pStyle w:val="Odlomakpopisa"/>
        <w:ind w:left="360"/>
        <w:jc w:val="both"/>
        <w:rPr>
          <w:rFonts w:ascii="Arial" w:hAnsi="Arial" w:cs="Arial"/>
          <w:sz w:val="18"/>
          <w:szCs w:val="18"/>
        </w:rPr>
      </w:pPr>
      <w:r>
        <w:rPr>
          <w:rFonts w:ascii="Arial" w:hAnsi="Arial" w:cs="Arial"/>
          <w:sz w:val="18"/>
          <w:szCs w:val="18"/>
        </w:rPr>
        <w:t xml:space="preserve">Najviši iznos potpore je </w:t>
      </w:r>
      <w:r>
        <w:rPr>
          <w:rFonts w:ascii="Arial" w:hAnsi="Arial" w:cs="Arial"/>
          <w:b/>
          <w:bCs/>
          <w:sz w:val="18"/>
          <w:szCs w:val="18"/>
        </w:rPr>
        <w:t>7</w:t>
      </w:r>
      <w:r>
        <w:rPr>
          <w:rFonts w:ascii="Arial" w:hAnsi="Arial" w:cs="Arial"/>
          <w:b/>
          <w:sz w:val="18"/>
          <w:szCs w:val="18"/>
        </w:rPr>
        <w:t>.000,00 kn</w:t>
      </w:r>
      <w:r>
        <w:rPr>
          <w:rFonts w:ascii="Arial" w:hAnsi="Arial" w:cs="Arial"/>
          <w:sz w:val="18"/>
          <w:szCs w:val="18"/>
        </w:rPr>
        <w:t xml:space="preserve"> po korisniku godišnje. </w:t>
      </w:r>
      <w:r>
        <w:rPr>
          <w:rFonts w:ascii="Arial" w:eastAsia="Calibri" w:hAnsi="Arial" w:cs="Arial"/>
          <w:sz w:val="18"/>
          <w:szCs w:val="18"/>
        </w:rPr>
        <w:t>U koliko se radi o</w:t>
      </w:r>
      <w:r>
        <w:rPr>
          <w:rFonts w:ascii="Arial" w:eastAsia="Calibri" w:hAnsi="Arial" w:cs="Arial"/>
          <w:b/>
          <w:sz w:val="18"/>
          <w:szCs w:val="18"/>
        </w:rPr>
        <w:t xml:space="preserve"> mladom poljoprivredniku </w:t>
      </w:r>
      <w:r>
        <w:rPr>
          <w:rFonts w:ascii="Arial" w:eastAsia="Calibri" w:hAnsi="Arial" w:cs="Arial"/>
          <w:sz w:val="18"/>
          <w:szCs w:val="18"/>
        </w:rPr>
        <w:t>potpora može iznositi</w:t>
      </w:r>
      <w:r>
        <w:rPr>
          <w:rFonts w:ascii="Arial" w:eastAsia="Calibri" w:hAnsi="Arial" w:cs="Arial"/>
          <w:b/>
          <w:sz w:val="18"/>
          <w:szCs w:val="18"/>
        </w:rPr>
        <w:t xml:space="preserve"> do 8.400,00 kn </w:t>
      </w:r>
      <w:r>
        <w:rPr>
          <w:rFonts w:ascii="Arial" w:eastAsia="Calibri" w:hAnsi="Arial" w:cs="Arial"/>
          <w:sz w:val="18"/>
          <w:szCs w:val="18"/>
        </w:rPr>
        <w:t>po korisniku godišnje.</w:t>
      </w:r>
      <w:r>
        <w:rPr>
          <w:rFonts w:ascii="Arial" w:hAnsi="Arial" w:cs="Arial"/>
          <w:sz w:val="18"/>
          <w:szCs w:val="18"/>
        </w:rPr>
        <w:t xml:space="preserve"> </w:t>
      </w:r>
    </w:p>
    <w:p w14:paraId="695A5177" w14:textId="77777777" w:rsidR="00255864" w:rsidRDefault="00255864" w:rsidP="00255864">
      <w:pPr>
        <w:pStyle w:val="Odlomakpopisa"/>
        <w:ind w:left="360"/>
        <w:jc w:val="both"/>
        <w:rPr>
          <w:rFonts w:ascii="Arial" w:hAnsi="Arial" w:cs="Arial"/>
          <w:sz w:val="18"/>
          <w:szCs w:val="18"/>
        </w:rPr>
      </w:pPr>
    </w:p>
    <w:p w14:paraId="48F42403" w14:textId="77777777" w:rsidR="00255864" w:rsidRDefault="00255864" w:rsidP="00255864">
      <w:pPr>
        <w:pStyle w:val="Odlomakpopisa"/>
        <w:ind w:left="360"/>
        <w:jc w:val="both"/>
        <w:rPr>
          <w:rFonts w:ascii="Arial" w:hAnsi="Arial" w:cs="Arial"/>
          <w:sz w:val="18"/>
          <w:szCs w:val="18"/>
        </w:rPr>
      </w:pPr>
    </w:p>
    <w:p w14:paraId="59166280" w14:textId="77777777" w:rsidR="00255864" w:rsidRDefault="00255864" w:rsidP="00C95C0B">
      <w:pPr>
        <w:numPr>
          <w:ilvl w:val="0"/>
          <w:numId w:val="7"/>
        </w:numPr>
        <w:contextualSpacing/>
        <w:jc w:val="both"/>
        <w:rPr>
          <w:rFonts w:ascii="Arial" w:hAnsi="Arial" w:cs="Arial"/>
          <w:b/>
          <w:i/>
          <w:sz w:val="18"/>
          <w:szCs w:val="18"/>
        </w:rPr>
      </w:pPr>
      <w:r>
        <w:rPr>
          <w:rFonts w:ascii="Arial" w:hAnsi="Arial" w:cs="Arial"/>
          <w:b/>
          <w:i/>
          <w:sz w:val="18"/>
          <w:szCs w:val="18"/>
        </w:rPr>
        <w:t xml:space="preserve">POSTUPAK DODJELE POTPORE I POTREBNA DOKUMENTACIJA </w:t>
      </w:r>
    </w:p>
    <w:p w14:paraId="4ACDB96B" w14:textId="77777777" w:rsidR="00255864" w:rsidRDefault="00255864" w:rsidP="00255864">
      <w:pPr>
        <w:jc w:val="center"/>
        <w:rPr>
          <w:rFonts w:ascii="Arial" w:eastAsia="Calibri" w:hAnsi="Arial" w:cs="Arial"/>
          <w:sz w:val="18"/>
          <w:szCs w:val="18"/>
        </w:rPr>
      </w:pPr>
    </w:p>
    <w:p w14:paraId="514F0D72"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25.</w:t>
      </w:r>
    </w:p>
    <w:p w14:paraId="60C3A481" w14:textId="77777777" w:rsidR="00255864" w:rsidRDefault="00255864" w:rsidP="00255864">
      <w:pPr>
        <w:autoSpaceDE w:val="0"/>
        <w:autoSpaceDN w:val="0"/>
        <w:adjustRightInd w:val="0"/>
        <w:ind w:firstLine="708"/>
        <w:jc w:val="both"/>
        <w:rPr>
          <w:rFonts w:ascii="Arial" w:hAnsi="Arial" w:cs="Arial"/>
          <w:color w:val="000000"/>
          <w:sz w:val="18"/>
          <w:szCs w:val="18"/>
        </w:rPr>
      </w:pPr>
      <w:r>
        <w:rPr>
          <w:rFonts w:ascii="Arial" w:eastAsia="Calibri" w:hAnsi="Arial" w:cs="Arial"/>
          <w:color w:val="000000"/>
          <w:sz w:val="18"/>
          <w:szCs w:val="18"/>
        </w:rPr>
        <w:t xml:space="preserve">Potpore se dodjeljuju kontinuirano na osnovu zahtjeva korisnika, a temeljem Javnog poziva za podnošenje zahtjeva za dodjelu potpora male vrijednosti poljoprivrednim gospodarstvima (u daljnjem tekstu: Javni poziv) </w:t>
      </w:r>
      <w:r>
        <w:rPr>
          <w:rFonts w:ascii="Arial" w:hAnsi="Arial" w:cs="Arial"/>
          <w:color w:val="000000"/>
          <w:sz w:val="18"/>
          <w:szCs w:val="18"/>
        </w:rPr>
        <w:t>i kriterija propisanih ovim Pravilnikom.</w:t>
      </w:r>
    </w:p>
    <w:p w14:paraId="4C8ADDC0" w14:textId="77777777" w:rsidR="00255864" w:rsidRDefault="00255864" w:rsidP="00255864">
      <w:pPr>
        <w:ind w:firstLine="708"/>
        <w:jc w:val="both"/>
        <w:rPr>
          <w:rFonts w:ascii="Arial" w:eastAsia="Calibri" w:hAnsi="Arial" w:cs="Arial"/>
          <w:sz w:val="18"/>
          <w:szCs w:val="18"/>
          <w:lang w:eastAsia="en-US"/>
        </w:rPr>
      </w:pPr>
      <w:r>
        <w:rPr>
          <w:rFonts w:ascii="Arial" w:hAnsi="Arial" w:cs="Arial"/>
          <w:sz w:val="18"/>
          <w:szCs w:val="18"/>
        </w:rPr>
        <w:t xml:space="preserve">Javni poziv </w:t>
      </w:r>
      <w:r>
        <w:rPr>
          <w:rFonts w:ascii="Arial" w:eastAsia="Calibri" w:hAnsi="Arial" w:cs="Arial"/>
          <w:sz w:val="18"/>
          <w:szCs w:val="18"/>
        </w:rPr>
        <w:t>raspisuje i provodi Upravni odjel</w:t>
      </w:r>
      <w:r>
        <w:rPr>
          <w:rFonts w:ascii="Arial" w:hAnsi="Arial" w:cs="Arial"/>
          <w:sz w:val="18"/>
          <w:szCs w:val="18"/>
        </w:rPr>
        <w:t xml:space="preserve"> za gospodarstvo, poljoprivredu i turizam Grada Karlovca (u daljnjem tekstu: Upravni odjel).</w:t>
      </w:r>
    </w:p>
    <w:p w14:paraId="0669F661" w14:textId="77777777" w:rsidR="00255864" w:rsidRDefault="00255864" w:rsidP="00255864">
      <w:pPr>
        <w:tabs>
          <w:tab w:val="left" w:pos="180"/>
        </w:tabs>
        <w:jc w:val="both"/>
        <w:rPr>
          <w:rFonts w:ascii="Arial" w:hAnsi="Arial" w:cs="Arial"/>
          <w:sz w:val="18"/>
          <w:szCs w:val="18"/>
        </w:rPr>
      </w:pPr>
      <w:r>
        <w:rPr>
          <w:rFonts w:ascii="Arial" w:hAnsi="Arial" w:cs="Arial"/>
          <w:sz w:val="18"/>
          <w:szCs w:val="18"/>
        </w:rPr>
        <w:lastRenderedPageBreak/>
        <w:tab/>
      </w:r>
      <w:r>
        <w:rPr>
          <w:rFonts w:ascii="Arial" w:hAnsi="Arial" w:cs="Arial"/>
          <w:sz w:val="18"/>
          <w:szCs w:val="18"/>
        </w:rPr>
        <w:tab/>
        <w:t>Tekst Javnog poziva sadrži prihvatljive korisnike, mjere i kriterije za ostvarivanje potpora, rokove i način podnošenja zahtjeva i podatke o informacijama.</w:t>
      </w:r>
    </w:p>
    <w:p w14:paraId="2A1DA2BC" w14:textId="77777777" w:rsidR="00255864" w:rsidRDefault="00255864" w:rsidP="00255864">
      <w:pPr>
        <w:tabs>
          <w:tab w:val="left" w:pos="180"/>
        </w:tabs>
        <w:jc w:val="both"/>
        <w:rPr>
          <w:rFonts w:ascii="Arial" w:hAnsi="Arial" w:cs="Arial"/>
          <w:sz w:val="18"/>
          <w:szCs w:val="18"/>
        </w:rPr>
      </w:pPr>
      <w:r>
        <w:rPr>
          <w:rFonts w:ascii="Arial" w:hAnsi="Arial" w:cs="Arial"/>
          <w:sz w:val="18"/>
          <w:szCs w:val="18"/>
        </w:rPr>
        <w:tab/>
      </w:r>
      <w:r>
        <w:rPr>
          <w:rFonts w:ascii="Arial" w:hAnsi="Arial" w:cs="Arial"/>
          <w:sz w:val="18"/>
          <w:szCs w:val="18"/>
        </w:rPr>
        <w:tab/>
        <w:t>Javni poziv objavit će se na službenoj stranici Grada Karlovca (</w:t>
      </w:r>
      <w:proofErr w:type="spellStart"/>
      <w:r>
        <w:fldChar w:fldCharType="begin"/>
      </w:r>
      <w:r>
        <w:instrText xml:space="preserve"> HYPERLINK "http://www.karlovac.hr" </w:instrText>
      </w:r>
      <w:r>
        <w:fldChar w:fldCharType="separate"/>
      </w:r>
      <w:r>
        <w:rPr>
          <w:rStyle w:val="Hiperveza"/>
          <w:rFonts w:ascii="Arial" w:hAnsi="Arial" w:cs="Arial"/>
          <w:sz w:val="18"/>
          <w:szCs w:val="18"/>
        </w:rPr>
        <w:t>www.karlovac.hr</w:t>
      </w:r>
      <w:proofErr w:type="spellEnd"/>
      <w:r>
        <w:fldChar w:fldCharType="end"/>
      </w:r>
      <w:r>
        <w:rPr>
          <w:rFonts w:ascii="Arial" w:hAnsi="Arial" w:cs="Arial"/>
          <w:sz w:val="18"/>
          <w:szCs w:val="18"/>
        </w:rPr>
        <w:t>), te minimalno kao obavijest u Karlovačkom tjedniku.</w:t>
      </w:r>
    </w:p>
    <w:p w14:paraId="4DF8C250" w14:textId="77777777" w:rsidR="00255864" w:rsidRDefault="00255864" w:rsidP="00255864">
      <w:pPr>
        <w:tabs>
          <w:tab w:val="left" w:pos="180"/>
        </w:tabs>
        <w:jc w:val="both"/>
        <w:rPr>
          <w:rFonts w:ascii="Arial" w:hAnsi="Arial" w:cs="Arial"/>
          <w:sz w:val="18"/>
          <w:szCs w:val="18"/>
        </w:rPr>
      </w:pPr>
    </w:p>
    <w:p w14:paraId="5B4363DB"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26.</w:t>
      </w:r>
    </w:p>
    <w:p w14:paraId="435ABEDF" w14:textId="77777777" w:rsidR="00255864" w:rsidRDefault="00255864" w:rsidP="00255864">
      <w:pPr>
        <w:ind w:firstLine="708"/>
        <w:jc w:val="both"/>
        <w:rPr>
          <w:rFonts w:ascii="Arial" w:hAnsi="Arial" w:cs="Arial"/>
          <w:sz w:val="18"/>
          <w:szCs w:val="18"/>
        </w:rPr>
      </w:pPr>
      <w:r>
        <w:rPr>
          <w:rFonts w:ascii="Arial" w:hAnsi="Arial" w:cs="Arial"/>
          <w:sz w:val="18"/>
          <w:szCs w:val="18"/>
        </w:rPr>
        <w:t xml:space="preserve">Zahtjevi za </w:t>
      </w:r>
      <w:r>
        <w:rPr>
          <w:rFonts w:ascii="Arial" w:hAnsi="Arial" w:cs="Arial"/>
          <w:b/>
          <w:bCs/>
          <w:sz w:val="18"/>
          <w:szCs w:val="18"/>
        </w:rPr>
        <w:t>potpore za primarnu proizvodnju</w:t>
      </w:r>
      <w:r>
        <w:rPr>
          <w:rFonts w:ascii="Arial" w:hAnsi="Arial" w:cs="Arial"/>
          <w:sz w:val="18"/>
          <w:szCs w:val="18"/>
        </w:rPr>
        <w:t xml:space="preserve"> podnose se </w:t>
      </w:r>
      <w:r>
        <w:rPr>
          <w:rFonts w:ascii="Arial" w:hAnsi="Arial" w:cs="Arial"/>
          <w:b/>
          <w:bCs/>
          <w:sz w:val="18"/>
          <w:szCs w:val="18"/>
        </w:rPr>
        <w:t>na propisanim obrascima</w:t>
      </w:r>
      <w:r>
        <w:rPr>
          <w:rFonts w:ascii="Arial" w:hAnsi="Arial" w:cs="Arial"/>
          <w:sz w:val="18"/>
          <w:szCs w:val="18"/>
        </w:rPr>
        <w:t xml:space="preserve"> sa pripadajućom dokumentacijom najkasnije </w:t>
      </w:r>
      <w:r>
        <w:rPr>
          <w:rFonts w:ascii="Arial" w:hAnsi="Arial" w:cs="Arial"/>
          <w:b/>
          <w:sz w:val="18"/>
          <w:szCs w:val="18"/>
        </w:rPr>
        <w:t>do 30. studenog tekuće godine,</w:t>
      </w:r>
      <w:r>
        <w:rPr>
          <w:rFonts w:ascii="Arial" w:eastAsia="Calibri" w:hAnsi="Arial" w:cs="Arial"/>
          <w:sz w:val="18"/>
          <w:szCs w:val="18"/>
        </w:rPr>
        <w:t xml:space="preserve"> izuzev za Mjeru 1. Nabava mehanizacije, strojeva i opreme, za koju je rok podnošenja zahtjeva trideset (30) dana od dana objave Javnog poziva</w:t>
      </w:r>
      <w:r>
        <w:rPr>
          <w:rFonts w:ascii="Arial" w:hAnsi="Arial" w:cs="Arial"/>
          <w:b/>
          <w:sz w:val="18"/>
          <w:szCs w:val="18"/>
        </w:rPr>
        <w:t xml:space="preserve">, </w:t>
      </w:r>
      <w:r>
        <w:rPr>
          <w:rFonts w:ascii="Arial" w:hAnsi="Arial" w:cs="Arial"/>
          <w:sz w:val="18"/>
          <w:szCs w:val="18"/>
        </w:rPr>
        <w:t xml:space="preserve">a rješavaju se prema redoslijedu zaprimanja ili na način propisan u članku 6. stavak 2. ovog Pravilnika (za Mjeru 1.). Zahtjevi za </w:t>
      </w:r>
      <w:r>
        <w:rPr>
          <w:rFonts w:ascii="Arial" w:hAnsi="Arial" w:cs="Arial"/>
          <w:b/>
          <w:bCs/>
          <w:sz w:val="18"/>
          <w:szCs w:val="18"/>
        </w:rPr>
        <w:t>potpore za ruralni razvoj</w:t>
      </w:r>
      <w:r>
        <w:rPr>
          <w:rFonts w:ascii="Arial" w:hAnsi="Arial" w:cs="Arial"/>
          <w:sz w:val="18"/>
          <w:szCs w:val="18"/>
        </w:rPr>
        <w:t xml:space="preserve"> podnose se isključivo </w:t>
      </w:r>
      <w:r>
        <w:rPr>
          <w:rFonts w:ascii="Arial" w:hAnsi="Arial" w:cs="Arial"/>
          <w:b/>
          <w:bCs/>
          <w:sz w:val="18"/>
          <w:szCs w:val="18"/>
        </w:rPr>
        <w:t>puten on-line prijave</w:t>
      </w:r>
      <w:r>
        <w:rPr>
          <w:rFonts w:ascii="Arial" w:hAnsi="Arial" w:cs="Arial"/>
          <w:sz w:val="18"/>
          <w:szCs w:val="18"/>
        </w:rPr>
        <w:t xml:space="preserve"> na službenoj stranici Grada Karlovca </w:t>
      </w:r>
      <w:hyperlink r:id="rId10" w:history="1">
        <w:proofErr w:type="spellStart"/>
        <w:r>
          <w:rPr>
            <w:rStyle w:val="Hiperveza"/>
            <w:rFonts w:ascii="Arial" w:hAnsi="Arial" w:cs="Arial"/>
            <w:sz w:val="18"/>
            <w:szCs w:val="18"/>
          </w:rPr>
          <w:t>www.karlovac.hr</w:t>
        </w:r>
        <w:proofErr w:type="spellEnd"/>
      </w:hyperlink>
      <w:r>
        <w:rPr>
          <w:rFonts w:ascii="Arial" w:hAnsi="Arial" w:cs="Arial"/>
          <w:sz w:val="18"/>
          <w:szCs w:val="18"/>
        </w:rPr>
        <w:t xml:space="preserve"> najkasnije </w:t>
      </w:r>
      <w:r>
        <w:rPr>
          <w:rFonts w:ascii="Arial" w:hAnsi="Arial" w:cs="Arial"/>
          <w:b/>
          <w:sz w:val="18"/>
          <w:szCs w:val="18"/>
        </w:rPr>
        <w:t>do 30. studenog tekuće godine,</w:t>
      </w:r>
      <w:r>
        <w:rPr>
          <w:rFonts w:ascii="Arial" w:hAnsi="Arial" w:cs="Arial"/>
          <w:sz w:val="18"/>
          <w:szCs w:val="18"/>
        </w:rPr>
        <w:t xml:space="preserve"> a rješavaju se prema redoslijedu zaprimanja. Administrativnu kontrolu prihvatljivosti provodi Upravni odjel, a potpore se odobravaju do utroška sredstava predviđenih u Programu poticanja poljoprivrede i ruralnog razvoja i Proračunu Grada Karlovca za tekuću godinu.</w:t>
      </w:r>
    </w:p>
    <w:p w14:paraId="0B594396" w14:textId="77777777" w:rsidR="00255864" w:rsidRDefault="00255864" w:rsidP="00255864">
      <w:pPr>
        <w:jc w:val="both"/>
        <w:rPr>
          <w:rFonts w:ascii="Arial" w:hAnsi="Arial" w:cs="Arial"/>
          <w:sz w:val="18"/>
          <w:szCs w:val="18"/>
        </w:rPr>
      </w:pPr>
    </w:p>
    <w:p w14:paraId="7A828B69" w14:textId="77777777" w:rsidR="00255864" w:rsidRDefault="00255864" w:rsidP="00255864">
      <w:pPr>
        <w:jc w:val="both"/>
        <w:rPr>
          <w:rFonts w:ascii="Arial" w:hAnsi="Arial" w:cs="Arial"/>
          <w:sz w:val="18"/>
          <w:szCs w:val="18"/>
        </w:rPr>
      </w:pPr>
      <w:r>
        <w:rPr>
          <w:rFonts w:ascii="Arial" w:hAnsi="Arial" w:cs="Arial"/>
          <w:sz w:val="18"/>
          <w:szCs w:val="18"/>
        </w:rPr>
        <w:t>Korisnici potpora uz obrazac zahtjeva prilažu sljedeću dokumentaciju:</w:t>
      </w:r>
    </w:p>
    <w:p w14:paraId="7D2B24A4"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Preslika dokaza o upis u odgovarajući registar - za pravne osobe,</w:t>
      </w:r>
    </w:p>
    <w:p w14:paraId="7B299E30"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Preslika dokaza o upisu podnositelja u Upisnik poljoprivrednika ili Upisnik obiteljskih poljoprivrednih gospodarstava,</w:t>
      </w:r>
    </w:p>
    <w:p w14:paraId="06A685F6"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Preslika važeće potvrdnice - za ekološke proizvođače,</w:t>
      </w:r>
    </w:p>
    <w:p w14:paraId="3D6DDED9"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Preslika računa (</w:t>
      </w:r>
      <w:proofErr w:type="spellStart"/>
      <w:r>
        <w:rPr>
          <w:rFonts w:ascii="Arial" w:hAnsi="Arial" w:cs="Arial"/>
          <w:sz w:val="18"/>
          <w:szCs w:val="18"/>
        </w:rPr>
        <w:t>R1</w:t>
      </w:r>
      <w:proofErr w:type="spellEnd"/>
      <w:r>
        <w:rPr>
          <w:rFonts w:ascii="Arial" w:hAnsi="Arial" w:cs="Arial"/>
          <w:sz w:val="18"/>
          <w:szCs w:val="18"/>
        </w:rPr>
        <w:t xml:space="preserve">, </w:t>
      </w:r>
      <w:proofErr w:type="spellStart"/>
      <w:r>
        <w:rPr>
          <w:rFonts w:ascii="Arial" w:hAnsi="Arial" w:cs="Arial"/>
          <w:sz w:val="18"/>
          <w:szCs w:val="18"/>
        </w:rPr>
        <w:t>R2</w:t>
      </w:r>
      <w:proofErr w:type="spellEnd"/>
      <w:r>
        <w:rPr>
          <w:rFonts w:ascii="Arial" w:hAnsi="Arial" w:cs="Arial"/>
          <w:sz w:val="18"/>
          <w:szCs w:val="18"/>
        </w:rPr>
        <w:t>) na ime nositelja ili člana poljoprivrednog gospodarstva, za provedeno ulaganje i dokaz da je isti nastao i plaćen u tekućoj godini u kojoj se podnosi zahtjev za potporu,</w:t>
      </w:r>
    </w:p>
    <w:p w14:paraId="3B0AF250"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Preslika dokaza o registraciji proizvodnje (dopunske djelatnosti),</w:t>
      </w:r>
    </w:p>
    <w:p w14:paraId="2DFECBD8"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Druge dokumente propisane za određene mjere (</w:t>
      </w:r>
      <w:proofErr w:type="spellStart"/>
      <w:r>
        <w:rPr>
          <w:rFonts w:ascii="Arial" w:hAnsi="Arial" w:cs="Arial"/>
          <w:sz w:val="18"/>
          <w:szCs w:val="18"/>
        </w:rPr>
        <w:t>podmjere</w:t>
      </w:r>
      <w:proofErr w:type="spellEnd"/>
      <w:r>
        <w:rPr>
          <w:rFonts w:ascii="Arial" w:hAnsi="Arial" w:cs="Arial"/>
          <w:sz w:val="18"/>
          <w:szCs w:val="18"/>
        </w:rPr>
        <w:t>),</w:t>
      </w:r>
    </w:p>
    <w:p w14:paraId="22DEDCB6" w14:textId="77777777" w:rsidR="00255864" w:rsidRDefault="00255864" w:rsidP="00C95C0B">
      <w:pPr>
        <w:numPr>
          <w:ilvl w:val="0"/>
          <w:numId w:val="17"/>
        </w:numPr>
        <w:jc w:val="both"/>
        <w:rPr>
          <w:rFonts w:ascii="Arial" w:hAnsi="Arial" w:cs="Arial"/>
          <w:sz w:val="18"/>
          <w:szCs w:val="18"/>
        </w:rPr>
      </w:pPr>
      <w:r>
        <w:rPr>
          <w:rFonts w:ascii="Arial" w:hAnsi="Arial" w:cs="Arial"/>
          <w:sz w:val="18"/>
          <w:szCs w:val="18"/>
        </w:rPr>
        <w:t>Potvrda Porezne uprave o podmirenim obvezama prema Republici Hrvatskoj ne starija od 30 dana od dana podnošenja zahtjeva.</w:t>
      </w:r>
    </w:p>
    <w:p w14:paraId="5AC5F148" w14:textId="77777777" w:rsidR="00255864" w:rsidRDefault="00255864" w:rsidP="00255864">
      <w:pPr>
        <w:jc w:val="both"/>
        <w:rPr>
          <w:rFonts w:ascii="Arial" w:hAnsi="Arial" w:cs="Arial"/>
          <w:sz w:val="18"/>
          <w:szCs w:val="18"/>
        </w:rPr>
      </w:pPr>
    </w:p>
    <w:p w14:paraId="76C635B6" w14:textId="77777777" w:rsidR="00255864" w:rsidRDefault="00255864" w:rsidP="00255864">
      <w:pPr>
        <w:ind w:firstLine="708"/>
        <w:jc w:val="both"/>
        <w:rPr>
          <w:rFonts w:ascii="Arial" w:hAnsi="Arial" w:cs="Arial"/>
          <w:sz w:val="18"/>
          <w:szCs w:val="18"/>
        </w:rPr>
      </w:pPr>
      <w:r>
        <w:rPr>
          <w:rFonts w:ascii="Arial" w:hAnsi="Arial" w:cs="Arial"/>
          <w:sz w:val="18"/>
          <w:szCs w:val="18"/>
        </w:rPr>
        <w:t>Upravni odjel po potrebi može zatražiti i dodatnu dokumentaciju u svrhu provjere navoda iz obrasca zahtjeva za dodjelu potpore.</w:t>
      </w:r>
    </w:p>
    <w:p w14:paraId="2D07902A" w14:textId="77777777" w:rsidR="00255864" w:rsidRDefault="00255864" w:rsidP="00255864">
      <w:pPr>
        <w:ind w:firstLine="708"/>
        <w:jc w:val="both"/>
        <w:rPr>
          <w:rFonts w:ascii="Arial" w:eastAsia="Calibri" w:hAnsi="Arial" w:cs="Arial"/>
          <w:sz w:val="18"/>
          <w:szCs w:val="18"/>
          <w:lang w:eastAsia="en-US"/>
        </w:rPr>
      </w:pPr>
      <w:r>
        <w:rPr>
          <w:rFonts w:ascii="Arial" w:eastAsia="Calibri" w:hAnsi="Arial" w:cs="Arial"/>
          <w:sz w:val="18"/>
          <w:szCs w:val="18"/>
        </w:rPr>
        <w:t>Prihvatljiv dokaz o izvršenom bezgotovinskom plaćanju računa za pravne osobe je izvod sa bankovnog računa ili dokaz o plaćanju putem bankovnog kredita, za iznose veće od 5.000,00 kn.</w:t>
      </w:r>
    </w:p>
    <w:p w14:paraId="16325747"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Neprihvatljivi su računi za robe i usluge dobavljača/izvođača s kojima je podnositelj zahtjeva/korisnik potpore  povezan vlasničkim ili upravljačkim odnosima.</w:t>
      </w:r>
    </w:p>
    <w:p w14:paraId="244B053A"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Zahtjevi za sve mjere potpore nalaze se na web stranici Grada Karlovca, </w:t>
      </w:r>
      <w:hyperlink r:id="rId11" w:history="1">
        <w:proofErr w:type="spellStart"/>
        <w:r>
          <w:rPr>
            <w:rStyle w:val="Hiperveza"/>
            <w:rFonts w:ascii="Arial" w:eastAsia="Calibri" w:hAnsi="Arial" w:cs="Arial"/>
            <w:sz w:val="18"/>
            <w:szCs w:val="18"/>
          </w:rPr>
          <w:t>www.karlovac.hr</w:t>
        </w:r>
        <w:proofErr w:type="spellEnd"/>
      </w:hyperlink>
      <w:r>
        <w:rPr>
          <w:rFonts w:ascii="Arial" w:eastAsia="Calibri" w:hAnsi="Arial" w:cs="Arial"/>
          <w:sz w:val="18"/>
          <w:szCs w:val="18"/>
        </w:rPr>
        <w:t xml:space="preserve"> ili se mogu dobiti u Upravnom odjelu. </w:t>
      </w:r>
    </w:p>
    <w:p w14:paraId="6D145204"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27.</w:t>
      </w:r>
    </w:p>
    <w:p w14:paraId="3F9B5C63"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Potpore se isplaćuju na račun korisnika na osnovu podnesenog zahtjeva i rješenja Gradonačelnika o dodjeli potpore, nakon što se iz dostavljene dokumentacije utvrdi da su zadovoljeni propisani kriteriji.</w:t>
      </w:r>
    </w:p>
    <w:p w14:paraId="46342266"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Pravo na dodjelu potpore temeljem ovog Pravilnika nije moguće ostvariti za ulaganja za koja je ostvarena ili će biti ostvarena potpora iz drugog izvora javnog financiranja. Da predmetno ulaganje nije sufinancirano iz drugog izvora, podnositelj zahtjeva pod materijalnom i krivičnom odgovornošću potvrđuje potpisom izjave uz zahtjevu za potporu. </w:t>
      </w:r>
    </w:p>
    <w:p w14:paraId="59187420"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Podnositelji zahtjeva za dodjelu potpora male vrijednosti mogu podnijeti prigovor na Rješenje o dodjeli potpore Gradonačelniku Grada Karlovca u roku 8 (osam) dana od dana primitka Rješenja. O prigovoru odlučuje Gradonačelnik.</w:t>
      </w:r>
    </w:p>
    <w:p w14:paraId="1A2BDDFF" w14:textId="77777777" w:rsidR="00255864" w:rsidRDefault="00255864" w:rsidP="00255864">
      <w:pPr>
        <w:ind w:firstLine="708"/>
        <w:jc w:val="both"/>
        <w:rPr>
          <w:rFonts w:ascii="Arial" w:eastAsia="Calibri" w:hAnsi="Arial" w:cs="Arial"/>
          <w:sz w:val="18"/>
          <w:szCs w:val="18"/>
        </w:rPr>
      </w:pPr>
    </w:p>
    <w:p w14:paraId="1FF04878" w14:textId="77777777" w:rsidR="00255864" w:rsidRDefault="00255864" w:rsidP="00255864">
      <w:pPr>
        <w:ind w:firstLine="708"/>
        <w:jc w:val="both"/>
        <w:rPr>
          <w:rFonts w:ascii="Arial" w:eastAsia="Calibri" w:hAnsi="Arial" w:cs="Arial"/>
          <w:sz w:val="18"/>
          <w:szCs w:val="18"/>
        </w:rPr>
      </w:pPr>
    </w:p>
    <w:p w14:paraId="6018EC59"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28.</w:t>
      </w:r>
    </w:p>
    <w:p w14:paraId="372FFA7C" w14:textId="77777777" w:rsidR="00255864" w:rsidRDefault="00255864" w:rsidP="00255864">
      <w:pPr>
        <w:ind w:firstLine="708"/>
        <w:jc w:val="both"/>
        <w:rPr>
          <w:rFonts w:ascii="Arial" w:eastAsia="Calibri" w:hAnsi="Arial" w:cs="Arial"/>
          <w:sz w:val="18"/>
          <w:szCs w:val="18"/>
        </w:rPr>
      </w:pPr>
      <w:r>
        <w:rPr>
          <w:rFonts w:ascii="Arial" w:hAnsi="Arial" w:cs="Arial"/>
          <w:sz w:val="18"/>
          <w:szCs w:val="18"/>
        </w:rPr>
        <w:t xml:space="preserve">Za korisnike potpore koji su </w:t>
      </w:r>
      <w:r>
        <w:rPr>
          <w:rFonts w:ascii="Arial" w:hAnsi="Arial" w:cs="Arial"/>
          <w:b/>
          <w:sz w:val="18"/>
          <w:szCs w:val="18"/>
        </w:rPr>
        <w:t>u sustavu poreza na dodanu vrijednost</w:t>
      </w:r>
      <w:r>
        <w:rPr>
          <w:rFonts w:ascii="Arial" w:eastAsia="Calibri" w:hAnsi="Arial" w:cs="Arial"/>
          <w:sz w:val="18"/>
          <w:szCs w:val="18"/>
        </w:rPr>
        <w:t xml:space="preserve"> intenzitet potpore za sve navedene mjere obračunava se na iznos ulaganja bez PDV-a.</w:t>
      </w:r>
    </w:p>
    <w:p w14:paraId="46A92CF4" w14:textId="77777777" w:rsidR="00255864" w:rsidRDefault="00255864" w:rsidP="00255864">
      <w:pPr>
        <w:jc w:val="center"/>
        <w:rPr>
          <w:rFonts w:ascii="Arial" w:eastAsia="Calibri" w:hAnsi="Arial" w:cs="Arial"/>
          <w:sz w:val="18"/>
          <w:szCs w:val="18"/>
        </w:rPr>
      </w:pPr>
    </w:p>
    <w:p w14:paraId="632E7889" w14:textId="77777777" w:rsidR="00255864" w:rsidRDefault="00255864" w:rsidP="00255864">
      <w:pPr>
        <w:jc w:val="center"/>
        <w:rPr>
          <w:rFonts w:ascii="Arial" w:eastAsia="Calibri" w:hAnsi="Arial" w:cs="Arial"/>
          <w:sz w:val="18"/>
          <w:szCs w:val="18"/>
        </w:rPr>
      </w:pPr>
    </w:p>
    <w:p w14:paraId="08D30F31"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29.</w:t>
      </w:r>
    </w:p>
    <w:p w14:paraId="23FA821A" w14:textId="77777777" w:rsidR="00255864" w:rsidRDefault="00255864" w:rsidP="00255864">
      <w:pPr>
        <w:ind w:firstLine="708"/>
        <w:jc w:val="both"/>
        <w:rPr>
          <w:rFonts w:ascii="Arial" w:eastAsia="Calibri" w:hAnsi="Arial" w:cs="Arial"/>
          <w:sz w:val="18"/>
          <w:szCs w:val="18"/>
        </w:rPr>
      </w:pPr>
      <w:r>
        <w:rPr>
          <w:rFonts w:ascii="Arial" w:hAnsi="Arial" w:cs="Arial"/>
          <w:sz w:val="18"/>
          <w:szCs w:val="18"/>
        </w:rPr>
        <w:t xml:space="preserve">Za poljoprivredna gospodarstva čiji nositelj je </w:t>
      </w:r>
      <w:r>
        <w:rPr>
          <w:rFonts w:ascii="Arial" w:hAnsi="Arial" w:cs="Arial"/>
          <w:b/>
          <w:sz w:val="18"/>
          <w:szCs w:val="18"/>
        </w:rPr>
        <w:t>mladi poljoprivrednik koji</w:t>
      </w:r>
      <w:r>
        <w:rPr>
          <w:rFonts w:ascii="Arial" w:hAnsi="Arial" w:cs="Arial"/>
          <w:b/>
          <w:bCs/>
          <w:sz w:val="18"/>
          <w:szCs w:val="18"/>
        </w:rPr>
        <w:t xml:space="preserve"> nije stariji od 40 godina u trenutku podnošenja zahtjeva za potporu</w:t>
      </w:r>
      <w:r>
        <w:rPr>
          <w:rFonts w:ascii="Arial" w:hAnsi="Arial" w:cs="Arial"/>
          <w:sz w:val="18"/>
          <w:szCs w:val="18"/>
        </w:rPr>
        <w:t>, iznos potpore</w:t>
      </w:r>
      <w:r>
        <w:rPr>
          <w:rFonts w:ascii="Arial" w:eastAsia="Calibri" w:hAnsi="Arial" w:cs="Arial"/>
          <w:sz w:val="18"/>
          <w:szCs w:val="18"/>
        </w:rPr>
        <w:t xml:space="preserve"> obračunava se za </w:t>
      </w:r>
      <w:r>
        <w:rPr>
          <w:rFonts w:ascii="Arial" w:eastAsia="Calibri" w:hAnsi="Arial" w:cs="Arial"/>
          <w:b/>
          <w:sz w:val="18"/>
          <w:szCs w:val="18"/>
        </w:rPr>
        <w:t>20%</w:t>
      </w:r>
      <w:r>
        <w:rPr>
          <w:rFonts w:ascii="Arial" w:eastAsia="Calibri" w:hAnsi="Arial" w:cs="Arial"/>
          <w:sz w:val="18"/>
          <w:szCs w:val="18"/>
        </w:rPr>
        <w:t xml:space="preserve"> </w:t>
      </w:r>
      <w:r>
        <w:rPr>
          <w:rFonts w:ascii="Arial" w:eastAsia="Calibri" w:hAnsi="Arial" w:cs="Arial"/>
          <w:b/>
          <w:sz w:val="18"/>
          <w:szCs w:val="18"/>
        </w:rPr>
        <w:t>poena više</w:t>
      </w:r>
      <w:r>
        <w:rPr>
          <w:rFonts w:ascii="Arial" w:eastAsia="Calibri" w:hAnsi="Arial" w:cs="Arial"/>
          <w:sz w:val="18"/>
          <w:szCs w:val="18"/>
        </w:rPr>
        <w:t xml:space="preserve"> od propisanih iznosa za ostale korisnike. </w:t>
      </w:r>
      <w:r>
        <w:rPr>
          <w:rFonts w:ascii="Arial" w:eastAsia="Calibri" w:hAnsi="Arial" w:cs="Arial"/>
          <w:b/>
          <w:sz w:val="18"/>
          <w:szCs w:val="18"/>
        </w:rPr>
        <w:t>Maksimalni ukupni iznos potpora</w:t>
      </w:r>
      <w:r>
        <w:rPr>
          <w:rFonts w:ascii="Arial" w:eastAsia="Calibri" w:hAnsi="Arial" w:cs="Arial"/>
          <w:sz w:val="18"/>
          <w:szCs w:val="18"/>
        </w:rPr>
        <w:t xml:space="preserve"> po pojedinim mjerama za mlade poljoprivrednike </w:t>
      </w:r>
      <w:r>
        <w:rPr>
          <w:rFonts w:ascii="Arial" w:eastAsia="Calibri" w:hAnsi="Arial" w:cs="Arial"/>
          <w:b/>
          <w:sz w:val="18"/>
          <w:szCs w:val="18"/>
        </w:rPr>
        <w:t>povećava se za 20% poena</w:t>
      </w:r>
      <w:r>
        <w:rPr>
          <w:rFonts w:ascii="Arial" w:eastAsia="Calibri" w:hAnsi="Arial" w:cs="Arial"/>
          <w:sz w:val="18"/>
          <w:szCs w:val="18"/>
        </w:rPr>
        <w:t xml:space="preserve"> u odnosu na maksimalne iznose za ostale korisnike, u koliko nije drugačije navedeno. </w:t>
      </w:r>
    </w:p>
    <w:p w14:paraId="5C5DD4DE" w14:textId="77777777" w:rsidR="00255864" w:rsidRDefault="00255864" w:rsidP="00255864">
      <w:pPr>
        <w:jc w:val="center"/>
        <w:rPr>
          <w:rFonts w:ascii="Arial" w:eastAsia="Calibri" w:hAnsi="Arial" w:cs="Arial"/>
          <w:sz w:val="18"/>
          <w:szCs w:val="18"/>
        </w:rPr>
      </w:pPr>
    </w:p>
    <w:p w14:paraId="16BC360C"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30.</w:t>
      </w:r>
    </w:p>
    <w:p w14:paraId="4D722554"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Za poljoprivredna gospodarstva upisana u Upisnik subjekata u </w:t>
      </w:r>
      <w:r>
        <w:rPr>
          <w:rFonts w:ascii="Arial" w:eastAsia="Calibri" w:hAnsi="Arial" w:cs="Arial"/>
          <w:b/>
          <w:sz w:val="18"/>
          <w:szCs w:val="18"/>
        </w:rPr>
        <w:t>ekološkoj proizvodnji</w:t>
      </w:r>
      <w:r>
        <w:rPr>
          <w:rFonts w:ascii="Arial" w:eastAsia="Calibri" w:hAnsi="Arial" w:cs="Arial"/>
          <w:sz w:val="18"/>
          <w:szCs w:val="18"/>
        </w:rPr>
        <w:t xml:space="preserve"> iznos potpore obračunavaju se za </w:t>
      </w:r>
      <w:r>
        <w:rPr>
          <w:rFonts w:ascii="Arial" w:eastAsia="Calibri" w:hAnsi="Arial" w:cs="Arial"/>
          <w:b/>
          <w:sz w:val="18"/>
          <w:szCs w:val="18"/>
        </w:rPr>
        <w:t>20%</w:t>
      </w:r>
      <w:r>
        <w:rPr>
          <w:rFonts w:ascii="Arial" w:eastAsia="Calibri" w:hAnsi="Arial" w:cs="Arial"/>
          <w:sz w:val="18"/>
          <w:szCs w:val="18"/>
        </w:rPr>
        <w:t xml:space="preserve"> </w:t>
      </w:r>
      <w:r>
        <w:rPr>
          <w:rFonts w:ascii="Arial" w:eastAsia="Calibri" w:hAnsi="Arial" w:cs="Arial"/>
          <w:b/>
          <w:sz w:val="18"/>
          <w:szCs w:val="18"/>
        </w:rPr>
        <w:t>poena više</w:t>
      </w:r>
      <w:r>
        <w:rPr>
          <w:rFonts w:ascii="Arial" w:eastAsia="Calibri" w:hAnsi="Arial" w:cs="Arial"/>
          <w:sz w:val="18"/>
          <w:szCs w:val="18"/>
        </w:rPr>
        <w:t xml:space="preserve"> od propisanih iznosa za konvencionalnu proizvodnju.  Maksimalni ukupni iznos potpora po pojedinim mjerama za ekološke </w:t>
      </w:r>
      <w:proofErr w:type="spellStart"/>
      <w:r>
        <w:rPr>
          <w:rFonts w:ascii="Arial" w:eastAsia="Calibri" w:hAnsi="Arial" w:cs="Arial"/>
          <w:sz w:val="18"/>
          <w:szCs w:val="18"/>
        </w:rPr>
        <w:t>proizvođeče</w:t>
      </w:r>
      <w:proofErr w:type="spellEnd"/>
      <w:r>
        <w:rPr>
          <w:rFonts w:ascii="Arial" w:eastAsia="Calibri" w:hAnsi="Arial" w:cs="Arial"/>
          <w:sz w:val="18"/>
          <w:szCs w:val="18"/>
        </w:rPr>
        <w:t xml:space="preserve"> isti je kao i za ostale korisnike.</w:t>
      </w:r>
    </w:p>
    <w:p w14:paraId="2F0EDF7C"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31.</w:t>
      </w:r>
    </w:p>
    <w:p w14:paraId="68A054F6" w14:textId="77777777" w:rsidR="00255864" w:rsidRDefault="00255864" w:rsidP="00255864">
      <w:pPr>
        <w:ind w:firstLine="708"/>
        <w:jc w:val="both"/>
        <w:rPr>
          <w:rFonts w:ascii="Arial" w:eastAsia="Calibri" w:hAnsi="Arial" w:cs="Arial"/>
          <w:sz w:val="18"/>
          <w:szCs w:val="18"/>
        </w:rPr>
      </w:pPr>
      <w:r>
        <w:rPr>
          <w:rFonts w:ascii="Arial" w:eastAsia="Calibri" w:hAnsi="Arial" w:cs="Arial"/>
          <w:b/>
          <w:sz w:val="18"/>
          <w:szCs w:val="18"/>
        </w:rPr>
        <w:t>Najviši iznos potpore</w:t>
      </w:r>
      <w:r>
        <w:rPr>
          <w:rFonts w:ascii="Arial" w:eastAsia="Calibri" w:hAnsi="Arial" w:cs="Arial"/>
          <w:sz w:val="18"/>
          <w:szCs w:val="18"/>
        </w:rPr>
        <w:t xml:space="preserve"> koji jedno poljoprivredno gospodarstvo može ostvariti u godini po svim aktivnostima i mjerama iz ovog Pravilnika iznosi </w:t>
      </w:r>
      <w:r>
        <w:rPr>
          <w:rFonts w:ascii="Arial" w:eastAsia="Calibri" w:hAnsi="Arial" w:cs="Arial"/>
          <w:b/>
          <w:sz w:val="18"/>
          <w:szCs w:val="18"/>
        </w:rPr>
        <w:t xml:space="preserve">60.000,00 kn. </w:t>
      </w:r>
      <w:r>
        <w:rPr>
          <w:rFonts w:ascii="Arial" w:eastAsia="Calibri" w:hAnsi="Arial" w:cs="Arial"/>
          <w:sz w:val="18"/>
          <w:szCs w:val="18"/>
        </w:rPr>
        <w:t>U koliko se radi o</w:t>
      </w:r>
      <w:r>
        <w:rPr>
          <w:rFonts w:ascii="Arial" w:eastAsia="Calibri" w:hAnsi="Arial" w:cs="Arial"/>
          <w:b/>
          <w:sz w:val="18"/>
          <w:szCs w:val="18"/>
        </w:rPr>
        <w:t xml:space="preserve"> poljoprivrednom gospodarstvu kojem je poljoprivreda osnovna djelatnost </w:t>
      </w:r>
      <w:r>
        <w:rPr>
          <w:rFonts w:ascii="Arial" w:eastAsia="Calibri" w:hAnsi="Arial" w:cs="Arial"/>
          <w:sz w:val="18"/>
          <w:szCs w:val="18"/>
        </w:rPr>
        <w:t xml:space="preserve">(nositelj je obveznik plaćanja mirovinskog i zdravstvenog osiguranja sa osnove obavljanja poljoprivrede kao samostalne djelatnosti), </w:t>
      </w:r>
      <w:r>
        <w:rPr>
          <w:rFonts w:ascii="Arial" w:eastAsia="Calibri" w:hAnsi="Arial" w:cs="Arial"/>
          <w:b/>
          <w:bCs/>
          <w:sz w:val="18"/>
          <w:szCs w:val="18"/>
        </w:rPr>
        <w:t>poljoprivrednom gospodarstvu</w:t>
      </w:r>
      <w:r>
        <w:rPr>
          <w:rFonts w:ascii="Arial" w:eastAsia="Calibri" w:hAnsi="Arial" w:cs="Arial"/>
          <w:sz w:val="18"/>
          <w:szCs w:val="18"/>
        </w:rPr>
        <w:t xml:space="preserve"> </w:t>
      </w:r>
      <w:r>
        <w:rPr>
          <w:rFonts w:ascii="Arial" w:eastAsia="Calibri" w:hAnsi="Arial" w:cs="Arial"/>
          <w:b/>
          <w:sz w:val="18"/>
          <w:szCs w:val="18"/>
        </w:rPr>
        <w:t xml:space="preserve">u sustavu PDV-a ili mladom poljoprivredniku </w:t>
      </w:r>
      <w:r>
        <w:rPr>
          <w:rFonts w:ascii="Arial" w:eastAsia="Calibri" w:hAnsi="Arial" w:cs="Arial"/>
          <w:sz w:val="18"/>
          <w:szCs w:val="18"/>
        </w:rPr>
        <w:t>potpora može iznositi</w:t>
      </w:r>
      <w:r>
        <w:rPr>
          <w:rFonts w:ascii="Arial" w:eastAsia="Calibri" w:hAnsi="Arial" w:cs="Arial"/>
          <w:b/>
          <w:sz w:val="18"/>
          <w:szCs w:val="18"/>
        </w:rPr>
        <w:t xml:space="preserve"> do 80.000,00 kn </w:t>
      </w:r>
      <w:r>
        <w:rPr>
          <w:rFonts w:ascii="Arial" w:eastAsia="Calibri" w:hAnsi="Arial" w:cs="Arial"/>
          <w:sz w:val="18"/>
          <w:szCs w:val="18"/>
        </w:rPr>
        <w:t>po korisniku godišnje.</w:t>
      </w:r>
    </w:p>
    <w:p w14:paraId="69E8550E" w14:textId="382A8ADC" w:rsidR="00255864" w:rsidRDefault="00255864">
      <w:pPr>
        <w:rPr>
          <w:rFonts w:ascii="Arial" w:eastAsia="Calibri" w:hAnsi="Arial" w:cs="Arial"/>
          <w:sz w:val="18"/>
          <w:szCs w:val="18"/>
          <w:lang w:eastAsia="en-US"/>
        </w:rPr>
      </w:pPr>
      <w:r>
        <w:rPr>
          <w:rFonts w:ascii="Arial" w:eastAsia="Calibri" w:hAnsi="Arial" w:cs="Arial"/>
          <w:sz w:val="18"/>
          <w:szCs w:val="18"/>
          <w:lang w:eastAsia="en-US"/>
        </w:rPr>
        <w:br w:type="page"/>
      </w:r>
    </w:p>
    <w:p w14:paraId="531DE9F2" w14:textId="77777777" w:rsidR="00255864" w:rsidRDefault="00255864" w:rsidP="00255864">
      <w:pPr>
        <w:jc w:val="both"/>
        <w:rPr>
          <w:rFonts w:ascii="Arial" w:eastAsia="Calibri" w:hAnsi="Arial" w:cs="Arial"/>
          <w:sz w:val="18"/>
          <w:szCs w:val="18"/>
          <w:lang w:eastAsia="en-US"/>
        </w:rPr>
      </w:pPr>
    </w:p>
    <w:p w14:paraId="1113E550" w14:textId="77777777" w:rsidR="00255864" w:rsidRDefault="00255864" w:rsidP="00255864">
      <w:pPr>
        <w:jc w:val="both"/>
        <w:rPr>
          <w:rFonts w:ascii="Arial" w:eastAsia="Calibri" w:hAnsi="Arial" w:cs="Arial"/>
          <w:sz w:val="18"/>
          <w:szCs w:val="18"/>
        </w:rPr>
      </w:pPr>
    </w:p>
    <w:p w14:paraId="4350DEC4" w14:textId="77777777" w:rsidR="00255864" w:rsidRDefault="00255864" w:rsidP="00C95C0B">
      <w:pPr>
        <w:numPr>
          <w:ilvl w:val="0"/>
          <w:numId w:val="18"/>
        </w:numPr>
        <w:jc w:val="both"/>
        <w:rPr>
          <w:rFonts w:ascii="Arial" w:eastAsia="Calibri" w:hAnsi="Arial" w:cs="Arial"/>
          <w:b/>
          <w:i/>
          <w:sz w:val="18"/>
          <w:szCs w:val="18"/>
        </w:rPr>
      </w:pPr>
      <w:r>
        <w:rPr>
          <w:rFonts w:ascii="Arial" w:hAnsi="Arial" w:cs="Arial"/>
          <w:b/>
          <w:bCs/>
          <w:i/>
          <w:sz w:val="18"/>
          <w:szCs w:val="18"/>
        </w:rPr>
        <w:t xml:space="preserve">OBVEZE KORISNIKA, </w:t>
      </w:r>
      <w:r>
        <w:rPr>
          <w:rFonts w:ascii="Arial" w:eastAsia="Calibri" w:hAnsi="Arial" w:cs="Arial"/>
          <w:b/>
          <w:i/>
          <w:sz w:val="18"/>
          <w:szCs w:val="18"/>
        </w:rPr>
        <w:t>KONTROLA I POVRAT SREDSTAVA</w:t>
      </w:r>
    </w:p>
    <w:p w14:paraId="107EE198" w14:textId="77777777" w:rsidR="00255864" w:rsidRDefault="00255864" w:rsidP="00255864">
      <w:pPr>
        <w:autoSpaceDE w:val="0"/>
        <w:autoSpaceDN w:val="0"/>
        <w:adjustRightInd w:val="0"/>
        <w:ind w:right="4"/>
        <w:jc w:val="both"/>
        <w:rPr>
          <w:rFonts w:ascii="Arial" w:hAnsi="Arial" w:cs="Arial"/>
          <w:b/>
          <w:bCs/>
          <w:i/>
          <w:color w:val="000000"/>
          <w:sz w:val="18"/>
          <w:szCs w:val="18"/>
        </w:rPr>
      </w:pPr>
    </w:p>
    <w:p w14:paraId="6EA13645" w14:textId="77777777" w:rsidR="00255864" w:rsidRDefault="00255864" w:rsidP="00255864">
      <w:pPr>
        <w:autoSpaceDE w:val="0"/>
        <w:autoSpaceDN w:val="0"/>
        <w:adjustRightInd w:val="0"/>
        <w:ind w:right="4"/>
        <w:jc w:val="center"/>
        <w:rPr>
          <w:rFonts w:ascii="Arial" w:hAnsi="Arial" w:cs="Arial"/>
          <w:bCs/>
          <w:color w:val="000000"/>
          <w:sz w:val="18"/>
          <w:szCs w:val="18"/>
        </w:rPr>
      </w:pPr>
      <w:r>
        <w:rPr>
          <w:rFonts w:ascii="Arial" w:hAnsi="Arial" w:cs="Arial"/>
          <w:bCs/>
          <w:color w:val="000000"/>
          <w:sz w:val="18"/>
          <w:szCs w:val="18"/>
        </w:rPr>
        <w:t>Članak 32.</w:t>
      </w:r>
    </w:p>
    <w:p w14:paraId="39ABDBCB" w14:textId="77777777" w:rsidR="00255864" w:rsidRDefault="00255864" w:rsidP="00255864">
      <w:pPr>
        <w:ind w:firstLine="708"/>
        <w:jc w:val="both"/>
        <w:rPr>
          <w:rFonts w:ascii="Arial" w:eastAsia="Calibri" w:hAnsi="Arial" w:cs="Arial"/>
          <w:sz w:val="18"/>
          <w:szCs w:val="18"/>
          <w:lang w:eastAsia="en-US"/>
        </w:rPr>
      </w:pPr>
      <w:r>
        <w:rPr>
          <w:rFonts w:ascii="Arial" w:eastAsia="Calibri" w:hAnsi="Arial" w:cs="Arial"/>
          <w:sz w:val="18"/>
          <w:szCs w:val="18"/>
        </w:rPr>
        <w:t xml:space="preserve">Korisnik potpore </w:t>
      </w:r>
      <w:proofErr w:type="spellStart"/>
      <w:r>
        <w:rPr>
          <w:rFonts w:ascii="Arial" w:eastAsia="Calibri" w:hAnsi="Arial" w:cs="Arial"/>
          <w:sz w:val="18"/>
          <w:szCs w:val="18"/>
        </w:rPr>
        <w:t>nesmije</w:t>
      </w:r>
      <w:proofErr w:type="spellEnd"/>
      <w:r>
        <w:rPr>
          <w:rFonts w:ascii="Arial" w:eastAsia="Calibri" w:hAnsi="Arial" w:cs="Arial"/>
          <w:sz w:val="18"/>
          <w:szCs w:val="18"/>
        </w:rPr>
        <w:t xml:space="preserve"> otuđiti predmetno ulaganje niti mu promijeniti namjenu, te ga je dužan održavati u svrsi i funkciji najmanje 3 godine od datuma isplate potpore, u suprotnom je obvezan dodijeljena sredstva vratiti u Proračun Grada Karlovca.</w:t>
      </w:r>
    </w:p>
    <w:p w14:paraId="111BD5CA"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Sukladno Zakonu o pravu na pristup informacijama (NN br. 23/15 i 85/15) Grad Karlovac kao tijelo javne vlasti obavezan je javnosti omogućiti pristup informacijama o svom radu. Korisnik potpore podnošenjem zahtjeva koji sadrži njegove osobne podatke daje pisanu suglasnost za njihovu javnu objavu. </w:t>
      </w:r>
    </w:p>
    <w:p w14:paraId="73E54E18"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Korisnik potpore potpisuje suglasnost kojom se obvezuju:</w:t>
      </w:r>
    </w:p>
    <w:p w14:paraId="3EF1D2E6" w14:textId="77777777" w:rsidR="00255864" w:rsidRDefault="00255864" w:rsidP="00C95C0B">
      <w:pPr>
        <w:numPr>
          <w:ilvl w:val="0"/>
          <w:numId w:val="19"/>
        </w:numPr>
        <w:contextualSpacing/>
        <w:jc w:val="both"/>
        <w:rPr>
          <w:rFonts w:ascii="Arial" w:eastAsia="Calibri" w:hAnsi="Arial" w:cs="Arial"/>
          <w:sz w:val="18"/>
          <w:szCs w:val="18"/>
          <w:lang w:eastAsia="en-US"/>
        </w:rPr>
      </w:pPr>
      <w:r>
        <w:rPr>
          <w:rFonts w:ascii="Arial" w:eastAsia="Calibri" w:hAnsi="Arial" w:cs="Arial"/>
          <w:sz w:val="18"/>
          <w:szCs w:val="18"/>
        </w:rPr>
        <w:t>davati izjave za medije i sudjelovati u svim aktivnostima koje promiču projekt za koji je dobio potporu ukoliko to od njega zatraži Grad Karlovac, omogućiti prezentaciju projekta na mjestu provođenja i/ili na press konferencijama koje organizira Grada Karlovac, a sve u cilju promocije financijskih potpora Grada Karlovca,</w:t>
      </w:r>
    </w:p>
    <w:p w14:paraId="5E3495D9" w14:textId="77777777" w:rsidR="00255864" w:rsidRDefault="00255864" w:rsidP="00C95C0B">
      <w:pPr>
        <w:numPr>
          <w:ilvl w:val="0"/>
          <w:numId w:val="19"/>
        </w:numPr>
        <w:autoSpaceDE w:val="0"/>
        <w:autoSpaceDN w:val="0"/>
        <w:adjustRightInd w:val="0"/>
        <w:jc w:val="both"/>
        <w:rPr>
          <w:rFonts w:ascii="Arial" w:eastAsia="Calibri" w:hAnsi="Arial" w:cs="Arial"/>
          <w:color w:val="000000"/>
          <w:sz w:val="18"/>
          <w:szCs w:val="18"/>
        </w:rPr>
      </w:pPr>
      <w:r>
        <w:rPr>
          <w:rFonts w:ascii="Arial" w:eastAsia="Calibri" w:hAnsi="Arial" w:cs="Arial"/>
          <w:color w:val="000000"/>
          <w:sz w:val="18"/>
          <w:szCs w:val="18"/>
        </w:rPr>
        <w:t>odobriti javnu objavu osobnih podataka (ime i prezime/naziv pravne osobe), iznos i namjenu dobivene potpore.</w:t>
      </w:r>
      <w:r>
        <w:rPr>
          <w:rFonts w:ascii="Arial" w:hAnsi="Arial" w:cs="Arial"/>
          <w:color w:val="000000"/>
          <w:sz w:val="18"/>
          <w:szCs w:val="18"/>
        </w:rPr>
        <w:tab/>
        <w:t xml:space="preserve"> </w:t>
      </w:r>
    </w:p>
    <w:p w14:paraId="22658CEF" w14:textId="77777777" w:rsidR="00255864" w:rsidRDefault="00255864" w:rsidP="00255864">
      <w:pPr>
        <w:jc w:val="center"/>
        <w:rPr>
          <w:rFonts w:ascii="Arial" w:eastAsia="Calibri" w:hAnsi="Arial" w:cs="Arial"/>
          <w:sz w:val="18"/>
          <w:szCs w:val="18"/>
        </w:rPr>
      </w:pPr>
    </w:p>
    <w:p w14:paraId="2CDC8444"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33.</w:t>
      </w:r>
    </w:p>
    <w:p w14:paraId="22CAFD92"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Korisnik potpore dužan je omogućiti davatelju potpore kontrolu namjenskog utroška dobivenih sredstava. Stručnu i administrativnu kontrolu dodjele potpora provodi Upravni odjel.</w:t>
      </w:r>
    </w:p>
    <w:p w14:paraId="606E8DD9"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U koliko je korisnik potpore priložio neistinitu dokumentaciju ili prijavljeno stanje ne odgovara stvarnom stanju, korisnik dobivena sredstva mora vratiti u Proračun Grada Karlovca, te će biti isključen iz svih potpora Grada Karlovca u narednih pet (5) godina.</w:t>
      </w:r>
    </w:p>
    <w:p w14:paraId="0C44A66F" w14:textId="77777777" w:rsidR="00255864" w:rsidRDefault="00255864" w:rsidP="00255864">
      <w:pPr>
        <w:ind w:firstLine="708"/>
        <w:jc w:val="both"/>
        <w:rPr>
          <w:rFonts w:ascii="Arial" w:eastAsia="Calibri" w:hAnsi="Arial" w:cs="Arial"/>
          <w:sz w:val="18"/>
          <w:szCs w:val="18"/>
        </w:rPr>
      </w:pPr>
    </w:p>
    <w:p w14:paraId="40B1B9AE" w14:textId="77777777" w:rsidR="00255864" w:rsidRDefault="00255864" w:rsidP="00255864">
      <w:pPr>
        <w:ind w:firstLine="708"/>
        <w:jc w:val="both"/>
        <w:rPr>
          <w:rFonts w:ascii="Arial" w:eastAsia="Calibri" w:hAnsi="Arial" w:cs="Arial"/>
          <w:sz w:val="18"/>
          <w:szCs w:val="18"/>
        </w:rPr>
      </w:pPr>
    </w:p>
    <w:p w14:paraId="7D2D1B61" w14:textId="77777777" w:rsidR="00255864" w:rsidRDefault="00255864" w:rsidP="00C95C0B">
      <w:pPr>
        <w:numPr>
          <w:ilvl w:val="0"/>
          <w:numId w:val="18"/>
        </w:numPr>
        <w:jc w:val="both"/>
        <w:rPr>
          <w:rFonts w:ascii="Arial" w:eastAsia="Calibri" w:hAnsi="Arial" w:cs="Arial"/>
          <w:b/>
          <w:i/>
          <w:sz w:val="18"/>
          <w:szCs w:val="18"/>
        </w:rPr>
      </w:pPr>
      <w:r>
        <w:rPr>
          <w:rFonts w:ascii="Arial" w:eastAsia="Calibri" w:hAnsi="Arial" w:cs="Arial"/>
          <w:b/>
          <w:i/>
          <w:sz w:val="18"/>
          <w:szCs w:val="18"/>
        </w:rPr>
        <w:t>ZAVRŠNE ODREDBE</w:t>
      </w:r>
    </w:p>
    <w:p w14:paraId="468049E8"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34.</w:t>
      </w:r>
    </w:p>
    <w:p w14:paraId="42A011E3"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Zadužuje se Upravi odjel za provedbu ovog Pravilnika.</w:t>
      </w:r>
    </w:p>
    <w:p w14:paraId="11DB0BAF" w14:textId="77777777" w:rsidR="00255864" w:rsidRDefault="00255864" w:rsidP="00255864">
      <w:pPr>
        <w:jc w:val="center"/>
        <w:rPr>
          <w:rFonts w:ascii="Arial" w:eastAsia="Calibri" w:hAnsi="Arial" w:cs="Arial"/>
          <w:sz w:val="18"/>
          <w:szCs w:val="18"/>
        </w:rPr>
      </w:pPr>
    </w:p>
    <w:p w14:paraId="1B5BE05D" w14:textId="77777777" w:rsidR="00255864" w:rsidRDefault="00255864" w:rsidP="00255864">
      <w:pPr>
        <w:jc w:val="center"/>
        <w:rPr>
          <w:rFonts w:ascii="Arial" w:eastAsia="Calibri" w:hAnsi="Arial" w:cs="Arial"/>
          <w:sz w:val="18"/>
          <w:szCs w:val="18"/>
        </w:rPr>
      </w:pPr>
    </w:p>
    <w:p w14:paraId="2EBB1492"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35.</w:t>
      </w:r>
    </w:p>
    <w:p w14:paraId="5A10F523"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Upravni odjel vodi evidenciju potpora po korisnicima, iznosima i mjerama.</w:t>
      </w:r>
    </w:p>
    <w:p w14:paraId="57992039" w14:textId="77777777" w:rsidR="00255864" w:rsidRDefault="00255864" w:rsidP="00255864">
      <w:pPr>
        <w:jc w:val="both"/>
        <w:rPr>
          <w:rFonts w:ascii="Arial" w:eastAsia="Calibri" w:hAnsi="Arial" w:cs="Arial"/>
          <w:sz w:val="18"/>
          <w:szCs w:val="18"/>
        </w:rPr>
      </w:pPr>
    </w:p>
    <w:p w14:paraId="287602C0" w14:textId="77777777" w:rsidR="00255864" w:rsidRDefault="00255864" w:rsidP="00255864">
      <w:pPr>
        <w:jc w:val="center"/>
        <w:rPr>
          <w:rFonts w:ascii="Arial" w:eastAsia="Calibri" w:hAnsi="Arial" w:cs="Arial"/>
          <w:sz w:val="18"/>
          <w:szCs w:val="18"/>
        </w:rPr>
      </w:pPr>
    </w:p>
    <w:p w14:paraId="525443A2" w14:textId="77777777" w:rsidR="00255864" w:rsidRDefault="00255864" w:rsidP="00255864">
      <w:pPr>
        <w:jc w:val="center"/>
        <w:rPr>
          <w:rFonts w:ascii="Arial" w:eastAsia="Calibri" w:hAnsi="Arial" w:cs="Arial"/>
          <w:sz w:val="18"/>
          <w:szCs w:val="18"/>
        </w:rPr>
      </w:pPr>
    </w:p>
    <w:p w14:paraId="05B38D6C"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36.</w:t>
      </w:r>
    </w:p>
    <w:p w14:paraId="54452D78"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Korisnik potpore male vrijednosti mora davatelju državne potpore dati izjavu o iznosima primljenih potpora male vrijednosti sukladno Uredbi </w:t>
      </w:r>
      <w:r>
        <w:rPr>
          <w:rFonts w:ascii="Arial" w:hAnsi="Arial" w:cs="Arial"/>
          <w:sz w:val="18"/>
          <w:szCs w:val="18"/>
        </w:rPr>
        <w:t>Komisije (EU) br. 1407/2013 i 2020/972 ili Uredbi Komisije (EU) br. 1408/2013 i 2019/316.</w:t>
      </w:r>
    </w:p>
    <w:p w14:paraId="7CEE2823"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 xml:space="preserve">Davatelj državne potpore dužan je korisniku potpore dostaviti obavijest da mu je dodijeljena potpora male vrijednosti sukladno Uredbi </w:t>
      </w:r>
      <w:r>
        <w:rPr>
          <w:rFonts w:ascii="Arial" w:hAnsi="Arial" w:cs="Arial"/>
          <w:sz w:val="18"/>
          <w:szCs w:val="18"/>
        </w:rPr>
        <w:t>Komisije (EU) br. 1407/2013 i 2020/972 ili Uredbi Komisije (EU) br. 1408/2013 i 2019/316</w:t>
      </w:r>
      <w:r>
        <w:rPr>
          <w:rFonts w:ascii="Arial" w:eastAsia="Calibri" w:hAnsi="Arial" w:cs="Arial"/>
          <w:i/>
          <w:sz w:val="18"/>
          <w:szCs w:val="18"/>
        </w:rPr>
        <w:t>.</w:t>
      </w:r>
    </w:p>
    <w:p w14:paraId="5786B4DC" w14:textId="77777777" w:rsidR="00255864" w:rsidRDefault="00255864" w:rsidP="00255864">
      <w:pPr>
        <w:jc w:val="center"/>
        <w:rPr>
          <w:rFonts w:ascii="Arial" w:eastAsia="Calibri" w:hAnsi="Arial" w:cs="Arial"/>
          <w:sz w:val="18"/>
          <w:szCs w:val="18"/>
        </w:rPr>
      </w:pPr>
    </w:p>
    <w:p w14:paraId="65D5365C" w14:textId="77777777" w:rsidR="00255864" w:rsidRDefault="00255864" w:rsidP="00255864">
      <w:pPr>
        <w:jc w:val="center"/>
        <w:rPr>
          <w:rFonts w:ascii="Arial" w:eastAsia="Calibri" w:hAnsi="Arial" w:cs="Arial"/>
          <w:sz w:val="18"/>
          <w:szCs w:val="18"/>
        </w:rPr>
      </w:pPr>
    </w:p>
    <w:p w14:paraId="3F934A7A"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37.</w:t>
      </w:r>
    </w:p>
    <w:p w14:paraId="109D091C" w14:textId="77777777" w:rsidR="00255864" w:rsidRDefault="00255864" w:rsidP="00255864">
      <w:pPr>
        <w:ind w:firstLine="708"/>
        <w:jc w:val="both"/>
        <w:rPr>
          <w:rFonts w:ascii="Arial" w:eastAsia="Calibri" w:hAnsi="Arial" w:cs="Arial"/>
          <w:sz w:val="18"/>
          <w:szCs w:val="18"/>
        </w:rPr>
      </w:pPr>
      <w:r>
        <w:rPr>
          <w:rFonts w:ascii="Arial" w:eastAsia="Calibri" w:hAnsi="Arial" w:cs="Arial"/>
          <w:b/>
          <w:sz w:val="18"/>
          <w:szCs w:val="18"/>
        </w:rPr>
        <w:t>Ukupan iznos potpora male vrijednosti</w:t>
      </w:r>
      <w:r>
        <w:rPr>
          <w:rFonts w:ascii="Arial" w:eastAsia="Calibri" w:hAnsi="Arial" w:cs="Arial"/>
          <w:b/>
          <w:i/>
          <w:sz w:val="18"/>
          <w:szCs w:val="18"/>
        </w:rPr>
        <w:t xml:space="preserve"> </w:t>
      </w:r>
      <w:r>
        <w:rPr>
          <w:rFonts w:ascii="Arial" w:eastAsia="Calibri" w:hAnsi="Arial" w:cs="Arial"/>
          <w:b/>
          <w:sz w:val="18"/>
          <w:szCs w:val="18"/>
        </w:rPr>
        <w:t>po Uredbi Komisije</w:t>
      </w:r>
      <w:r>
        <w:rPr>
          <w:rFonts w:ascii="Arial" w:eastAsia="Calibri" w:hAnsi="Arial" w:cs="Arial"/>
          <w:b/>
          <w:i/>
          <w:sz w:val="18"/>
          <w:szCs w:val="18"/>
        </w:rPr>
        <w:t xml:space="preserve"> </w:t>
      </w:r>
      <w:r>
        <w:rPr>
          <w:rFonts w:ascii="Arial" w:eastAsia="Calibri" w:hAnsi="Arial" w:cs="Arial"/>
          <w:b/>
          <w:sz w:val="18"/>
          <w:szCs w:val="18"/>
        </w:rPr>
        <w:t>(EU)</w:t>
      </w:r>
      <w:r>
        <w:rPr>
          <w:rFonts w:ascii="Arial" w:eastAsia="Calibri" w:hAnsi="Arial" w:cs="Arial"/>
          <w:b/>
          <w:i/>
          <w:sz w:val="18"/>
          <w:szCs w:val="18"/>
        </w:rPr>
        <w:t xml:space="preserve"> </w:t>
      </w:r>
      <w:r>
        <w:rPr>
          <w:rFonts w:ascii="Arial" w:eastAsia="Calibri" w:hAnsi="Arial" w:cs="Arial"/>
          <w:b/>
          <w:sz w:val="18"/>
          <w:szCs w:val="18"/>
        </w:rPr>
        <w:t>br. 1408/2013. i 2019/316</w:t>
      </w:r>
      <w:r>
        <w:rPr>
          <w:rFonts w:ascii="Arial" w:eastAsia="Calibri" w:hAnsi="Arial" w:cs="Arial"/>
          <w:sz w:val="18"/>
          <w:szCs w:val="18"/>
        </w:rPr>
        <w:t xml:space="preserve"> koji je dodijeljen jednom poduzetniku ne smije prijeći iznos od </w:t>
      </w:r>
      <w:r>
        <w:rPr>
          <w:rFonts w:ascii="Arial" w:eastAsia="Calibri" w:hAnsi="Arial" w:cs="Arial"/>
          <w:b/>
          <w:sz w:val="18"/>
          <w:szCs w:val="18"/>
        </w:rPr>
        <w:t>20.000,00 EUR-a</w:t>
      </w:r>
      <w:r>
        <w:rPr>
          <w:rFonts w:ascii="Arial" w:eastAsia="Calibri" w:hAnsi="Arial" w:cs="Arial"/>
          <w:sz w:val="18"/>
          <w:szCs w:val="18"/>
        </w:rPr>
        <w:t>, tijekom trogodišnjeg fiskalnog razdoblja.</w:t>
      </w:r>
    </w:p>
    <w:p w14:paraId="73732207" w14:textId="77777777" w:rsidR="00255864" w:rsidRDefault="00255864" w:rsidP="00255864">
      <w:pPr>
        <w:ind w:firstLine="708"/>
        <w:jc w:val="both"/>
        <w:rPr>
          <w:rFonts w:ascii="Arial" w:eastAsia="Calibri" w:hAnsi="Arial" w:cs="Arial"/>
          <w:sz w:val="18"/>
          <w:szCs w:val="18"/>
        </w:rPr>
      </w:pPr>
      <w:r>
        <w:rPr>
          <w:rFonts w:ascii="Arial" w:eastAsia="Calibri" w:hAnsi="Arial" w:cs="Arial"/>
          <w:b/>
          <w:sz w:val="18"/>
          <w:szCs w:val="18"/>
        </w:rPr>
        <w:t>Ukupan iznos potpora male vrijednosti</w:t>
      </w:r>
      <w:r>
        <w:rPr>
          <w:rFonts w:ascii="Arial" w:eastAsia="Calibri" w:hAnsi="Arial" w:cs="Arial"/>
          <w:b/>
          <w:i/>
          <w:sz w:val="18"/>
          <w:szCs w:val="18"/>
        </w:rPr>
        <w:t xml:space="preserve"> </w:t>
      </w:r>
      <w:r>
        <w:rPr>
          <w:rFonts w:ascii="Arial" w:eastAsia="Calibri" w:hAnsi="Arial" w:cs="Arial"/>
          <w:b/>
          <w:sz w:val="18"/>
          <w:szCs w:val="18"/>
        </w:rPr>
        <w:t>po Uredbi Komisije (EU)</w:t>
      </w:r>
      <w:r>
        <w:rPr>
          <w:rFonts w:ascii="Arial" w:eastAsia="Calibri" w:hAnsi="Arial" w:cs="Arial"/>
          <w:b/>
          <w:i/>
          <w:sz w:val="18"/>
          <w:szCs w:val="18"/>
        </w:rPr>
        <w:t xml:space="preserve"> </w:t>
      </w:r>
      <w:r>
        <w:rPr>
          <w:rFonts w:ascii="Arial" w:eastAsia="Calibri" w:hAnsi="Arial" w:cs="Arial"/>
          <w:b/>
          <w:sz w:val="18"/>
          <w:szCs w:val="18"/>
        </w:rPr>
        <w:t>br. 1407/2013. i 2020/972</w:t>
      </w:r>
      <w:r>
        <w:rPr>
          <w:rFonts w:ascii="Arial" w:eastAsia="Calibri" w:hAnsi="Arial" w:cs="Arial"/>
          <w:sz w:val="18"/>
          <w:szCs w:val="18"/>
        </w:rPr>
        <w:t xml:space="preserve"> koji je dodijeljen jednom poduzetniku ne smije prijeći iznos od </w:t>
      </w:r>
      <w:r>
        <w:rPr>
          <w:rFonts w:ascii="Arial" w:eastAsia="Calibri" w:hAnsi="Arial" w:cs="Arial"/>
          <w:b/>
          <w:sz w:val="18"/>
          <w:szCs w:val="18"/>
        </w:rPr>
        <w:t>200.000,00 EUR-a</w:t>
      </w:r>
      <w:r>
        <w:rPr>
          <w:rFonts w:ascii="Arial" w:eastAsia="Calibri" w:hAnsi="Arial" w:cs="Arial"/>
          <w:sz w:val="18"/>
          <w:szCs w:val="18"/>
        </w:rPr>
        <w:t>, tijekom trogodišnjeg fiskalnog razdoblja.</w:t>
      </w:r>
    </w:p>
    <w:p w14:paraId="22ED62DA"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Gornja granica iz stavka 1. i 2. ovog članka primjenjuje se bez obzira na oblik potpora male vrijednosti ili na cilj koji se namjerava postići neovisno o tome financira li se potpora u cijelosti ili djelomično iz sredstava koja su podrijetlom iz Unije. Razdoblje od tri fiskalne godine utvrđuju se na temelju fiskalnih godina koje poduzetnik primjenjuje u Republici Hrvatskoj.</w:t>
      </w:r>
    </w:p>
    <w:p w14:paraId="07F605DD"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Trogodišnje razdoblje ocjenjuje se na pomičnoj osnovi tako da se pri svakoj novoj dodjeli potpore male vrijednosti uzima u obzir ukupan iznos potpora male vrijednosti dodijeljen u predmetnoj fiskalnoj godini te tijekom prethodne dvije fiskalne godine.</w:t>
      </w:r>
    </w:p>
    <w:p w14:paraId="044B9966" w14:textId="77777777" w:rsidR="00255864" w:rsidRDefault="00255864" w:rsidP="00255864">
      <w:pPr>
        <w:ind w:firstLine="708"/>
        <w:jc w:val="both"/>
        <w:rPr>
          <w:rFonts w:ascii="Arial" w:eastAsia="Calibri" w:hAnsi="Arial" w:cs="Arial"/>
          <w:sz w:val="18"/>
          <w:szCs w:val="18"/>
        </w:rPr>
      </w:pPr>
    </w:p>
    <w:p w14:paraId="634894AD" w14:textId="77777777" w:rsidR="00255864" w:rsidRDefault="00255864" w:rsidP="00255864">
      <w:pPr>
        <w:jc w:val="center"/>
        <w:rPr>
          <w:rFonts w:ascii="Arial" w:eastAsia="Calibri" w:hAnsi="Arial" w:cs="Arial"/>
          <w:sz w:val="18"/>
          <w:szCs w:val="18"/>
        </w:rPr>
      </w:pPr>
    </w:p>
    <w:p w14:paraId="727C9AA5"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38.</w:t>
      </w:r>
    </w:p>
    <w:p w14:paraId="31459810"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Financijska sredstva za provedbu ovog Pravilnika osiguravaju se u Proračunu Grada Karlovca sukladno financijskim mogućnostima i likvidnosti Proračuna.</w:t>
      </w:r>
    </w:p>
    <w:p w14:paraId="55E77BD9" w14:textId="77777777" w:rsidR="00255864" w:rsidRDefault="00255864" w:rsidP="00255864">
      <w:pPr>
        <w:jc w:val="center"/>
        <w:rPr>
          <w:rFonts w:ascii="Arial" w:eastAsia="Calibri" w:hAnsi="Arial" w:cs="Arial"/>
          <w:sz w:val="18"/>
          <w:szCs w:val="18"/>
        </w:rPr>
      </w:pPr>
    </w:p>
    <w:p w14:paraId="2C870C19" w14:textId="77777777" w:rsidR="00255864" w:rsidRDefault="00255864" w:rsidP="00255864">
      <w:pPr>
        <w:jc w:val="center"/>
        <w:rPr>
          <w:rFonts w:ascii="Arial" w:eastAsia="Calibri" w:hAnsi="Arial" w:cs="Arial"/>
          <w:sz w:val="18"/>
          <w:szCs w:val="18"/>
        </w:rPr>
      </w:pPr>
    </w:p>
    <w:p w14:paraId="53E7F3DF"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39.</w:t>
      </w:r>
    </w:p>
    <w:p w14:paraId="04839539"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Ovaj Pravilnik stupa na snagu osmog dana od dana objave u službenom glasilu Grada Karlovca.</w:t>
      </w:r>
    </w:p>
    <w:p w14:paraId="47004BB4" w14:textId="77777777" w:rsidR="00255864" w:rsidRDefault="00255864" w:rsidP="00255864">
      <w:pPr>
        <w:jc w:val="center"/>
        <w:rPr>
          <w:rFonts w:ascii="Arial" w:eastAsia="Calibri" w:hAnsi="Arial" w:cs="Arial"/>
          <w:sz w:val="18"/>
          <w:szCs w:val="18"/>
        </w:rPr>
      </w:pPr>
    </w:p>
    <w:p w14:paraId="7165015E" w14:textId="77777777" w:rsidR="00255864" w:rsidRDefault="00255864" w:rsidP="00255864">
      <w:pPr>
        <w:jc w:val="center"/>
        <w:rPr>
          <w:rFonts w:ascii="Arial" w:eastAsia="Calibri" w:hAnsi="Arial" w:cs="Arial"/>
          <w:sz w:val="18"/>
          <w:szCs w:val="18"/>
        </w:rPr>
      </w:pPr>
    </w:p>
    <w:p w14:paraId="4AF27034" w14:textId="77777777" w:rsidR="00255864" w:rsidRDefault="00255864" w:rsidP="00255864">
      <w:pPr>
        <w:jc w:val="center"/>
        <w:rPr>
          <w:rFonts w:ascii="Arial" w:eastAsia="Calibri" w:hAnsi="Arial" w:cs="Arial"/>
          <w:sz w:val="18"/>
          <w:szCs w:val="18"/>
        </w:rPr>
      </w:pPr>
    </w:p>
    <w:p w14:paraId="51C75ADF" w14:textId="77777777" w:rsidR="00255864" w:rsidRDefault="00255864" w:rsidP="00255864">
      <w:pPr>
        <w:jc w:val="center"/>
        <w:rPr>
          <w:rFonts w:ascii="Arial" w:eastAsia="Calibri" w:hAnsi="Arial" w:cs="Arial"/>
          <w:sz w:val="18"/>
          <w:szCs w:val="18"/>
        </w:rPr>
      </w:pPr>
      <w:r>
        <w:rPr>
          <w:rFonts w:ascii="Arial" w:eastAsia="Calibri" w:hAnsi="Arial" w:cs="Arial"/>
          <w:sz w:val="18"/>
          <w:szCs w:val="18"/>
        </w:rPr>
        <w:t>Članak 40.</w:t>
      </w:r>
    </w:p>
    <w:p w14:paraId="67F61100" w14:textId="77777777" w:rsidR="00255864" w:rsidRDefault="00255864" w:rsidP="00255864">
      <w:pPr>
        <w:ind w:firstLine="708"/>
        <w:jc w:val="both"/>
        <w:rPr>
          <w:rFonts w:ascii="Arial" w:eastAsia="Calibri" w:hAnsi="Arial" w:cs="Arial"/>
          <w:sz w:val="18"/>
          <w:szCs w:val="18"/>
        </w:rPr>
      </w:pPr>
      <w:r>
        <w:rPr>
          <w:rFonts w:ascii="Arial" w:eastAsia="Calibri" w:hAnsi="Arial" w:cs="Arial"/>
          <w:sz w:val="18"/>
          <w:szCs w:val="18"/>
        </w:rPr>
        <w:t>Stupanjem na snagu ovog Pravilnika prestaje važiti Pravilnik o dodjeli potpora male vrijednosti poljoprivrednim gospodarstvima na području Grada Karlovca (</w:t>
      </w:r>
      <w:proofErr w:type="spellStart"/>
      <w:r>
        <w:rPr>
          <w:rFonts w:ascii="Arial" w:eastAsia="Calibri" w:hAnsi="Arial" w:cs="Arial"/>
          <w:sz w:val="18"/>
          <w:szCs w:val="18"/>
        </w:rPr>
        <w:t>GGK</w:t>
      </w:r>
      <w:proofErr w:type="spellEnd"/>
      <w:r>
        <w:rPr>
          <w:rFonts w:ascii="Arial" w:eastAsia="Calibri" w:hAnsi="Arial" w:cs="Arial"/>
          <w:sz w:val="18"/>
          <w:szCs w:val="18"/>
        </w:rPr>
        <w:t xml:space="preserve"> br. 4/19 i 4/20).</w:t>
      </w:r>
    </w:p>
    <w:p w14:paraId="65F70DBB" w14:textId="77777777" w:rsidR="00255864" w:rsidRDefault="00255864" w:rsidP="00255864">
      <w:pPr>
        <w:rPr>
          <w:rFonts w:ascii="Arial" w:eastAsiaTheme="minorHAnsi" w:hAnsi="Arial" w:cs="Arial"/>
          <w:sz w:val="18"/>
          <w:szCs w:val="18"/>
        </w:rPr>
      </w:pPr>
    </w:p>
    <w:p w14:paraId="51D6ABE1" w14:textId="77777777" w:rsidR="00255864" w:rsidRDefault="00255864" w:rsidP="00255864">
      <w:pPr>
        <w:rPr>
          <w:rFonts w:ascii="Arial" w:hAnsi="Arial" w:cs="Arial"/>
          <w:sz w:val="18"/>
          <w:szCs w:val="18"/>
        </w:rPr>
      </w:pPr>
      <w:r>
        <w:rPr>
          <w:rFonts w:ascii="Arial" w:hAnsi="Arial" w:cs="Arial"/>
          <w:sz w:val="18"/>
          <w:szCs w:val="18"/>
        </w:rPr>
        <w:lastRenderedPageBreak/>
        <w:t>GRADONAČELNIK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38CB4A0"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KLASA: 320-01/21-02/</w:t>
      </w:r>
      <w:r>
        <w:rPr>
          <w:rFonts w:ascii="Arial" w:hAnsi="Arial" w:cs="Arial"/>
          <w:sz w:val="18"/>
          <w:szCs w:val="18"/>
        </w:rPr>
        <w:tab/>
        <w:t>01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7FA2874" w14:textId="77777777" w:rsidR="00255864" w:rsidRDefault="00255864" w:rsidP="00255864">
      <w:pPr>
        <w:tabs>
          <w:tab w:val="left" w:pos="0"/>
        </w:tabs>
        <w:jc w:val="both"/>
        <w:rPr>
          <w:rFonts w:ascii="Arial" w:hAnsi="Arial" w:cs="Arial"/>
          <w:sz w:val="18"/>
          <w:szCs w:val="18"/>
        </w:rPr>
      </w:pPr>
      <w:proofErr w:type="spellStart"/>
      <w:r>
        <w:rPr>
          <w:rFonts w:ascii="Arial" w:hAnsi="Arial" w:cs="Arial"/>
          <w:sz w:val="18"/>
          <w:szCs w:val="18"/>
        </w:rPr>
        <w:t>UR.BROJ</w:t>
      </w:r>
      <w:proofErr w:type="spellEnd"/>
      <w:r>
        <w:rPr>
          <w:rFonts w:ascii="Arial" w:hAnsi="Arial" w:cs="Arial"/>
          <w:sz w:val="18"/>
          <w:szCs w:val="18"/>
        </w:rPr>
        <w:t>: 2133/01-09/05-21-5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2EECB2D" w14:textId="77777777" w:rsidR="00255864" w:rsidRDefault="00255864" w:rsidP="00255864">
      <w:pPr>
        <w:tabs>
          <w:tab w:val="left" w:pos="0"/>
        </w:tabs>
        <w:jc w:val="both"/>
        <w:rPr>
          <w:rFonts w:ascii="Arial" w:hAnsi="Arial" w:cs="Arial"/>
          <w:sz w:val="18"/>
          <w:szCs w:val="18"/>
        </w:rPr>
      </w:pPr>
      <w:r>
        <w:rPr>
          <w:rFonts w:ascii="Arial" w:hAnsi="Arial" w:cs="Arial"/>
          <w:sz w:val="18"/>
          <w:szCs w:val="18"/>
        </w:rPr>
        <w:t xml:space="preserve">Karlovac, 08. veljače </w:t>
      </w:r>
      <w:proofErr w:type="spellStart"/>
      <w:r>
        <w:rPr>
          <w:rFonts w:ascii="Arial" w:hAnsi="Arial" w:cs="Arial"/>
          <w:sz w:val="18"/>
          <w:szCs w:val="18"/>
        </w:rPr>
        <w:t>2021.god</w:t>
      </w:r>
      <w:proofErr w:type="spellEnd"/>
      <w:r>
        <w:rPr>
          <w:rFonts w:ascii="Arial" w:hAnsi="Arial" w:cs="Arial"/>
          <w:sz w:val="18"/>
          <w:szCs w:val="18"/>
        </w:rPr>
        <w:t xml:space="preserve">. </w:t>
      </w:r>
    </w:p>
    <w:p w14:paraId="6DF53970" w14:textId="77777777" w:rsidR="00255864" w:rsidRDefault="00255864" w:rsidP="0025586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GRADONAČELNIK:</w:t>
      </w:r>
    </w:p>
    <w:p w14:paraId="73A97173" w14:textId="77777777" w:rsidR="00255864" w:rsidRDefault="00255864" w:rsidP="00255864">
      <w:pPr>
        <w:ind w:left="4956" w:firstLine="708"/>
        <w:rPr>
          <w:rFonts w:ascii="Arial" w:hAnsi="Arial" w:cs="Arial"/>
          <w:sz w:val="18"/>
          <w:szCs w:val="18"/>
        </w:rPr>
      </w:pPr>
      <w:r>
        <w:rPr>
          <w:rFonts w:ascii="Arial" w:hAnsi="Arial" w:cs="Arial"/>
          <w:sz w:val="18"/>
          <w:szCs w:val="18"/>
        </w:rPr>
        <w:t>Damir Mandić, dipl.</w:t>
      </w:r>
      <w:proofErr w:type="spellStart"/>
      <w:r>
        <w:rPr>
          <w:rFonts w:ascii="Arial" w:hAnsi="Arial" w:cs="Arial"/>
          <w:sz w:val="18"/>
          <w:szCs w:val="18"/>
        </w:rPr>
        <w:t>teol</w:t>
      </w:r>
      <w:proofErr w:type="spellEnd"/>
      <w:r>
        <w:rPr>
          <w:rFonts w:ascii="Arial" w:hAnsi="Arial" w:cs="Arial"/>
          <w:sz w:val="18"/>
          <w:szCs w:val="18"/>
        </w:rPr>
        <w:t>.,v.r.</w:t>
      </w:r>
    </w:p>
    <w:p w14:paraId="46723B0B" w14:textId="77777777" w:rsidR="00255864" w:rsidRDefault="00255864" w:rsidP="00255864">
      <w:pPr>
        <w:rPr>
          <w:rFonts w:ascii="Arial" w:hAnsi="Arial" w:cs="Arial"/>
          <w:sz w:val="18"/>
          <w:szCs w:val="18"/>
        </w:rPr>
      </w:pPr>
    </w:p>
    <w:p w14:paraId="274FEEFD" w14:textId="77777777" w:rsidR="00255864" w:rsidRDefault="00255864" w:rsidP="00255864">
      <w:pPr>
        <w:rPr>
          <w:rFonts w:ascii="Arial" w:hAnsi="Arial" w:cs="Arial"/>
          <w:b/>
          <w:sz w:val="18"/>
          <w:szCs w:val="18"/>
        </w:rPr>
      </w:pPr>
    </w:p>
    <w:p w14:paraId="40901928" w14:textId="77777777" w:rsidR="00255864" w:rsidRDefault="00255864" w:rsidP="00255864">
      <w:pPr>
        <w:rPr>
          <w:rFonts w:ascii="Arial" w:hAnsi="Arial" w:cs="Arial"/>
          <w:b/>
          <w:sz w:val="18"/>
          <w:szCs w:val="18"/>
        </w:rPr>
      </w:pPr>
    </w:p>
    <w:p w14:paraId="7321E4AD" w14:textId="77777777" w:rsidR="00255864" w:rsidRDefault="00255864" w:rsidP="00255864">
      <w:pPr>
        <w:rPr>
          <w:rFonts w:ascii="Arial" w:hAnsi="Arial" w:cs="Arial"/>
          <w:b/>
          <w:sz w:val="18"/>
          <w:szCs w:val="18"/>
        </w:rPr>
      </w:pPr>
      <w:r>
        <w:rPr>
          <w:rFonts w:ascii="Arial" w:hAnsi="Arial" w:cs="Arial"/>
          <w:b/>
          <w:sz w:val="18"/>
          <w:szCs w:val="18"/>
        </w:rPr>
        <w:t xml:space="preserve">43. </w:t>
      </w:r>
    </w:p>
    <w:p w14:paraId="764EB62F" w14:textId="77777777" w:rsidR="00255864" w:rsidRDefault="00255864" w:rsidP="00255864">
      <w:pPr>
        <w:jc w:val="both"/>
        <w:textAlignment w:val="baseline"/>
        <w:outlineLvl w:val="2"/>
        <w:rPr>
          <w:rFonts w:ascii="Arial" w:hAnsi="Arial" w:cs="Arial"/>
          <w:sz w:val="18"/>
          <w:szCs w:val="18"/>
        </w:rPr>
      </w:pPr>
      <w:r>
        <w:rPr>
          <w:rFonts w:ascii="Arial" w:hAnsi="Arial" w:cs="Arial"/>
          <w:sz w:val="18"/>
          <w:szCs w:val="18"/>
        </w:rPr>
        <w:t xml:space="preserve">         Na temelju članka 17. Zakona o sustavu civilne zaštite („Narodne novine“ br. 82/15, 118/18 i 31/20) i članka 44. Statuta Grada Karlovca (''Glasnik Grada Karlovca'' br. 1/15 – potpuni tekst, 3/18, 13/18, 6/20 i 4/21)</w:t>
      </w:r>
      <w:bookmarkStart w:id="14" w:name="_Hlk19258568"/>
      <w:r>
        <w:rPr>
          <w:rFonts w:ascii="Arial" w:hAnsi="Arial" w:cs="Arial"/>
          <w:sz w:val="18"/>
          <w:szCs w:val="18"/>
        </w:rPr>
        <w:t xml:space="preserve">, gradonačelnik Grada Karlovca </w:t>
      </w:r>
      <w:bookmarkEnd w:id="14"/>
      <w:r>
        <w:rPr>
          <w:rFonts w:ascii="Arial" w:hAnsi="Arial" w:cs="Arial"/>
          <w:sz w:val="18"/>
          <w:szCs w:val="18"/>
        </w:rPr>
        <w:t xml:space="preserve">donio je dana 26.02.2021. godine </w:t>
      </w:r>
    </w:p>
    <w:p w14:paraId="44B0144C" w14:textId="77777777" w:rsidR="00255864" w:rsidRDefault="00255864" w:rsidP="00255864">
      <w:pPr>
        <w:rPr>
          <w:rFonts w:ascii="Arial" w:hAnsi="Arial" w:cs="Arial"/>
          <w:sz w:val="18"/>
          <w:szCs w:val="18"/>
        </w:rPr>
      </w:pPr>
    </w:p>
    <w:p w14:paraId="32077EC1" w14:textId="77777777" w:rsidR="00255864" w:rsidRDefault="00255864" w:rsidP="00255864">
      <w:pPr>
        <w:jc w:val="both"/>
        <w:rPr>
          <w:rFonts w:ascii="Arial" w:hAnsi="Arial" w:cs="Arial"/>
          <w:sz w:val="18"/>
          <w:szCs w:val="18"/>
        </w:rPr>
      </w:pPr>
    </w:p>
    <w:p w14:paraId="64966F1A" w14:textId="77777777" w:rsidR="00255864" w:rsidRDefault="00255864" w:rsidP="00255864">
      <w:pPr>
        <w:jc w:val="center"/>
        <w:rPr>
          <w:rFonts w:ascii="Arial" w:hAnsi="Arial" w:cs="Arial"/>
          <w:b/>
          <w:bCs/>
          <w:sz w:val="18"/>
          <w:szCs w:val="18"/>
        </w:rPr>
      </w:pPr>
      <w:r>
        <w:rPr>
          <w:rFonts w:ascii="Arial" w:hAnsi="Arial" w:cs="Arial"/>
          <w:b/>
          <w:bCs/>
          <w:sz w:val="18"/>
          <w:szCs w:val="18"/>
        </w:rPr>
        <w:t>O D L U K U</w:t>
      </w:r>
    </w:p>
    <w:p w14:paraId="7A31331A" w14:textId="77777777" w:rsidR="00255864" w:rsidRDefault="00255864" w:rsidP="00255864">
      <w:pPr>
        <w:jc w:val="both"/>
        <w:rPr>
          <w:rFonts w:ascii="Arial" w:hAnsi="Arial" w:cs="Arial"/>
          <w:b/>
          <w:bCs/>
          <w:sz w:val="18"/>
          <w:szCs w:val="18"/>
        </w:rPr>
      </w:pPr>
    </w:p>
    <w:p w14:paraId="4C82538C" w14:textId="77777777" w:rsidR="00255864" w:rsidRDefault="00255864" w:rsidP="00255864">
      <w:pPr>
        <w:jc w:val="both"/>
        <w:rPr>
          <w:rFonts w:ascii="Arial" w:hAnsi="Arial" w:cs="Arial"/>
          <w:b/>
          <w:bCs/>
          <w:sz w:val="18"/>
          <w:szCs w:val="18"/>
        </w:rPr>
      </w:pPr>
    </w:p>
    <w:p w14:paraId="3ECBF94D" w14:textId="77777777" w:rsidR="00255864" w:rsidRDefault="00255864" w:rsidP="00255864">
      <w:pPr>
        <w:jc w:val="both"/>
        <w:rPr>
          <w:rFonts w:ascii="Arial" w:hAnsi="Arial" w:cs="Arial"/>
          <w:sz w:val="18"/>
          <w:szCs w:val="18"/>
        </w:rPr>
      </w:pPr>
      <w:r>
        <w:rPr>
          <w:rFonts w:ascii="Arial" w:hAnsi="Arial" w:cs="Arial"/>
          <w:sz w:val="18"/>
          <w:szCs w:val="18"/>
        </w:rPr>
        <w:t>1. Kao mjera pomoći poslovnim subjektima koji obavljaju ugostiteljsku djelatnost, istima se može privremeno, na njihov zahtjev, rješenjem nadležnog upravnog odjela Grada Karlovca odobriti korištenje veće javne površine za postavljanje terase u odnosu na uobičajenu veličinu.</w:t>
      </w:r>
    </w:p>
    <w:p w14:paraId="3227D7D7" w14:textId="77777777" w:rsidR="00255864" w:rsidRDefault="00255864" w:rsidP="00255864">
      <w:pPr>
        <w:jc w:val="both"/>
        <w:rPr>
          <w:rFonts w:ascii="Arial" w:hAnsi="Arial" w:cs="Arial"/>
          <w:sz w:val="18"/>
          <w:szCs w:val="18"/>
        </w:rPr>
      </w:pPr>
    </w:p>
    <w:p w14:paraId="3D9016EB" w14:textId="77777777" w:rsidR="00255864" w:rsidRDefault="00255864" w:rsidP="00255864">
      <w:pPr>
        <w:jc w:val="both"/>
        <w:rPr>
          <w:rFonts w:ascii="Arial" w:hAnsi="Arial" w:cs="Arial"/>
          <w:sz w:val="18"/>
          <w:szCs w:val="18"/>
        </w:rPr>
      </w:pPr>
      <w:r>
        <w:rPr>
          <w:rFonts w:ascii="Arial" w:hAnsi="Arial" w:cs="Arial"/>
          <w:sz w:val="18"/>
          <w:szCs w:val="18"/>
        </w:rPr>
        <w:t xml:space="preserve">2. Korištenje veće površine u smislu točke 1. ove Odluke odobrit će se ako postoje prostorne i tehničke mogućnosti za povećanje, te ako se time ne ometa sigurnost prometa, mogućnost kretanja osoba s posebnim potrebama i prometovanje hitnih službi (hitna pomoć, vatrogasci i </w:t>
      </w:r>
      <w:proofErr w:type="spellStart"/>
      <w:r>
        <w:rPr>
          <w:rFonts w:ascii="Arial" w:hAnsi="Arial" w:cs="Arial"/>
          <w:sz w:val="18"/>
          <w:szCs w:val="18"/>
        </w:rPr>
        <w:t>sl</w:t>
      </w:r>
      <w:proofErr w:type="spellEnd"/>
      <w:r>
        <w:rPr>
          <w:rFonts w:ascii="Arial" w:hAnsi="Arial" w:cs="Arial"/>
          <w:sz w:val="18"/>
          <w:szCs w:val="18"/>
        </w:rPr>
        <w:t>).</w:t>
      </w:r>
    </w:p>
    <w:p w14:paraId="5BCBF79B" w14:textId="77777777" w:rsidR="00255864" w:rsidRDefault="00255864" w:rsidP="00255864">
      <w:pPr>
        <w:jc w:val="both"/>
        <w:rPr>
          <w:rFonts w:ascii="Arial" w:hAnsi="Arial" w:cs="Arial"/>
          <w:sz w:val="18"/>
          <w:szCs w:val="18"/>
        </w:rPr>
      </w:pPr>
    </w:p>
    <w:p w14:paraId="3AE6E507" w14:textId="77777777" w:rsidR="00255864" w:rsidRDefault="00255864" w:rsidP="00255864">
      <w:pPr>
        <w:jc w:val="both"/>
        <w:rPr>
          <w:rFonts w:ascii="Arial" w:hAnsi="Arial" w:cs="Arial"/>
          <w:sz w:val="18"/>
          <w:szCs w:val="18"/>
        </w:rPr>
      </w:pPr>
    </w:p>
    <w:p w14:paraId="46ED10B7" w14:textId="77777777" w:rsidR="00255864" w:rsidRDefault="00255864" w:rsidP="00255864">
      <w:pPr>
        <w:jc w:val="both"/>
        <w:rPr>
          <w:rFonts w:ascii="Arial" w:hAnsi="Arial" w:cs="Arial"/>
          <w:sz w:val="18"/>
          <w:szCs w:val="18"/>
        </w:rPr>
      </w:pPr>
    </w:p>
    <w:p w14:paraId="0FA707C9" w14:textId="77777777" w:rsidR="00255864" w:rsidRDefault="00255864" w:rsidP="00255864">
      <w:pPr>
        <w:jc w:val="both"/>
        <w:rPr>
          <w:rFonts w:ascii="Arial" w:hAnsi="Arial" w:cs="Arial"/>
          <w:sz w:val="18"/>
          <w:szCs w:val="18"/>
        </w:rPr>
      </w:pPr>
      <w:r>
        <w:rPr>
          <w:rFonts w:ascii="Arial" w:hAnsi="Arial" w:cs="Arial"/>
          <w:sz w:val="18"/>
          <w:szCs w:val="18"/>
        </w:rPr>
        <w:t>3. Pravo na korištenje povećane javne površine za postavljanje terase iz točke 1. i 2. ove Odluke može se ostvariti najduže do 31.05.2021. godine.</w:t>
      </w:r>
    </w:p>
    <w:p w14:paraId="15E2728E" w14:textId="77777777" w:rsidR="00255864" w:rsidRDefault="00255864" w:rsidP="00255864">
      <w:pPr>
        <w:jc w:val="both"/>
        <w:rPr>
          <w:rFonts w:ascii="Arial" w:hAnsi="Arial" w:cs="Arial"/>
          <w:sz w:val="18"/>
          <w:szCs w:val="18"/>
        </w:rPr>
      </w:pPr>
    </w:p>
    <w:p w14:paraId="2B515E78" w14:textId="77777777" w:rsidR="00255864" w:rsidRDefault="00255864" w:rsidP="00255864">
      <w:pPr>
        <w:jc w:val="both"/>
        <w:rPr>
          <w:rFonts w:ascii="Arial" w:hAnsi="Arial" w:cs="Arial"/>
          <w:sz w:val="18"/>
          <w:szCs w:val="18"/>
        </w:rPr>
      </w:pPr>
      <w:r>
        <w:rPr>
          <w:rFonts w:ascii="Arial" w:hAnsi="Arial" w:cs="Arial"/>
          <w:sz w:val="18"/>
          <w:szCs w:val="18"/>
        </w:rPr>
        <w:t>4. Za korištenje dodatne javne površine u svrhu postavljanja terase ne plaća se naknada.</w:t>
      </w:r>
    </w:p>
    <w:p w14:paraId="6BA1F3DD" w14:textId="77777777" w:rsidR="00255864" w:rsidRDefault="00255864" w:rsidP="00255864">
      <w:pPr>
        <w:jc w:val="both"/>
        <w:rPr>
          <w:rFonts w:ascii="Arial" w:hAnsi="Arial" w:cs="Arial"/>
          <w:sz w:val="18"/>
          <w:szCs w:val="18"/>
        </w:rPr>
      </w:pPr>
    </w:p>
    <w:p w14:paraId="3F15500F" w14:textId="77777777" w:rsidR="00255864" w:rsidRDefault="00255864" w:rsidP="00255864">
      <w:pPr>
        <w:jc w:val="both"/>
        <w:rPr>
          <w:rFonts w:ascii="Arial" w:hAnsi="Arial" w:cs="Arial"/>
          <w:sz w:val="18"/>
          <w:szCs w:val="18"/>
        </w:rPr>
      </w:pPr>
      <w:r>
        <w:rPr>
          <w:rFonts w:ascii="Arial" w:hAnsi="Arial" w:cs="Arial"/>
          <w:sz w:val="18"/>
          <w:szCs w:val="18"/>
        </w:rPr>
        <w:t>5. Ova Odluka stupa na snagu danom donošenja i objavit će se u „Glasniku Grada Karlovca“.</w:t>
      </w:r>
    </w:p>
    <w:p w14:paraId="2FAD2325" w14:textId="77777777" w:rsidR="00255864" w:rsidRDefault="00255864" w:rsidP="00255864">
      <w:pPr>
        <w:jc w:val="both"/>
        <w:rPr>
          <w:rFonts w:ascii="Arial" w:hAnsi="Arial" w:cs="Arial"/>
          <w:sz w:val="18"/>
          <w:szCs w:val="18"/>
        </w:rPr>
      </w:pPr>
    </w:p>
    <w:p w14:paraId="202A1829" w14:textId="77777777" w:rsidR="00255864" w:rsidRDefault="00255864" w:rsidP="0025586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09EDAEF2" w14:textId="77777777" w:rsidR="00255864" w:rsidRDefault="00255864" w:rsidP="00255864">
      <w:pPr>
        <w:rPr>
          <w:rFonts w:ascii="Arial" w:hAnsi="Arial" w:cs="Arial"/>
          <w:color w:val="000000" w:themeColor="text1"/>
          <w:sz w:val="18"/>
          <w:szCs w:val="18"/>
        </w:rPr>
      </w:pPr>
      <w:r>
        <w:rPr>
          <w:rFonts w:ascii="Arial" w:hAnsi="Arial" w:cs="Arial"/>
          <w:color w:val="000000" w:themeColor="text1"/>
          <w:sz w:val="18"/>
          <w:szCs w:val="18"/>
        </w:rPr>
        <w:t>GRADONAČELNIK</w:t>
      </w:r>
    </w:p>
    <w:p w14:paraId="7E5D296A" w14:textId="77777777" w:rsidR="00255864" w:rsidRDefault="00255864" w:rsidP="00255864">
      <w:pPr>
        <w:rPr>
          <w:rFonts w:ascii="Arial" w:hAnsi="Arial" w:cs="Arial"/>
          <w:color w:val="000000"/>
          <w:sz w:val="18"/>
          <w:szCs w:val="18"/>
        </w:rPr>
      </w:pPr>
      <w:bookmarkStart w:id="15" w:name="_Hlk21687603"/>
      <w:r>
        <w:rPr>
          <w:rFonts w:ascii="Arial" w:hAnsi="Arial" w:cs="Arial"/>
          <w:color w:val="000000"/>
          <w:sz w:val="18"/>
          <w:szCs w:val="18"/>
        </w:rPr>
        <w:t>KLASA: 020-04/21-01/67</w:t>
      </w:r>
    </w:p>
    <w:p w14:paraId="570ACDDA" w14:textId="77777777" w:rsidR="00255864" w:rsidRDefault="00255864" w:rsidP="00255864">
      <w:pPr>
        <w:rPr>
          <w:rFonts w:ascii="Arial" w:hAnsi="Arial" w:cs="Arial"/>
          <w:color w:val="000000"/>
          <w:sz w:val="18"/>
          <w:szCs w:val="18"/>
        </w:rPr>
      </w:pPr>
      <w:proofErr w:type="spellStart"/>
      <w:r>
        <w:rPr>
          <w:rFonts w:ascii="Arial" w:hAnsi="Arial" w:cs="Arial"/>
          <w:color w:val="000000"/>
          <w:sz w:val="18"/>
          <w:szCs w:val="18"/>
        </w:rPr>
        <w:t>URBROJ</w:t>
      </w:r>
      <w:proofErr w:type="spellEnd"/>
      <w:r>
        <w:rPr>
          <w:rFonts w:ascii="Arial" w:hAnsi="Arial" w:cs="Arial"/>
          <w:color w:val="000000"/>
          <w:sz w:val="18"/>
          <w:szCs w:val="18"/>
        </w:rPr>
        <w:t>: 2133/01-17-03/13-21-1</w:t>
      </w:r>
    </w:p>
    <w:bookmarkEnd w:id="15"/>
    <w:p w14:paraId="54881842" w14:textId="77777777" w:rsidR="00255864" w:rsidRDefault="00255864" w:rsidP="00255864">
      <w:pPr>
        <w:rPr>
          <w:rFonts w:ascii="Arial" w:hAnsi="Arial" w:cs="Arial"/>
          <w:color w:val="000000"/>
          <w:sz w:val="18"/>
          <w:szCs w:val="18"/>
        </w:rPr>
      </w:pPr>
      <w:r>
        <w:rPr>
          <w:rFonts w:ascii="Arial" w:hAnsi="Arial" w:cs="Arial"/>
          <w:color w:val="000000"/>
          <w:sz w:val="18"/>
          <w:szCs w:val="18"/>
        </w:rPr>
        <w:t>Karlovac, 26.02.2021. godine</w:t>
      </w:r>
    </w:p>
    <w:p w14:paraId="041783AE" w14:textId="77777777" w:rsidR="00255864" w:rsidRDefault="00255864" w:rsidP="00255864">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GRADONAČELNIK:</w:t>
      </w:r>
    </w:p>
    <w:p w14:paraId="15236CAD" w14:textId="77777777" w:rsidR="00255864" w:rsidRDefault="00255864" w:rsidP="00255864">
      <w:pPr>
        <w:ind w:left="5664" w:firstLine="708"/>
        <w:rPr>
          <w:rFonts w:ascii="Arial" w:hAnsi="Arial" w:cs="Arial"/>
          <w:sz w:val="18"/>
          <w:szCs w:val="18"/>
        </w:rPr>
      </w:pPr>
      <w:r>
        <w:rPr>
          <w:rFonts w:ascii="Arial" w:hAnsi="Arial" w:cs="Arial"/>
          <w:sz w:val="18"/>
          <w:szCs w:val="18"/>
        </w:rPr>
        <w:t>Damir Mandić, dipl.</w:t>
      </w:r>
      <w:proofErr w:type="spellStart"/>
      <w:r>
        <w:rPr>
          <w:rFonts w:ascii="Arial" w:hAnsi="Arial" w:cs="Arial"/>
          <w:sz w:val="18"/>
          <w:szCs w:val="18"/>
        </w:rPr>
        <w:t>teol</w:t>
      </w:r>
      <w:proofErr w:type="spellEnd"/>
      <w:r>
        <w:rPr>
          <w:rFonts w:ascii="Arial" w:hAnsi="Arial" w:cs="Arial"/>
          <w:sz w:val="18"/>
          <w:szCs w:val="18"/>
        </w:rPr>
        <w:t>.,v.r.</w:t>
      </w:r>
    </w:p>
    <w:p w14:paraId="0B0CE0BF" w14:textId="77777777" w:rsidR="00255864" w:rsidRDefault="00255864" w:rsidP="00255864">
      <w:pPr>
        <w:jc w:val="right"/>
        <w:rPr>
          <w:rFonts w:ascii="Arial" w:hAnsi="Arial" w:cs="Arial"/>
          <w:sz w:val="18"/>
          <w:szCs w:val="18"/>
        </w:rPr>
      </w:pPr>
      <w:r>
        <w:rPr>
          <w:rFonts w:ascii="Arial" w:hAnsi="Arial" w:cs="Arial"/>
          <w:sz w:val="18"/>
          <w:szCs w:val="18"/>
        </w:rPr>
        <w:t xml:space="preserve">                                                           </w:t>
      </w:r>
    </w:p>
    <w:p w14:paraId="0816C633" w14:textId="77777777" w:rsidR="00255864" w:rsidRDefault="00255864" w:rsidP="00255864">
      <w:pPr>
        <w:rPr>
          <w:rFonts w:ascii="Arial" w:hAnsi="Arial" w:cs="Arial"/>
          <w:b/>
          <w:sz w:val="18"/>
          <w:szCs w:val="18"/>
        </w:rPr>
      </w:pPr>
    </w:p>
    <w:p w14:paraId="6CBE3897" w14:textId="77777777" w:rsidR="00255864" w:rsidRDefault="00255864" w:rsidP="00255864">
      <w:pPr>
        <w:rPr>
          <w:rFonts w:ascii="Arial" w:hAnsi="Arial" w:cs="Arial"/>
          <w:b/>
          <w:sz w:val="18"/>
          <w:szCs w:val="18"/>
        </w:rPr>
      </w:pPr>
    </w:p>
    <w:p w14:paraId="588DDD2F" w14:textId="77777777" w:rsidR="00255864" w:rsidRDefault="00255864" w:rsidP="00255864">
      <w:pPr>
        <w:rPr>
          <w:rFonts w:ascii="Arial" w:hAnsi="Arial" w:cs="Arial"/>
          <w:b/>
          <w:sz w:val="18"/>
          <w:szCs w:val="18"/>
        </w:rPr>
      </w:pPr>
    </w:p>
    <w:p w14:paraId="6227E332" w14:textId="3DA4C274" w:rsidR="00255864" w:rsidRDefault="00255864" w:rsidP="00255864">
      <w:pPr>
        <w:rPr>
          <w:rFonts w:ascii="Arial" w:hAnsi="Arial" w:cs="Arial"/>
          <w:sz w:val="18"/>
          <w:szCs w:val="18"/>
        </w:rPr>
      </w:pPr>
    </w:p>
    <w:p w14:paraId="74C4B84D" w14:textId="39DF4BD9" w:rsidR="00255864" w:rsidRDefault="00255864" w:rsidP="00255864">
      <w:pPr>
        <w:rPr>
          <w:rFonts w:ascii="Arial" w:hAnsi="Arial" w:cs="Arial"/>
          <w:sz w:val="18"/>
          <w:szCs w:val="18"/>
        </w:rPr>
      </w:pPr>
    </w:p>
    <w:p w14:paraId="466D90A2" w14:textId="745277A8" w:rsidR="00255864" w:rsidRDefault="00255864" w:rsidP="00255864">
      <w:pPr>
        <w:rPr>
          <w:rFonts w:ascii="Arial" w:hAnsi="Arial" w:cs="Arial"/>
          <w:sz w:val="18"/>
          <w:szCs w:val="18"/>
        </w:rPr>
      </w:pPr>
    </w:p>
    <w:p w14:paraId="1AC55BF3" w14:textId="20652CC1" w:rsidR="00255864" w:rsidRDefault="00255864" w:rsidP="00255864">
      <w:pPr>
        <w:rPr>
          <w:rFonts w:ascii="Arial" w:hAnsi="Arial" w:cs="Arial"/>
          <w:sz w:val="18"/>
          <w:szCs w:val="18"/>
        </w:rPr>
      </w:pPr>
    </w:p>
    <w:p w14:paraId="6472B9C9" w14:textId="204E2D69" w:rsidR="00255864" w:rsidRDefault="00255864" w:rsidP="00255864">
      <w:pPr>
        <w:rPr>
          <w:rFonts w:ascii="Arial" w:hAnsi="Arial" w:cs="Arial"/>
          <w:sz w:val="18"/>
          <w:szCs w:val="18"/>
        </w:rPr>
      </w:pPr>
    </w:p>
    <w:p w14:paraId="7230E35E" w14:textId="588F7F43" w:rsidR="00255864" w:rsidRDefault="00255864" w:rsidP="00255864">
      <w:pPr>
        <w:rPr>
          <w:rFonts w:ascii="Arial" w:hAnsi="Arial" w:cs="Arial"/>
          <w:sz w:val="18"/>
          <w:szCs w:val="18"/>
        </w:rPr>
      </w:pPr>
    </w:p>
    <w:p w14:paraId="14121FC2" w14:textId="165916F7" w:rsidR="00255864" w:rsidRDefault="00255864" w:rsidP="00255864">
      <w:pPr>
        <w:rPr>
          <w:rFonts w:ascii="Arial" w:hAnsi="Arial" w:cs="Arial"/>
          <w:sz w:val="18"/>
          <w:szCs w:val="18"/>
        </w:rPr>
      </w:pPr>
    </w:p>
    <w:p w14:paraId="72D2D220" w14:textId="1CD41202" w:rsidR="00255864" w:rsidRDefault="00255864" w:rsidP="00255864">
      <w:pPr>
        <w:rPr>
          <w:rFonts w:ascii="Arial" w:hAnsi="Arial" w:cs="Arial"/>
          <w:sz w:val="18"/>
          <w:szCs w:val="18"/>
        </w:rPr>
      </w:pPr>
    </w:p>
    <w:p w14:paraId="0EC39E49" w14:textId="019C1BE8" w:rsidR="00255864" w:rsidRDefault="00255864" w:rsidP="00255864">
      <w:pPr>
        <w:rPr>
          <w:rFonts w:ascii="Arial" w:hAnsi="Arial" w:cs="Arial"/>
          <w:sz w:val="18"/>
          <w:szCs w:val="18"/>
        </w:rPr>
      </w:pPr>
    </w:p>
    <w:p w14:paraId="5CE74E66" w14:textId="30B784F6" w:rsidR="00255864" w:rsidRDefault="00255864" w:rsidP="00255864">
      <w:pPr>
        <w:rPr>
          <w:rFonts w:ascii="Arial" w:hAnsi="Arial" w:cs="Arial"/>
          <w:sz w:val="18"/>
          <w:szCs w:val="18"/>
        </w:rPr>
      </w:pPr>
    </w:p>
    <w:p w14:paraId="0B749182" w14:textId="11FEEE4A" w:rsidR="00255864" w:rsidRDefault="00255864" w:rsidP="00255864">
      <w:pPr>
        <w:rPr>
          <w:rFonts w:ascii="Arial" w:hAnsi="Arial" w:cs="Arial"/>
          <w:sz w:val="18"/>
          <w:szCs w:val="18"/>
        </w:rPr>
      </w:pPr>
    </w:p>
    <w:p w14:paraId="7C0839FC" w14:textId="62A58616" w:rsidR="00255864" w:rsidRDefault="00255864" w:rsidP="00255864">
      <w:pPr>
        <w:rPr>
          <w:rFonts w:ascii="Arial" w:hAnsi="Arial" w:cs="Arial"/>
          <w:sz w:val="18"/>
          <w:szCs w:val="18"/>
        </w:rPr>
      </w:pPr>
    </w:p>
    <w:p w14:paraId="0315D87B" w14:textId="781E9C08" w:rsidR="00255864" w:rsidRDefault="00255864" w:rsidP="00255864">
      <w:pPr>
        <w:rPr>
          <w:rFonts w:ascii="Arial" w:hAnsi="Arial" w:cs="Arial"/>
          <w:sz w:val="18"/>
          <w:szCs w:val="18"/>
        </w:rPr>
      </w:pPr>
    </w:p>
    <w:p w14:paraId="4954C556" w14:textId="54234A55" w:rsidR="00255864" w:rsidRDefault="00255864" w:rsidP="00255864">
      <w:pPr>
        <w:rPr>
          <w:rFonts w:ascii="Arial" w:hAnsi="Arial" w:cs="Arial"/>
          <w:sz w:val="18"/>
          <w:szCs w:val="18"/>
        </w:rPr>
      </w:pPr>
    </w:p>
    <w:p w14:paraId="68E793C4" w14:textId="171CADD5" w:rsidR="00255864" w:rsidRDefault="00255864" w:rsidP="00255864">
      <w:pPr>
        <w:rPr>
          <w:rFonts w:ascii="Arial" w:hAnsi="Arial" w:cs="Arial"/>
          <w:sz w:val="18"/>
          <w:szCs w:val="18"/>
        </w:rPr>
      </w:pPr>
    </w:p>
    <w:p w14:paraId="42457FDF" w14:textId="77777777" w:rsidR="00255864" w:rsidRDefault="00255864" w:rsidP="00255864">
      <w:pPr>
        <w:rPr>
          <w:rFonts w:ascii="Arial" w:hAnsi="Arial" w:cs="Arial"/>
          <w:sz w:val="18"/>
          <w:szCs w:val="18"/>
        </w:rPr>
      </w:pPr>
    </w:p>
    <w:p w14:paraId="1CA0583C" w14:textId="77777777" w:rsidR="00255864" w:rsidRDefault="00255864" w:rsidP="00255864">
      <w:pPr>
        <w:rPr>
          <w:rFonts w:ascii="Arial" w:hAnsi="Arial" w:cs="Arial"/>
          <w:sz w:val="18"/>
          <w:szCs w:val="18"/>
        </w:rPr>
      </w:pPr>
    </w:p>
    <w:p w14:paraId="4E65BB7B" w14:textId="77777777" w:rsidR="00255864" w:rsidRDefault="00255864" w:rsidP="00255864">
      <w:pPr>
        <w:pBdr>
          <w:top w:val="single" w:sz="4" w:space="1" w:color="auto"/>
          <w:left w:val="single" w:sz="4" w:space="1" w:color="auto"/>
          <w:bottom w:val="single" w:sz="4" w:space="1" w:color="auto"/>
          <w:right w:val="single" w:sz="4" w:space="0" w:color="auto"/>
        </w:pBdr>
        <w:ind w:right="459"/>
        <w:rPr>
          <w:rFonts w:ascii="Arial" w:hAnsi="Arial" w:cs="Arial"/>
          <w:sz w:val="18"/>
          <w:szCs w:val="18"/>
        </w:rPr>
      </w:pPr>
      <w:r>
        <w:rPr>
          <w:rFonts w:ascii="Arial" w:hAnsi="Arial" w:cs="Arial"/>
          <w:sz w:val="18"/>
          <w:szCs w:val="18"/>
        </w:rPr>
        <w:t xml:space="preserve">GLASNIK GRADA KARLOVCA - službeni list Grada Karlovca </w:t>
      </w:r>
    </w:p>
    <w:p w14:paraId="2FD634AD" w14:textId="77777777" w:rsidR="00255864" w:rsidRDefault="00255864" w:rsidP="00255864">
      <w:pPr>
        <w:pBdr>
          <w:top w:val="single" w:sz="4" w:space="1" w:color="auto"/>
          <w:left w:val="single" w:sz="4" w:space="1" w:color="auto"/>
          <w:bottom w:val="single" w:sz="4" w:space="1" w:color="auto"/>
          <w:right w:val="single" w:sz="4" w:space="0" w:color="auto"/>
        </w:pBdr>
        <w:ind w:right="459"/>
        <w:rPr>
          <w:rFonts w:ascii="Arial" w:hAnsi="Arial" w:cs="Arial"/>
          <w:sz w:val="18"/>
          <w:szCs w:val="18"/>
        </w:rPr>
      </w:pPr>
      <w:r>
        <w:rPr>
          <w:rFonts w:ascii="Arial" w:hAnsi="Arial" w:cs="Arial"/>
          <w:sz w:val="18"/>
          <w:szCs w:val="18"/>
        </w:rPr>
        <w:t xml:space="preserve">Glavni i odgovorni  urednik : Vlatko Kovačić ,mag. </w:t>
      </w:r>
      <w:proofErr w:type="spellStart"/>
      <w:r>
        <w:rPr>
          <w:rFonts w:ascii="Arial" w:hAnsi="Arial" w:cs="Arial"/>
          <w:sz w:val="18"/>
          <w:szCs w:val="18"/>
        </w:rPr>
        <w:t>iur</w:t>
      </w:r>
      <w:proofErr w:type="spellEnd"/>
      <w:r>
        <w:rPr>
          <w:rFonts w:ascii="Arial" w:hAnsi="Arial" w:cs="Arial"/>
          <w:sz w:val="18"/>
          <w:szCs w:val="18"/>
        </w:rPr>
        <w:t xml:space="preserve">., viši savjetnik za pravne poslove i poslove gradonačelnika, </w:t>
      </w:r>
      <w:proofErr w:type="spellStart"/>
      <w:r>
        <w:rPr>
          <w:rFonts w:ascii="Arial" w:hAnsi="Arial" w:cs="Arial"/>
          <w:sz w:val="18"/>
          <w:szCs w:val="18"/>
        </w:rPr>
        <w:t>Banjavčićeva</w:t>
      </w:r>
      <w:proofErr w:type="spellEnd"/>
      <w:r>
        <w:rPr>
          <w:rFonts w:ascii="Arial" w:hAnsi="Arial" w:cs="Arial"/>
          <w:sz w:val="18"/>
          <w:szCs w:val="18"/>
        </w:rPr>
        <w:t xml:space="preserve"> 9 , Karlovac; tel. 047/628-105</w:t>
      </w:r>
    </w:p>
    <w:p w14:paraId="47AFA644" w14:textId="77777777" w:rsidR="00255864" w:rsidRDefault="00255864" w:rsidP="00255864">
      <w:pPr>
        <w:pBdr>
          <w:top w:val="single" w:sz="4" w:space="1" w:color="auto"/>
          <w:left w:val="single" w:sz="4" w:space="1" w:color="auto"/>
          <w:bottom w:val="single" w:sz="4" w:space="1" w:color="auto"/>
          <w:right w:val="single" w:sz="4" w:space="0" w:color="auto"/>
        </w:pBdr>
        <w:ind w:right="459"/>
        <w:rPr>
          <w:rFonts w:ascii="Arial" w:hAnsi="Arial" w:cs="Arial"/>
          <w:b/>
          <w:sz w:val="18"/>
          <w:szCs w:val="18"/>
        </w:rPr>
      </w:pPr>
      <w:r>
        <w:rPr>
          <w:rFonts w:ascii="Arial" w:hAnsi="Arial" w:cs="Arial"/>
          <w:sz w:val="18"/>
          <w:szCs w:val="18"/>
        </w:rPr>
        <w:t>Tehnička priprema: Ured gradonačelnika</w:t>
      </w:r>
    </w:p>
    <w:p w14:paraId="388A5B3E" w14:textId="77777777" w:rsidR="00255864" w:rsidRDefault="00255864" w:rsidP="00255864">
      <w:pPr>
        <w:rPr>
          <w:rFonts w:ascii="Arial" w:hAnsi="Arial" w:cs="Arial"/>
          <w:b/>
          <w:sz w:val="18"/>
          <w:szCs w:val="18"/>
        </w:rPr>
      </w:pPr>
    </w:p>
    <w:sectPr w:rsidR="00255864" w:rsidSect="00C62BBA">
      <w:footerReference w:type="default" r:id="rId12"/>
      <w:headerReference w:type="first" r:id="rId13"/>
      <w:pgSz w:w="11906" w:h="16838" w:code="9"/>
      <w:pgMar w:top="1418" w:right="42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5D516" w14:textId="77777777" w:rsidR="00C95C0B" w:rsidRDefault="00C95C0B">
      <w:r>
        <w:separator/>
      </w:r>
    </w:p>
  </w:endnote>
  <w:endnote w:type="continuationSeparator" w:id="0">
    <w:p w14:paraId="3B8E0263" w14:textId="77777777" w:rsidR="00C95C0B" w:rsidRDefault="00C9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EE3A" w14:textId="77777777" w:rsidR="007F7746" w:rsidRDefault="007F7746" w:rsidP="007F7746">
    <w:pP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8ADE9" w14:textId="77777777" w:rsidR="00C95C0B" w:rsidRDefault="00C95C0B">
      <w:r>
        <w:separator/>
      </w:r>
    </w:p>
  </w:footnote>
  <w:footnote w:type="continuationSeparator" w:id="0">
    <w:p w14:paraId="521D960E" w14:textId="77777777" w:rsidR="00C95C0B" w:rsidRDefault="00C9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57AE" w14:textId="77777777" w:rsidR="007F7746" w:rsidRDefault="000133D2">
    <w:pPr>
      <w:pStyle w:val="Zaglavlje"/>
    </w:pPr>
    <w:r>
      <w:rPr>
        <w:noProof/>
      </w:rPr>
      <w:drawing>
        <wp:inline distT="0" distB="0" distL="0" distR="0" wp14:anchorId="4E06332C" wp14:editId="5EE610E0">
          <wp:extent cx="5781675" cy="1800225"/>
          <wp:effectExtent l="0" t="0" r="9525" b="952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nik 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769"/>
    <w:multiLevelType w:val="hybridMultilevel"/>
    <w:tmpl w:val="AF48C8A6"/>
    <w:lvl w:ilvl="0" w:tplc="110443B4">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53F5838"/>
    <w:multiLevelType w:val="multilevel"/>
    <w:tmpl w:val="39D4FE7C"/>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19A4696E"/>
    <w:multiLevelType w:val="hybridMultilevel"/>
    <w:tmpl w:val="EDFA166A"/>
    <w:lvl w:ilvl="0" w:tplc="041A000F">
      <w:start w:val="1"/>
      <w:numFmt w:val="decimal"/>
      <w:lvlText w:val="%1."/>
      <w:lvlJc w:val="left"/>
      <w:pPr>
        <w:tabs>
          <w:tab w:val="num" w:pos="720"/>
        </w:tabs>
        <w:ind w:left="720" w:hanging="360"/>
      </w:pPr>
    </w:lvl>
    <w:lvl w:ilvl="1" w:tplc="528C3B06">
      <w:start w:val="1"/>
      <w:numFmt w:val="decimal"/>
      <w:lvlText w:val="%2."/>
      <w:lvlJc w:val="left"/>
      <w:pPr>
        <w:tabs>
          <w:tab w:val="num" w:pos="1440"/>
        </w:tabs>
        <w:ind w:left="1440" w:hanging="360"/>
      </w:pPr>
      <w:rPr>
        <w:b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1CB21EB6"/>
    <w:multiLevelType w:val="hybridMultilevel"/>
    <w:tmpl w:val="CFBCDF6A"/>
    <w:lvl w:ilvl="0" w:tplc="A07A01B6">
      <w:start w:val="2"/>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7C90548"/>
    <w:multiLevelType w:val="multilevel"/>
    <w:tmpl w:val="BC5CB1CA"/>
    <w:lvl w:ilvl="0">
      <w:start w:val="2"/>
      <w:numFmt w:val="decimal"/>
      <w:lvlText w:val="%1."/>
      <w:lvlJc w:val="left"/>
      <w:pPr>
        <w:ind w:left="502" w:hanging="360"/>
      </w:pPr>
      <w:rPr>
        <w:b/>
      </w:rPr>
    </w:lvl>
    <w:lvl w:ilvl="1">
      <w:start w:val="1"/>
      <w:numFmt w:val="decimal"/>
      <w:lvlText w:val="%1.%2."/>
      <w:lvlJc w:val="left"/>
      <w:pPr>
        <w:ind w:left="502"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7D95C4F"/>
    <w:multiLevelType w:val="hybridMultilevel"/>
    <w:tmpl w:val="46905A5C"/>
    <w:lvl w:ilvl="0" w:tplc="041A000F">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9A13282"/>
    <w:multiLevelType w:val="hybridMultilevel"/>
    <w:tmpl w:val="DE167BCC"/>
    <w:lvl w:ilvl="0" w:tplc="984C2B20">
      <w:start w:val="6"/>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48D3A1E"/>
    <w:multiLevelType w:val="hybridMultilevel"/>
    <w:tmpl w:val="924609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BE162D9"/>
    <w:multiLevelType w:val="hybridMultilevel"/>
    <w:tmpl w:val="53D68A60"/>
    <w:lvl w:ilvl="0" w:tplc="702A53F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72463AE"/>
    <w:multiLevelType w:val="hybridMultilevel"/>
    <w:tmpl w:val="93D498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7776A12"/>
    <w:multiLevelType w:val="hybridMultilevel"/>
    <w:tmpl w:val="E2660B1E"/>
    <w:lvl w:ilvl="0" w:tplc="F7643A88">
      <w:start w:val="1"/>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1" w15:restartNumberingAfterBreak="0">
    <w:nsid w:val="60683ECB"/>
    <w:multiLevelType w:val="multilevel"/>
    <w:tmpl w:val="62826A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1025545"/>
    <w:multiLevelType w:val="hybridMultilevel"/>
    <w:tmpl w:val="114A8922"/>
    <w:lvl w:ilvl="0" w:tplc="3CA4C97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4283176"/>
    <w:multiLevelType w:val="hybridMultilevel"/>
    <w:tmpl w:val="884C3740"/>
    <w:lvl w:ilvl="0" w:tplc="C91E2B2E">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4" w15:restartNumberingAfterBreak="0">
    <w:nsid w:val="673366FC"/>
    <w:multiLevelType w:val="hybridMultilevel"/>
    <w:tmpl w:val="F70ADA1C"/>
    <w:lvl w:ilvl="0" w:tplc="EF14909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8EA1DDF"/>
    <w:multiLevelType w:val="hybridMultilevel"/>
    <w:tmpl w:val="D5B4DA02"/>
    <w:lvl w:ilvl="0" w:tplc="AD1238E6">
      <w:numFmt w:val="bullet"/>
      <w:lvlText w:val="―"/>
      <w:lvlJc w:val="left"/>
      <w:pPr>
        <w:ind w:left="720" w:hanging="360"/>
      </w:pPr>
      <w:rPr>
        <w:rFonts w:ascii="Calibri" w:eastAsia="Times New Roman" w:hAnsi="Calibri"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6BBE385F"/>
    <w:multiLevelType w:val="multilevel"/>
    <w:tmpl w:val="EC0AFC02"/>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1436CDB"/>
    <w:multiLevelType w:val="hybridMultilevel"/>
    <w:tmpl w:val="D7822BE2"/>
    <w:lvl w:ilvl="0" w:tplc="8528B13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D6C7F0B"/>
    <w:multiLevelType w:val="hybridMultilevel"/>
    <w:tmpl w:val="155E3B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D2"/>
    <w:rsid w:val="000009F0"/>
    <w:rsid w:val="00003232"/>
    <w:rsid w:val="000048BC"/>
    <w:rsid w:val="0000556F"/>
    <w:rsid w:val="000059BC"/>
    <w:rsid w:val="00006877"/>
    <w:rsid w:val="000071CE"/>
    <w:rsid w:val="0000741B"/>
    <w:rsid w:val="00007A7C"/>
    <w:rsid w:val="000108E1"/>
    <w:rsid w:val="000111BF"/>
    <w:rsid w:val="00012797"/>
    <w:rsid w:val="0001327D"/>
    <w:rsid w:val="000133D2"/>
    <w:rsid w:val="00014FB9"/>
    <w:rsid w:val="00015005"/>
    <w:rsid w:val="000151E0"/>
    <w:rsid w:val="0001553B"/>
    <w:rsid w:val="00015939"/>
    <w:rsid w:val="00015AB8"/>
    <w:rsid w:val="00015B78"/>
    <w:rsid w:val="0001621E"/>
    <w:rsid w:val="00016230"/>
    <w:rsid w:val="00016E5C"/>
    <w:rsid w:val="000200D0"/>
    <w:rsid w:val="00020210"/>
    <w:rsid w:val="000227F5"/>
    <w:rsid w:val="00022945"/>
    <w:rsid w:val="0002535F"/>
    <w:rsid w:val="0002708A"/>
    <w:rsid w:val="00027665"/>
    <w:rsid w:val="00027C12"/>
    <w:rsid w:val="00032018"/>
    <w:rsid w:val="000343F4"/>
    <w:rsid w:val="00034498"/>
    <w:rsid w:val="00035BE5"/>
    <w:rsid w:val="00040283"/>
    <w:rsid w:val="00040E4E"/>
    <w:rsid w:val="000410C6"/>
    <w:rsid w:val="00041418"/>
    <w:rsid w:val="00041D78"/>
    <w:rsid w:val="000523B4"/>
    <w:rsid w:val="000542CB"/>
    <w:rsid w:val="00054E24"/>
    <w:rsid w:val="00057195"/>
    <w:rsid w:val="000605EF"/>
    <w:rsid w:val="00060A3A"/>
    <w:rsid w:val="00060E5B"/>
    <w:rsid w:val="000614A4"/>
    <w:rsid w:val="00065B69"/>
    <w:rsid w:val="00071EB0"/>
    <w:rsid w:val="00072F69"/>
    <w:rsid w:val="00073947"/>
    <w:rsid w:val="0007476E"/>
    <w:rsid w:val="00074998"/>
    <w:rsid w:val="00075F67"/>
    <w:rsid w:val="00076DF7"/>
    <w:rsid w:val="00076F7E"/>
    <w:rsid w:val="0008104C"/>
    <w:rsid w:val="0008210D"/>
    <w:rsid w:val="00084B5A"/>
    <w:rsid w:val="00084B82"/>
    <w:rsid w:val="00085912"/>
    <w:rsid w:val="00087108"/>
    <w:rsid w:val="00087394"/>
    <w:rsid w:val="000875AD"/>
    <w:rsid w:val="000917C5"/>
    <w:rsid w:val="000966D5"/>
    <w:rsid w:val="000974DD"/>
    <w:rsid w:val="000A23F6"/>
    <w:rsid w:val="000A4BE5"/>
    <w:rsid w:val="000A4DF9"/>
    <w:rsid w:val="000A5276"/>
    <w:rsid w:val="000A6465"/>
    <w:rsid w:val="000B0183"/>
    <w:rsid w:val="000B0D2B"/>
    <w:rsid w:val="000B21F3"/>
    <w:rsid w:val="000B24B4"/>
    <w:rsid w:val="000B4AB1"/>
    <w:rsid w:val="000B645E"/>
    <w:rsid w:val="000B7A00"/>
    <w:rsid w:val="000C04B0"/>
    <w:rsid w:val="000C3889"/>
    <w:rsid w:val="000C5E20"/>
    <w:rsid w:val="000C64BF"/>
    <w:rsid w:val="000C6E99"/>
    <w:rsid w:val="000D0897"/>
    <w:rsid w:val="000D09E6"/>
    <w:rsid w:val="000D0FE6"/>
    <w:rsid w:val="000D2E7A"/>
    <w:rsid w:val="000D50AF"/>
    <w:rsid w:val="000D5E9D"/>
    <w:rsid w:val="000D691E"/>
    <w:rsid w:val="000D7FA2"/>
    <w:rsid w:val="000E2054"/>
    <w:rsid w:val="000E2AB2"/>
    <w:rsid w:val="000E30FA"/>
    <w:rsid w:val="000E42E7"/>
    <w:rsid w:val="000E49B5"/>
    <w:rsid w:val="000E4C9B"/>
    <w:rsid w:val="000E5F66"/>
    <w:rsid w:val="000E7A96"/>
    <w:rsid w:val="000E7C23"/>
    <w:rsid w:val="000F01F1"/>
    <w:rsid w:val="000F0649"/>
    <w:rsid w:val="000F08D7"/>
    <w:rsid w:val="000F5D19"/>
    <w:rsid w:val="000F5F9A"/>
    <w:rsid w:val="000F7E1D"/>
    <w:rsid w:val="001002F4"/>
    <w:rsid w:val="0010299C"/>
    <w:rsid w:val="001031C0"/>
    <w:rsid w:val="001040D5"/>
    <w:rsid w:val="00104EA6"/>
    <w:rsid w:val="001054CD"/>
    <w:rsid w:val="001057FC"/>
    <w:rsid w:val="00105F8F"/>
    <w:rsid w:val="00107027"/>
    <w:rsid w:val="00107626"/>
    <w:rsid w:val="0010767A"/>
    <w:rsid w:val="0011113A"/>
    <w:rsid w:val="00111B68"/>
    <w:rsid w:val="00111D9F"/>
    <w:rsid w:val="0011303A"/>
    <w:rsid w:val="00113B40"/>
    <w:rsid w:val="00114267"/>
    <w:rsid w:val="0011453C"/>
    <w:rsid w:val="00116AC3"/>
    <w:rsid w:val="00117864"/>
    <w:rsid w:val="00120DD7"/>
    <w:rsid w:val="0012211C"/>
    <w:rsid w:val="00123232"/>
    <w:rsid w:val="00124A96"/>
    <w:rsid w:val="00124DC0"/>
    <w:rsid w:val="00126FAA"/>
    <w:rsid w:val="001275D2"/>
    <w:rsid w:val="00127C59"/>
    <w:rsid w:val="00131F05"/>
    <w:rsid w:val="001320C4"/>
    <w:rsid w:val="0013234B"/>
    <w:rsid w:val="00134614"/>
    <w:rsid w:val="001348C6"/>
    <w:rsid w:val="0013497C"/>
    <w:rsid w:val="00135442"/>
    <w:rsid w:val="00137CC3"/>
    <w:rsid w:val="00140DD9"/>
    <w:rsid w:val="00141812"/>
    <w:rsid w:val="0014220B"/>
    <w:rsid w:val="0014238E"/>
    <w:rsid w:val="00142B9D"/>
    <w:rsid w:val="00143132"/>
    <w:rsid w:val="00143A51"/>
    <w:rsid w:val="00145374"/>
    <w:rsid w:val="001475F1"/>
    <w:rsid w:val="00147880"/>
    <w:rsid w:val="00147B21"/>
    <w:rsid w:val="00150633"/>
    <w:rsid w:val="001510A6"/>
    <w:rsid w:val="0015164B"/>
    <w:rsid w:val="00152B3D"/>
    <w:rsid w:val="00156823"/>
    <w:rsid w:val="00156D60"/>
    <w:rsid w:val="00157129"/>
    <w:rsid w:val="0016066B"/>
    <w:rsid w:val="0016124D"/>
    <w:rsid w:val="00162347"/>
    <w:rsid w:val="00166570"/>
    <w:rsid w:val="001677E1"/>
    <w:rsid w:val="00170014"/>
    <w:rsid w:val="001716D7"/>
    <w:rsid w:val="0017299D"/>
    <w:rsid w:val="00172F1B"/>
    <w:rsid w:val="0017450E"/>
    <w:rsid w:val="00175080"/>
    <w:rsid w:val="001759D5"/>
    <w:rsid w:val="00176FDB"/>
    <w:rsid w:val="001778FE"/>
    <w:rsid w:val="001808C7"/>
    <w:rsid w:val="00180A0E"/>
    <w:rsid w:val="001836EF"/>
    <w:rsid w:val="00183840"/>
    <w:rsid w:val="001852A9"/>
    <w:rsid w:val="00185368"/>
    <w:rsid w:val="0018637B"/>
    <w:rsid w:val="001864A4"/>
    <w:rsid w:val="00190999"/>
    <w:rsid w:val="00190D05"/>
    <w:rsid w:val="00191578"/>
    <w:rsid w:val="0019259A"/>
    <w:rsid w:val="00192B26"/>
    <w:rsid w:val="00193ED2"/>
    <w:rsid w:val="001966F0"/>
    <w:rsid w:val="001A05A5"/>
    <w:rsid w:val="001A28FC"/>
    <w:rsid w:val="001A3157"/>
    <w:rsid w:val="001A35FF"/>
    <w:rsid w:val="001A5756"/>
    <w:rsid w:val="001A6D57"/>
    <w:rsid w:val="001A7AAA"/>
    <w:rsid w:val="001B1E76"/>
    <w:rsid w:val="001B2037"/>
    <w:rsid w:val="001B289B"/>
    <w:rsid w:val="001B3AA0"/>
    <w:rsid w:val="001B6B75"/>
    <w:rsid w:val="001C0139"/>
    <w:rsid w:val="001C1776"/>
    <w:rsid w:val="001C2C0A"/>
    <w:rsid w:val="001C3B19"/>
    <w:rsid w:val="001C3C86"/>
    <w:rsid w:val="001C522D"/>
    <w:rsid w:val="001C63C9"/>
    <w:rsid w:val="001C646E"/>
    <w:rsid w:val="001C6977"/>
    <w:rsid w:val="001D0214"/>
    <w:rsid w:val="001D1714"/>
    <w:rsid w:val="001D452A"/>
    <w:rsid w:val="001D688F"/>
    <w:rsid w:val="001D77F6"/>
    <w:rsid w:val="001E0F3C"/>
    <w:rsid w:val="001E1ABA"/>
    <w:rsid w:val="001E2E14"/>
    <w:rsid w:val="001E41B1"/>
    <w:rsid w:val="001E5B17"/>
    <w:rsid w:val="001E5B76"/>
    <w:rsid w:val="001E5DCA"/>
    <w:rsid w:val="001E60F3"/>
    <w:rsid w:val="001E6650"/>
    <w:rsid w:val="001E7E18"/>
    <w:rsid w:val="001F4EC4"/>
    <w:rsid w:val="001F6080"/>
    <w:rsid w:val="001F75A9"/>
    <w:rsid w:val="001F79BD"/>
    <w:rsid w:val="00200743"/>
    <w:rsid w:val="00202359"/>
    <w:rsid w:val="0020318E"/>
    <w:rsid w:val="00205F51"/>
    <w:rsid w:val="00210A5E"/>
    <w:rsid w:val="002121A5"/>
    <w:rsid w:val="0021284C"/>
    <w:rsid w:val="00213F75"/>
    <w:rsid w:val="002140E9"/>
    <w:rsid w:val="00215AF4"/>
    <w:rsid w:val="00215B5E"/>
    <w:rsid w:val="00215CA4"/>
    <w:rsid w:val="00220065"/>
    <w:rsid w:val="00220379"/>
    <w:rsid w:val="002252A1"/>
    <w:rsid w:val="0022530A"/>
    <w:rsid w:val="00227B2B"/>
    <w:rsid w:val="00231B67"/>
    <w:rsid w:val="002324D1"/>
    <w:rsid w:val="00235FAB"/>
    <w:rsid w:val="00235FD9"/>
    <w:rsid w:val="0023738D"/>
    <w:rsid w:val="00240386"/>
    <w:rsid w:val="002405CB"/>
    <w:rsid w:val="00241DEB"/>
    <w:rsid w:val="0024381D"/>
    <w:rsid w:val="00245C38"/>
    <w:rsid w:val="00246FD3"/>
    <w:rsid w:val="00247170"/>
    <w:rsid w:val="00247AE2"/>
    <w:rsid w:val="00247C38"/>
    <w:rsid w:val="00247DC8"/>
    <w:rsid w:val="00247F9C"/>
    <w:rsid w:val="002508E4"/>
    <w:rsid w:val="002528F6"/>
    <w:rsid w:val="00252D34"/>
    <w:rsid w:val="002537A1"/>
    <w:rsid w:val="00253857"/>
    <w:rsid w:val="002545E0"/>
    <w:rsid w:val="0025556B"/>
    <w:rsid w:val="00255864"/>
    <w:rsid w:val="002561D9"/>
    <w:rsid w:val="00257719"/>
    <w:rsid w:val="00260C1F"/>
    <w:rsid w:val="00260CCF"/>
    <w:rsid w:val="00260F0A"/>
    <w:rsid w:val="00261081"/>
    <w:rsid w:val="00261521"/>
    <w:rsid w:val="0026222F"/>
    <w:rsid w:val="0026639F"/>
    <w:rsid w:val="002706EF"/>
    <w:rsid w:val="00272780"/>
    <w:rsid w:val="00272841"/>
    <w:rsid w:val="00273674"/>
    <w:rsid w:val="00274391"/>
    <w:rsid w:val="00274E86"/>
    <w:rsid w:val="00275213"/>
    <w:rsid w:val="002808CD"/>
    <w:rsid w:val="00280EF8"/>
    <w:rsid w:val="00281775"/>
    <w:rsid w:val="00282011"/>
    <w:rsid w:val="00282FCD"/>
    <w:rsid w:val="00283841"/>
    <w:rsid w:val="00285381"/>
    <w:rsid w:val="00286038"/>
    <w:rsid w:val="00286287"/>
    <w:rsid w:val="0028696F"/>
    <w:rsid w:val="0028799E"/>
    <w:rsid w:val="00290441"/>
    <w:rsid w:val="0029109A"/>
    <w:rsid w:val="00291625"/>
    <w:rsid w:val="00291FED"/>
    <w:rsid w:val="00292BBE"/>
    <w:rsid w:val="00292F17"/>
    <w:rsid w:val="00293DD8"/>
    <w:rsid w:val="002944EC"/>
    <w:rsid w:val="00295390"/>
    <w:rsid w:val="002961D0"/>
    <w:rsid w:val="0029636E"/>
    <w:rsid w:val="002A1472"/>
    <w:rsid w:val="002A1C95"/>
    <w:rsid w:val="002A1F4A"/>
    <w:rsid w:val="002A2724"/>
    <w:rsid w:val="002A5E8E"/>
    <w:rsid w:val="002A7E25"/>
    <w:rsid w:val="002B00FF"/>
    <w:rsid w:val="002B08D3"/>
    <w:rsid w:val="002B0C0C"/>
    <w:rsid w:val="002B15F6"/>
    <w:rsid w:val="002B4316"/>
    <w:rsid w:val="002B4E39"/>
    <w:rsid w:val="002B5357"/>
    <w:rsid w:val="002B5B28"/>
    <w:rsid w:val="002B649A"/>
    <w:rsid w:val="002B6654"/>
    <w:rsid w:val="002B7AE7"/>
    <w:rsid w:val="002C08F4"/>
    <w:rsid w:val="002C26CF"/>
    <w:rsid w:val="002C27E2"/>
    <w:rsid w:val="002C27F7"/>
    <w:rsid w:val="002C2ACA"/>
    <w:rsid w:val="002C36F4"/>
    <w:rsid w:val="002C6D8B"/>
    <w:rsid w:val="002D1D7E"/>
    <w:rsid w:val="002D29CF"/>
    <w:rsid w:val="002D3643"/>
    <w:rsid w:val="002D5812"/>
    <w:rsid w:val="002D697C"/>
    <w:rsid w:val="002D76FE"/>
    <w:rsid w:val="002E114B"/>
    <w:rsid w:val="002E3073"/>
    <w:rsid w:val="002E4860"/>
    <w:rsid w:val="002E7EC3"/>
    <w:rsid w:val="002F0839"/>
    <w:rsid w:val="002F0AC7"/>
    <w:rsid w:val="002F100F"/>
    <w:rsid w:val="002F13CC"/>
    <w:rsid w:val="002F2697"/>
    <w:rsid w:val="002F3D35"/>
    <w:rsid w:val="002F5F2F"/>
    <w:rsid w:val="00302431"/>
    <w:rsid w:val="00302F50"/>
    <w:rsid w:val="00304960"/>
    <w:rsid w:val="003071E7"/>
    <w:rsid w:val="00307AB5"/>
    <w:rsid w:val="00310DC1"/>
    <w:rsid w:val="00311AF4"/>
    <w:rsid w:val="00312D55"/>
    <w:rsid w:val="00314895"/>
    <w:rsid w:val="00316177"/>
    <w:rsid w:val="003166F7"/>
    <w:rsid w:val="00316A4C"/>
    <w:rsid w:val="003204EC"/>
    <w:rsid w:val="0032066F"/>
    <w:rsid w:val="003210A8"/>
    <w:rsid w:val="00321236"/>
    <w:rsid w:val="003218E0"/>
    <w:rsid w:val="003229E8"/>
    <w:rsid w:val="00322D34"/>
    <w:rsid w:val="0032368F"/>
    <w:rsid w:val="00323E61"/>
    <w:rsid w:val="003242F9"/>
    <w:rsid w:val="00324B2B"/>
    <w:rsid w:val="00331A11"/>
    <w:rsid w:val="00331E0F"/>
    <w:rsid w:val="00333C66"/>
    <w:rsid w:val="00335105"/>
    <w:rsid w:val="003358C5"/>
    <w:rsid w:val="00335ECC"/>
    <w:rsid w:val="00337F3A"/>
    <w:rsid w:val="00341607"/>
    <w:rsid w:val="00341F12"/>
    <w:rsid w:val="003422B7"/>
    <w:rsid w:val="003424C2"/>
    <w:rsid w:val="0034308C"/>
    <w:rsid w:val="0034439B"/>
    <w:rsid w:val="0034584B"/>
    <w:rsid w:val="003462A1"/>
    <w:rsid w:val="00350E86"/>
    <w:rsid w:val="00352304"/>
    <w:rsid w:val="00354135"/>
    <w:rsid w:val="00356B46"/>
    <w:rsid w:val="00356FDA"/>
    <w:rsid w:val="00360CF8"/>
    <w:rsid w:val="003613D2"/>
    <w:rsid w:val="003648A2"/>
    <w:rsid w:val="00364963"/>
    <w:rsid w:val="003656A0"/>
    <w:rsid w:val="003668EC"/>
    <w:rsid w:val="00366E58"/>
    <w:rsid w:val="00367203"/>
    <w:rsid w:val="00367496"/>
    <w:rsid w:val="00367983"/>
    <w:rsid w:val="003719E9"/>
    <w:rsid w:val="00371A0C"/>
    <w:rsid w:val="00372EC9"/>
    <w:rsid w:val="00373244"/>
    <w:rsid w:val="003738A8"/>
    <w:rsid w:val="00374272"/>
    <w:rsid w:val="003751BE"/>
    <w:rsid w:val="00375551"/>
    <w:rsid w:val="003851DF"/>
    <w:rsid w:val="003912C4"/>
    <w:rsid w:val="00392708"/>
    <w:rsid w:val="00394DD4"/>
    <w:rsid w:val="00395A02"/>
    <w:rsid w:val="003A163B"/>
    <w:rsid w:val="003A5A90"/>
    <w:rsid w:val="003A6E49"/>
    <w:rsid w:val="003B4124"/>
    <w:rsid w:val="003B4664"/>
    <w:rsid w:val="003B4922"/>
    <w:rsid w:val="003B794D"/>
    <w:rsid w:val="003C1E20"/>
    <w:rsid w:val="003C2776"/>
    <w:rsid w:val="003C29D8"/>
    <w:rsid w:val="003C3574"/>
    <w:rsid w:val="003C4D36"/>
    <w:rsid w:val="003C66F8"/>
    <w:rsid w:val="003C6E22"/>
    <w:rsid w:val="003C7352"/>
    <w:rsid w:val="003C7943"/>
    <w:rsid w:val="003D0163"/>
    <w:rsid w:val="003D0388"/>
    <w:rsid w:val="003D4DFE"/>
    <w:rsid w:val="003D5624"/>
    <w:rsid w:val="003E1A90"/>
    <w:rsid w:val="003E2883"/>
    <w:rsid w:val="003E2E26"/>
    <w:rsid w:val="003E3155"/>
    <w:rsid w:val="003E36ED"/>
    <w:rsid w:val="003E3D24"/>
    <w:rsid w:val="003E417F"/>
    <w:rsid w:val="003E43BB"/>
    <w:rsid w:val="003E44FE"/>
    <w:rsid w:val="003E5544"/>
    <w:rsid w:val="003E6B0B"/>
    <w:rsid w:val="003F0494"/>
    <w:rsid w:val="003F072C"/>
    <w:rsid w:val="003F0B09"/>
    <w:rsid w:val="003F1CEA"/>
    <w:rsid w:val="003F2795"/>
    <w:rsid w:val="003F2F3D"/>
    <w:rsid w:val="003F3A6C"/>
    <w:rsid w:val="003F4AD3"/>
    <w:rsid w:val="003F6BF5"/>
    <w:rsid w:val="003F7AD4"/>
    <w:rsid w:val="00401A57"/>
    <w:rsid w:val="00402231"/>
    <w:rsid w:val="00403D8C"/>
    <w:rsid w:val="00406AE0"/>
    <w:rsid w:val="00412680"/>
    <w:rsid w:val="0041285A"/>
    <w:rsid w:val="00412B3D"/>
    <w:rsid w:val="00412F13"/>
    <w:rsid w:val="0041337E"/>
    <w:rsid w:val="00414A94"/>
    <w:rsid w:val="00415CB2"/>
    <w:rsid w:val="00416D3B"/>
    <w:rsid w:val="004170FB"/>
    <w:rsid w:val="00421005"/>
    <w:rsid w:val="004217FB"/>
    <w:rsid w:val="00422E58"/>
    <w:rsid w:val="0042364E"/>
    <w:rsid w:val="00424367"/>
    <w:rsid w:val="0042525C"/>
    <w:rsid w:val="00427E2D"/>
    <w:rsid w:val="00431123"/>
    <w:rsid w:val="00431A13"/>
    <w:rsid w:val="00431D2C"/>
    <w:rsid w:val="0043280F"/>
    <w:rsid w:val="0043302E"/>
    <w:rsid w:val="004335C0"/>
    <w:rsid w:val="00434BFC"/>
    <w:rsid w:val="00436EFB"/>
    <w:rsid w:val="0043758F"/>
    <w:rsid w:val="00440665"/>
    <w:rsid w:val="00440982"/>
    <w:rsid w:val="0044107F"/>
    <w:rsid w:val="004416DD"/>
    <w:rsid w:val="00447DAA"/>
    <w:rsid w:val="00450AB3"/>
    <w:rsid w:val="00451799"/>
    <w:rsid w:val="00453114"/>
    <w:rsid w:val="00453492"/>
    <w:rsid w:val="00453617"/>
    <w:rsid w:val="004539E7"/>
    <w:rsid w:val="00453F7F"/>
    <w:rsid w:val="00456182"/>
    <w:rsid w:val="00456C9E"/>
    <w:rsid w:val="0045799A"/>
    <w:rsid w:val="00457E2B"/>
    <w:rsid w:val="00463846"/>
    <w:rsid w:val="00464C95"/>
    <w:rsid w:val="00465659"/>
    <w:rsid w:val="00470AF4"/>
    <w:rsid w:val="004718FB"/>
    <w:rsid w:val="004733FF"/>
    <w:rsid w:val="00473822"/>
    <w:rsid w:val="0047384A"/>
    <w:rsid w:val="00474154"/>
    <w:rsid w:val="00474271"/>
    <w:rsid w:val="004767BC"/>
    <w:rsid w:val="0047694E"/>
    <w:rsid w:val="00476EE0"/>
    <w:rsid w:val="004776FA"/>
    <w:rsid w:val="004779EE"/>
    <w:rsid w:val="00480F7E"/>
    <w:rsid w:val="00481636"/>
    <w:rsid w:val="004816BF"/>
    <w:rsid w:val="00481846"/>
    <w:rsid w:val="004828FC"/>
    <w:rsid w:val="00482AC0"/>
    <w:rsid w:val="004842AB"/>
    <w:rsid w:val="00491061"/>
    <w:rsid w:val="004A19F4"/>
    <w:rsid w:val="004A1FD1"/>
    <w:rsid w:val="004A30E5"/>
    <w:rsid w:val="004A48A5"/>
    <w:rsid w:val="004A7974"/>
    <w:rsid w:val="004A7A1F"/>
    <w:rsid w:val="004B050B"/>
    <w:rsid w:val="004B0799"/>
    <w:rsid w:val="004B10C0"/>
    <w:rsid w:val="004B144F"/>
    <w:rsid w:val="004B1811"/>
    <w:rsid w:val="004B1E16"/>
    <w:rsid w:val="004B3607"/>
    <w:rsid w:val="004B423C"/>
    <w:rsid w:val="004B4C82"/>
    <w:rsid w:val="004B5F75"/>
    <w:rsid w:val="004B60D8"/>
    <w:rsid w:val="004B676F"/>
    <w:rsid w:val="004B7AD1"/>
    <w:rsid w:val="004C4690"/>
    <w:rsid w:val="004C4947"/>
    <w:rsid w:val="004C4BFF"/>
    <w:rsid w:val="004C5B5F"/>
    <w:rsid w:val="004C6B9C"/>
    <w:rsid w:val="004C6CE7"/>
    <w:rsid w:val="004D2033"/>
    <w:rsid w:val="004D2167"/>
    <w:rsid w:val="004D282F"/>
    <w:rsid w:val="004D392E"/>
    <w:rsid w:val="004D3FA9"/>
    <w:rsid w:val="004D4150"/>
    <w:rsid w:val="004D4B15"/>
    <w:rsid w:val="004D6AE6"/>
    <w:rsid w:val="004D78A6"/>
    <w:rsid w:val="004E3B86"/>
    <w:rsid w:val="004E4F07"/>
    <w:rsid w:val="004E4F67"/>
    <w:rsid w:val="004E5635"/>
    <w:rsid w:val="004E70FD"/>
    <w:rsid w:val="004E7B26"/>
    <w:rsid w:val="004E7C01"/>
    <w:rsid w:val="004F2112"/>
    <w:rsid w:val="004F246A"/>
    <w:rsid w:val="004F3198"/>
    <w:rsid w:val="004F3DD4"/>
    <w:rsid w:val="004F40F0"/>
    <w:rsid w:val="004F45AE"/>
    <w:rsid w:val="00501FB1"/>
    <w:rsid w:val="0050255A"/>
    <w:rsid w:val="00506D32"/>
    <w:rsid w:val="0051150E"/>
    <w:rsid w:val="00512FAD"/>
    <w:rsid w:val="00513923"/>
    <w:rsid w:val="00515B80"/>
    <w:rsid w:val="00515D4F"/>
    <w:rsid w:val="005161CF"/>
    <w:rsid w:val="00516839"/>
    <w:rsid w:val="005178EF"/>
    <w:rsid w:val="0052156E"/>
    <w:rsid w:val="005258DE"/>
    <w:rsid w:val="005262A4"/>
    <w:rsid w:val="00526BFF"/>
    <w:rsid w:val="005272EA"/>
    <w:rsid w:val="00527622"/>
    <w:rsid w:val="0053048B"/>
    <w:rsid w:val="00533A45"/>
    <w:rsid w:val="00535014"/>
    <w:rsid w:val="005358CC"/>
    <w:rsid w:val="00535F1D"/>
    <w:rsid w:val="00536DCF"/>
    <w:rsid w:val="0053751D"/>
    <w:rsid w:val="00540110"/>
    <w:rsid w:val="005426CF"/>
    <w:rsid w:val="00544817"/>
    <w:rsid w:val="00546584"/>
    <w:rsid w:val="0054685F"/>
    <w:rsid w:val="00547125"/>
    <w:rsid w:val="00550216"/>
    <w:rsid w:val="00551A61"/>
    <w:rsid w:val="00552648"/>
    <w:rsid w:val="00557860"/>
    <w:rsid w:val="00557970"/>
    <w:rsid w:val="00561D1D"/>
    <w:rsid w:val="00562C99"/>
    <w:rsid w:val="00566AB2"/>
    <w:rsid w:val="00570271"/>
    <w:rsid w:val="00570618"/>
    <w:rsid w:val="00570A94"/>
    <w:rsid w:val="00570E2E"/>
    <w:rsid w:val="00570E35"/>
    <w:rsid w:val="00570FB2"/>
    <w:rsid w:val="00573190"/>
    <w:rsid w:val="00573C8C"/>
    <w:rsid w:val="00574C7B"/>
    <w:rsid w:val="00575C9E"/>
    <w:rsid w:val="00576D3D"/>
    <w:rsid w:val="00582199"/>
    <w:rsid w:val="005831A2"/>
    <w:rsid w:val="005839C1"/>
    <w:rsid w:val="00583A30"/>
    <w:rsid w:val="005855E8"/>
    <w:rsid w:val="00585B84"/>
    <w:rsid w:val="00590CF4"/>
    <w:rsid w:val="00590E76"/>
    <w:rsid w:val="005922E7"/>
    <w:rsid w:val="005961A6"/>
    <w:rsid w:val="00596488"/>
    <w:rsid w:val="0059664C"/>
    <w:rsid w:val="00597930"/>
    <w:rsid w:val="005A0742"/>
    <w:rsid w:val="005A1289"/>
    <w:rsid w:val="005A298E"/>
    <w:rsid w:val="005A3DF7"/>
    <w:rsid w:val="005A441F"/>
    <w:rsid w:val="005A4F55"/>
    <w:rsid w:val="005B10C7"/>
    <w:rsid w:val="005B2493"/>
    <w:rsid w:val="005B3855"/>
    <w:rsid w:val="005B3DC8"/>
    <w:rsid w:val="005B4D64"/>
    <w:rsid w:val="005B69DC"/>
    <w:rsid w:val="005B6EE5"/>
    <w:rsid w:val="005C0B1E"/>
    <w:rsid w:val="005C1007"/>
    <w:rsid w:val="005C12B8"/>
    <w:rsid w:val="005C3371"/>
    <w:rsid w:val="005C5890"/>
    <w:rsid w:val="005C5AFD"/>
    <w:rsid w:val="005D22C4"/>
    <w:rsid w:val="005D3A28"/>
    <w:rsid w:val="005D449A"/>
    <w:rsid w:val="005D54B3"/>
    <w:rsid w:val="005E0174"/>
    <w:rsid w:val="005E1005"/>
    <w:rsid w:val="005E137C"/>
    <w:rsid w:val="005E1E0C"/>
    <w:rsid w:val="005E3C2D"/>
    <w:rsid w:val="005E3E64"/>
    <w:rsid w:val="005E4108"/>
    <w:rsid w:val="005E5102"/>
    <w:rsid w:val="005E5A17"/>
    <w:rsid w:val="005E6AAA"/>
    <w:rsid w:val="005E78E3"/>
    <w:rsid w:val="005F1565"/>
    <w:rsid w:val="005F351F"/>
    <w:rsid w:val="005F3D22"/>
    <w:rsid w:val="005F4668"/>
    <w:rsid w:val="005F597F"/>
    <w:rsid w:val="005F5CFA"/>
    <w:rsid w:val="005F6E66"/>
    <w:rsid w:val="00600688"/>
    <w:rsid w:val="0060128F"/>
    <w:rsid w:val="00601366"/>
    <w:rsid w:val="0060356B"/>
    <w:rsid w:val="00605C1D"/>
    <w:rsid w:val="00606143"/>
    <w:rsid w:val="0061179D"/>
    <w:rsid w:val="00612C9B"/>
    <w:rsid w:val="00613993"/>
    <w:rsid w:val="0061455F"/>
    <w:rsid w:val="0061474E"/>
    <w:rsid w:val="00615696"/>
    <w:rsid w:val="006167E8"/>
    <w:rsid w:val="00616BA6"/>
    <w:rsid w:val="00617037"/>
    <w:rsid w:val="006207EA"/>
    <w:rsid w:val="006212FE"/>
    <w:rsid w:val="00621946"/>
    <w:rsid w:val="00621A6C"/>
    <w:rsid w:val="00627FA8"/>
    <w:rsid w:val="00630191"/>
    <w:rsid w:val="0063025F"/>
    <w:rsid w:val="006304F1"/>
    <w:rsid w:val="00631762"/>
    <w:rsid w:val="00631CDF"/>
    <w:rsid w:val="00634DA5"/>
    <w:rsid w:val="00636ED4"/>
    <w:rsid w:val="00640A86"/>
    <w:rsid w:val="00641584"/>
    <w:rsid w:val="00641DAA"/>
    <w:rsid w:val="00642247"/>
    <w:rsid w:val="0064249D"/>
    <w:rsid w:val="00642A29"/>
    <w:rsid w:val="00644DC5"/>
    <w:rsid w:val="00645B62"/>
    <w:rsid w:val="00645B66"/>
    <w:rsid w:val="00645F88"/>
    <w:rsid w:val="006475DC"/>
    <w:rsid w:val="0065263E"/>
    <w:rsid w:val="0065299E"/>
    <w:rsid w:val="00652D07"/>
    <w:rsid w:val="0065304A"/>
    <w:rsid w:val="00653642"/>
    <w:rsid w:val="00655586"/>
    <w:rsid w:val="00662001"/>
    <w:rsid w:val="006623EB"/>
    <w:rsid w:val="00663840"/>
    <w:rsid w:val="00663BE8"/>
    <w:rsid w:val="00663DE3"/>
    <w:rsid w:val="0066731E"/>
    <w:rsid w:val="00671CD6"/>
    <w:rsid w:val="00672A0D"/>
    <w:rsid w:val="00674513"/>
    <w:rsid w:val="00674855"/>
    <w:rsid w:val="006770C0"/>
    <w:rsid w:val="00683801"/>
    <w:rsid w:val="006846BD"/>
    <w:rsid w:val="0068734D"/>
    <w:rsid w:val="006875D9"/>
    <w:rsid w:val="00687F47"/>
    <w:rsid w:val="00690203"/>
    <w:rsid w:val="00690887"/>
    <w:rsid w:val="00690E1F"/>
    <w:rsid w:val="006912F4"/>
    <w:rsid w:val="00692797"/>
    <w:rsid w:val="0069316D"/>
    <w:rsid w:val="0069388C"/>
    <w:rsid w:val="00694B9A"/>
    <w:rsid w:val="00695056"/>
    <w:rsid w:val="006954A0"/>
    <w:rsid w:val="00695D49"/>
    <w:rsid w:val="00696261"/>
    <w:rsid w:val="00696CAF"/>
    <w:rsid w:val="00697219"/>
    <w:rsid w:val="006A0178"/>
    <w:rsid w:val="006A1663"/>
    <w:rsid w:val="006A1A57"/>
    <w:rsid w:val="006A4565"/>
    <w:rsid w:val="006A4A0C"/>
    <w:rsid w:val="006B0970"/>
    <w:rsid w:val="006B122A"/>
    <w:rsid w:val="006B2D6F"/>
    <w:rsid w:val="006B5E3C"/>
    <w:rsid w:val="006C0401"/>
    <w:rsid w:val="006C0A0C"/>
    <w:rsid w:val="006C0A9B"/>
    <w:rsid w:val="006C1918"/>
    <w:rsid w:val="006C1C8E"/>
    <w:rsid w:val="006C1FE3"/>
    <w:rsid w:val="006C409B"/>
    <w:rsid w:val="006C4564"/>
    <w:rsid w:val="006C6F52"/>
    <w:rsid w:val="006C6F88"/>
    <w:rsid w:val="006C73F7"/>
    <w:rsid w:val="006D090D"/>
    <w:rsid w:val="006D2BA2"/>
    <w:rsid w:val="006D6DDE"/>
    <w:rsid w:val="006D7F9B"/>
    <w:rsid w:val="006E08E4"/>
    <w:rsid w:val="006E0E3A"/>
    <w:rsid w:val="006E135A"/>
    <w:rsid w:val="006E17A1"/>
    <w:rsid w:val="006E1BB8"/>
    <w:rsid w:val="006E3281"/>
    <w:rsid w:val="006E5044"/>
    <w:rsid w:val="006E506C"/>
    <w:rsid w:val="006E5F02"/>
    <w:rsid w:val="006E665E"/>
    <w:rsid w:val="006E6B1D"/>
    <w:rsid w:val="006F1902"/>
    <w:rsid w:val="006F1EDA"/>
    <w:rsid w:val="006F3157"/>
    <w:rsid w:val="006F4B88"/>
    <w:rsid w:val="006F4D0F"/>
    <w:rsid w:val="006F5B09"/>
    <w:rsid w:val="006F5F60"/>
    <w:rsid w:val="006F6A71"/>
    <w:rsid w:val="00700418"/>
    <w:rsid w:val="0070174B"/>
    <w:rsid w:val="00702D91"/>
    <w:rsid w:val="007037A3"/>
    <w:rsid w:val="0071033E"/>
    <w:rsid w:val="00710871"/>
    <w:rsid w:val="00711FDD"/>
    <w:rsid w:val="00712038"/>
    <w:rsid w:val="00712DB9"/>
    <w:rsid w:val="007154EF"/>
    <w:rsid w:val="00715804"/>
    <w:rsid w:val="007204D1"/>
    <w:rsid w:val="00721740"/>
    <w:rsid w:val="00722831"/>
    <w:rsid w:val="007228B7"/>
    <w:rsid w:val="0072363A"/>
    <w:rsid w:val="00723664"/>
    <w:rsid w:val="00723DB3"/>
    <w:rsid w:val="00723E3F"/>
    <w:rsid w:val="00725E77"/>
    <w:rsid w:val="0072744F"/>
    <w:rsid w:val="007274E2"/>
    <w:rsid w:val="0073094B"/>
    <w:rsid w:val="00730B82"/>
    <w:rsid w:val="007313B6"/>
    <w:rsid w:val="00732CEC"/>
    <w:rsid w:val="00733075"/>
    <w:rsid w:val="00734427"/>
    <w:rsid w:val="00735009"/>
    <w:rsid w:val="00741737"/>
    <w:rsid w:val="0074193A"/>
    <w:rsid w:val="00743D82"/>
    <w:rsid w:val="00744CC8"/>
    <w:rsid w:val="00744F6B"/>
    <w:rsid w:val="00746CFB"/>
    <w:rsid w:val="00753CFD"/>
    <w:rsid w:val="007557CC"/>
    <w:rsid w:val="00756B2D"/>
    <w:rsid w:val="007614C0"/>
    <w:rsid w:val="00762934"/>
    <w:rsid w:val="0076355A"/>
    <w:rsid w:val="00767871"/>
    <w:rsid w:val="00773F7E"/>
    <w:rsid w:val="0077690B"/>
    <w:rsid w:val="00776E83"/>
    <w:rsid w:val="00777664"/>
    <w:rsid w:val="00777A1A"/>
    <w:rsid w:val="00780B1F"/>
    <w:rsid w:val="00781D68"/>
    <w:rsid w:val="00783695"/>
    <w:rsid w:val="007852D5"/>
    <w:rsid w:val="00785D3A"/>
    <w:rsid w:val="00790450"/>
    <w:rsid w:val="00790F04"/>
    <w:rsid w:val="00791042"/>
    <w:rsid w:val="00793B92"/>
    <w:rsid w:val="007947A3"/>
    <w:rsid w:val="00794C12"/>
    <w:rsid w:val="00794D54"/>
    <w:rsid w:val="0079521E"/>
    <w:rsid w:val="00797D15"/>
    <w:rsid w:val="007A0B70"/>
    <w:rsid w:val="007A37FD"/>
    <w:rsid w:val="007A394D"/>
    <w:rsid w:val="007A4CDD"/>
    <w:rsid w:val="007A4D2E"/>
    <w:rsid w:val="007A550A"/>
    <w:rsid w:val="007A6889"/>
    <w:rsid w:val="007A7E14"/>
    <w:rsid w:val="007B0901"/>
    <w:rsid w:val="007B1278"/>
    <w:rsid w:val="007B269F"/>
    <w:rsid w:val="007B43A3"/>
    <w:rsid w:val="007B45C1"/>
    <w:rsid w:val="007B4689"/>
    <w:rsid w:val="007B4A56"/>
    <w:rsid w:val="007B4F42"/>
    <w:rsid w:val="007B4F61"/>
    <w:rsid w:val="007B59BD"/>
    <w:rsid w:val="007C2F56"/>
    <w:rsid w:val="007C4206"/>
    <w:rsid w:val="007C4E00"/>
    <w:rsid w:val="007C62D9"/>
    <w:rsid w:val="007C6329"/>
    <w:rsid w:val="007C68D4"/>
    <w:rsid w:val="007C6B70"/>
    <w:rsid w:val="007C7202"/>
    <w:rsid w:val="007D0A57"/>
    <w:rsid w:val="007D4DD4"/>
    <w:rsid w:val="007D5A45"/>
    <w:rsid w:val="007D69DE"/>
    <w:rsid w:val="007D7927"/>
    <w:rsid w:val="007D79A3"/>
    <w:rsid w:val="007E050E"/>
    <w:rsid w:val="007E08E9"/>
    <w:rsid w:val="007E0D48"/>
    <w:rsid w:val="007E140C"/>
    <w:rsid w:val="007E5C9E"/>
    <w:rsid w:val="007E623A"/>
    <w:rsid w:val="007E6BA6"/>
    <w:rsid w:val="007E7DFF"/>
    <w:rsid w:val="007F2891"/>
    <w:rsid w:val="007F7746"/>
    <w:rsid w:val="008001E8"/>
    <w:rsid w:val="0080060D"/>
    <w:rsid w:val="0080173C"/>
    <w:rsid w:val="0080216F"/>
    <w:rsid w:val="00805311"/>
    <w:rsid w:val="00805648"/>
    <w:rsid w:val="0080610E"/>
    <w:rsid w:val="00810289"/>
    <w:rsid w:val="008108FC"/>
    <w:rsid w:val="00810B54"/>
    <w:rsid w:val="0081270B"/>
    <w:rsid w:val="00814DB5"/>
    <w:rsid w:val="00815F87"/>
    <w:rsid w:val="00820FBB"/>
    <w:rsid w:val="008217AB"/>
    <w:rsid w:val="00822692"/>
    <w:rsid w:val="00824A5E"/>
    <w:rsid w:val="0082535B"/>
    <w:rsid w:val="0082625F"/>
    <w:rsid w:val="00827257"/>
    <w:rsid w:val="00827578"/>
    <w:rsid w:val="00830A97"/>
    <w:rsid w:val="00830BEB"/>
    <w:rsid w:val="00830E8D"/>
    <w:rsid w:val="00832AD1"/>
    <w:rsid w:val="00833887"/>
    <w:rsid w:val="008361C0"/>
    <w:rsid w:val="0083676B"/>
    <w:rsid w:val="0084142A"/>
    <w:rsid w:val="0084147C"/>
    <w:rsid w:val="0084300A"/>
    <w:rsid w:val="00844B9A"/>
    <w:rsid w:val="00845185"/>
    <w:rsid w:val="00846520"/>
    <w:rsid w:val="008468E5"/>
    <w:rsid w:val="00847F09"/>
    <w:rsid w:val="008533DC"/>
    <w:rsid w:val="00853575"/>
    <w:rsid w:val="00853DF4"/>
    <w:rsid w:val="00862D5F"/>
    <w:rsid w:val="00865E1C"/>
    <w:rsid w:val="008676E9"/>
    <w:rsid w:val="00870378"/>
    <w:rsid w:val="00872BBB"/>
    <w:rsid w:val="00873A1C"/>
    <w:rsid w:val="0087461B"/>
    <w:rsid w:val="00881678"/>
    <w:rsid w:val="00882160"/>
    <w:rsid w:val="0088244D"/>
    <w:rsid w:val="00884A03"/>
    <w:rsid w:val="008853C1"/>
    <w:rsid w:val="00886F1B"/>
    <w:rsid w:val="00892CA0"/>
    <w:rsid w:val="00892FC9"/>
    <w:rsid w:val="00893BBA"/>
    <w:rsid w:val="008942E0"/>
    <w:rsid w:val="008A24BD"/>
    <w:rsid w:val="008A4F77"/>
    <w:rsid w:val="008A5257"/>
    <w:rsid w:val="008A5749"/>
    <w:rsid w:val="008A5E04"/>
    <w:rsid w:val="008A694D"/>
    <w:rsid w:val="008A72AC"/>
    <w:rsid w:val="008A7D69"/>
    <w:rsid w:val="008B040C"/>
    <w:rsid w:val="008B1FEF"/>
    <w:rsid w:val="008B255D"/>
    <w:rsid w:val="008B3061"/>
    <w:rsid w:val="008B36B6"/>
    <w:rsid w:val="008B4927"/>
    <w:rsid w:val="008B584E"/>
    <w:rsid w:val="008B5A3C"/>
    <w:rsid w:val="008B5B75"/>
    <w:rsid w:val="008C0A4C"/>
    <w:rsid w:val="008C15A5"/>
    <w:rsid w:val="008C32C3"/>
    <w:rsid w:val="008C67E1"/>
    <w:rsid w:val="008D2A1A"/>
    <w:rsid w:val="008D2BD4"/>
    <w:rsid w:val="008D3075"/>
    <w:rsid w:val="008D5949"/>
    <w:rsid w:val="008D6A10"/>
    <w:rsid w:val="008E1DCF"/>
    <w:rsid w:val="008E27DB"/>
    <w:rsid w:val="008E4E44"/>
    <w:rsid w:val="008E6281"/>
    <w:rsid w:val="008E7058"/>
    <w:rsid w:val="008E7555"/>
    <w:rsid w:val="008E7783"/>
    <w:rsid w:val="008E7830"/>
    <w:rsid w:val="008E7B87"/>
    <w:rsid w:val="008F0BA2"/>
    <w:rsid w:val="008F1703"/>
    <w:rsid w:val="008F1C1D"/>
    <w:rsid w:val="008F1DFB"/>
    <w:rsid w:val="008F2153"/>
    <w:rsid w:val="008F6572"/>
    <w:rsid w:val="009002F2"/>
    <w:rsid w:val="00902D53"/>
    <w:rsid w:val="00903173"/>
    <w:rsid w:val="0090325A"/>
    <w:rsid w:val="0090423B"/>
    <w:rsid w:val="00904C4C"/>
    <w:rsid w:val="00904F9B"/>
    <w:rsid w:val="00906388"/>
    <w:rsid w:val="00906565"/>
    <w:rsid w:val="00911C63"/>
    <w:rsid w:val="009145C7"/>
    <w:rsid w:val="00920FD5"/>
    <w:rsid w:val="0092198F"/>
    <w:rsid w:val="00922374"/>
    <w:rsid w:val="00922D98"/>
    <w:rsid w:val="0092346A"/>
    <w:rsid w:val="009244D4"/>
    <w:rsid w:val="009248AF"/>
    <w:rsid w:val="00926070"/>
    <w:rsid w:val="0093021D"/>
    <w:rsid w:val="00930A4C"/>
    <w:rsid w:val="00932148"/>
    <w:rsid w:val="00932697"/>
    <w:rsid w:val="00932755"/>
    <w:rsid w:val="009336AB"/>
    <w:rsid w:val="0093384C"/>
    <w:rsid w:val="00933B08"/>
    <w:rsid w:val="00934824"/>
    <w:rsid w:val="00936EC4"/>
    <w:rsid w:val="00937A2C"/>
    <w:rsid w:val="00940518"/>
    <w:rsid w:val="00941D4E"/>
    <w:rsid w:val="009433C3"/>
    <w:rsid w:val="00943A63"/>
    <w:rsid w:val="00944605"/>
    <w:rsid w:val="0094483C"/>
    <w:rsid w:val="00944DD6"/>
    <w:rsid w:val="00945F53"/>
    <w:rsid w:val="00946403"/>
    <w:rsid w:val="00946E44"/>
    <w:rsid w:val="00950341"/>
    <w:rsid w:val="00951547"/>
    <w:rsid w:val="00952E1B"/>
    <w:rsid w:val="00953083"/>
    <w:rsid w:val="00953957"/>
    <w:rsid w:val="00955CC1"/>
    <w:rsid w:val="00955DC3"/>
    <w:rsid w:val="00956094"/>
    <w:rsid w:val="009566B1"/>
    <w:rsid w:val="00960A2F"/>
    <w:rsid w:val="00961719"/>
    <w:rsid w:val="00962E92"/>
    <w:rsid w:val="00963359"/>
    <w:rsid w:val="00963F8E"/>
    <w:rsid w:val="00966A30"/>
    <w:rsid w:val="00966D07"/>
    <w:rsid w:val="00966FC9"/>
    <w:rsid w:val="00967541"/>
    <w:rsid w:val="00967FD7"/>
    <w:rsid w:val="00970241"/>
    <w:rsid w:val="0097462A"/>
    <w:rsid w:val="00974BD9"/>
    <w:rsid w:val="009762DE"/>
    <w:rsid w:val="009808C2"/>
    <w:rsid w:val="009808F4"/>
    <w:rsid w:val="009854C0"/>
    <w:rsid w:val="00986DB9"/>
    <w:rsid w:val="00990B96"/>
    <w:rsid w:val="0099193B"/>
    <w:rsid w:val="009947C3"/>
    <w:rsid w:val="00994878"/>
    <w:rsid w:val="009A0132"/>
    <w:rsid w:val="009A0D92"/>
    <w:rsid w:val="009A1A1D"/>
    <w:rsid w:val="009A4687"/>
    <w:rsid w:val="009A5240"/>
    <w:rsid w:val="009B09A0"/>
    <w:rsid w:val="009B0A94"/>
    <w:rsid w:val="009B263D"/>
    <w:rsid w:val="009B28AF"/>
    <w:rsid w:val="009B4B83"/>
    <w:rsid w:val="009B61E3"/>
    <w:rsid w:val="009B640D"/>
    <w:rsid w:val="009C09EF"/>
    <w:rsid w:val="009C15D4"/>
    <w:rsid w:val="009C32B6"/>
    <w:rsid w:val="009C3406"/>
    <w:rsid w:val="009C52B9"/>
    <w:rsid w:val="009D1813"/>
    <w:rsid w:val="009D41E5"/>
    <w:rsid w:val="009D4F88"/>
    <w:rsid w:val="009D5719"/>
    <w:rsid w:val="009D61DE"/>
    <w:rsid w:val="009D7A71"/>
    <w:rsid w:val="009E1850"/>
    <w:rsid w:val="009E4364"/>
    <w:rsid w:val="009E6C2D"/>
    <w:rsid w:val="009E70A0"/>
    <w:rsid w:val="009F13D1"/>
    <w:rsid w:val="009F32D5"/>
    <w:rsid w:val="009F7399"/>
    <w:rsid w:val="009F7E6B"/>
    <w:rsid w:val="009F7E6D"/>
    <w:rsid w:val="00A00260"/>
    <w:rsid w:val="00A02ED5"/>
    <w:rsid w:val="00A03B45"/>
    <w:rsid w:val="00A0597F"/>
    <w:rsid w:val="00A05A90"/>
    <w:rsid w:val="00A12C8F"/>
    <w:rsid w:val="00A161F7"/>
    <w:rsid w:val="00A16564"/>
    <w:rsid w:val="00A16616"/>
    <w:rsid w:val="00A172E2"/>
    <w:rsid w:val="00A21D5F"/>
    <w:rsid w:val="00A22415"/>
    <w:rsid w:val="00A224D3"/>
    <w:rsid w:val="00A228BB"/>
    <w:rsid w:val="00A2616B"/>
    <w:rsid w:val="00A27077"/>
    <w:rsid w:val="00A2719A"/>
    <w:rsid w:val="00A2796B"/>
    <w:rsid w:val="00A32AF1"/>
    <w:rsid w:val="00A32D37"/>
    <w:rsid w:val="00A331AA"/>
    <w:rsid w:val="00A333BA"/>
    <w:rsid w:val="00A342E1"/>
    <w:rsid w:val="00A35E11"/>
    <w:rsid w:val="00A40B51"/>
    <w:rsid w:val="00A4535B"/>
    <w:rsid w:val="00A46E88"/>
    <w:rsid w:val="00A5170B"/>
    <w:rsid w:val="00A52358"/>
    <w:rsid w:val="00A54F49"/>
    <w:rsid w:val="00A55283"/>
    <w:rsid w:val="00A64513"/>
    <w:rsid w:val="00A65782"/>
    <w:rsid w:val="00A65E03"/>
    <w:rsid w:val="00A66490"/>
    <w:rsid w:val="00A67070"/>
    <w:rsid w:val="00A67B7C"/>
    <w:rsid w:val="00A71230"/>
    <w:rsid w:val="00A73B42"/>
    <w:rsid w:val="00A7430C"/>
    <w:rsid w:val="00A74706"/>
    <w:rsid w:val="00A7614C"/>
    <w:rsid w:val="00A76377"/>
    <w:rsid w:val="00A77857"/>
    <w:rsid w:val="00A83078"/>
    <w:rsid w:val="00A83D4F"/>
    <w:rsid w:val="00A83EC8"/>
    <w:rsid w:val="00A857FC"/>
    <w:rsid w:val="00A86445"/>
    <w:rsid w:val="00A8686A"/>
    <w:rsid w:val="00A869B3"/>
    <w:rsid w:val="00A912A9"/>
    <w:rsid w:val="00A91420"/>
    <w:rsid w:val="00A964AA"/>
    <w:rsid w:val="00A979EA"/>
    <w:rsid w:val="00AA0BD0"/>
    <w:rsid w:val="00AA42DB"/>
    <w:rsid w:val="00AA4451"/>
    <w:rsid w:val="00AA519C"/>
    <w:rsid w:val="00AA7ECE"/>
    <w:rsid w:val="00AB2BB3"/>
    <w:rsid w:val="00AB347E"/>
    <w:rsid w:val="00AB37E5"/>
    <w:rsid w:val="00AB38EC"/>
    <w:rsid w:val="00AB4A2C"/>
    <w:rsid w:val="00AB4A7B"/>
    <w:rsid w:val="00AB6929"/>
    <w:rsid w:val="00AB7284"/>
    <w:rsid w:val="00AC0AC3"/>
    <w:rsid w:val="00AC1912"/>
    <w:rsid w:val="00AC2EF4"/>
    <w:rsid w:val="00AC41E5"/>
    <w:rsid w:val="00AC4608"/>
    <w:rsid w:val="00AC5AC3"/>
    <w:rsid w:val="00AC632E"/>
    <w:rsid w:val="00AC7BEB"/>
    <w:rsid w:val="00AD17A7"/>
    <w:rsid w:val="00AD2B01"/>
    <w:rsid w:val="00AD2EA9"/>
    <w:rsid w:val="00AD2EE1"/>
    <w:rsid w:val="00AD3357"/>
    <w:rsid w:val="00AD3403"/>
    <w:rsid w:val="00AD4870"/>
    <w:rsid w:val="00AD552A"/>
    <w:rsid w:val="00AD61AC"/>
    <w:rsid w:val="00AD7019"/>
    <w:rsid w:val="00AD7CD6"/>
    <w:rsid w:val="00AE08E8"/>
    <w:rsid w:val="00AE0B43"/>
    <w:rsid w:val="00AE16AA"/>
    <w:rsid w:val="00AE1E9C"/>
    <w:rsid w:val="00AE22E8"/>
    <w:rsid w:val="00AE2770"/>
    <w:rsid w:val="00AE3CEA"/>
    <w:rsid w:val="00AE447A"/>
    <w:rsid w:val="00AE4857"/>
    <w:rsid w:val="00AE4F0B"/>
    <w:rsid w:val="00AE57AA"/>
    <w:rsid w:val="00AE5BFD"/>
    <w:rsid w:val="00AE6599"/>
    <w:rsid w:val="00AE738B"/>
    <w:rsid w:val="00AE7648"/>
    <w:rsid w:val="00AF0085"/>
    <w:rsid w:val="00AF04DD"/>
    <w:rsid w:val="00AF2340"/>
    <w:rsid w:val="00AF3B09"/>
    <w:rsid w:val="00AF40FE"/>
    <w:rsid w:val="00AF655D"/>
    <w:rsid w:val="00AF7104"/>
    <w:rsid w:val="00AF7B0D"/>
    <w:rsid w:val="00B00D5B"/>
    <w:rsid w:val="00B01081"/>
    <w:rsid w:val="00B01642"/>
    <w:rsid w:val="00B0255A"/>
    <w:rsid w:val="00B02A73"/>
    <w:rsid w:val="00B0318F"/>
    <w:rsid w:val="00B03A02"/>
    <w:rsid w:val="00B042C3"/>
    <w:rsid w:val="00B05505"/>
    <w:rsid w:val="00B06DC8"/>
    <w:rsid w:val="00B06E7C"/>
    <w:rsid w:val="00B06FF3"/>
    <w:rsid w:val="00B10495"/>
    <w:rsid w:val="00B10F5F"/>
    <w:rsid w:val="00B115A1"/>
    <w:rsid w:val="00B11B0F"/>
    <w:rsid w:val="00B1433B"/>
    <w:rsid w:val="00B20610"/>
    <w:rsid w:val="00B20D5D"/>
    <w:rsid w:val="00B21763"/>
    <w:rsid w:val="00B21C50"/>
    <w:rsid w:val="00B2230D"/>
    <w:rsid w:val="00B22495"/>
    <w:rsid w:val="00B22A50"/>
    <w:rsid w:val="00B24EFC"/>
    <w:rsid w:val="00B252D9"/>
    <w:rsid w:val="00B27F91"/>
    <w:rsid w:val="00B31583"/>
    <w:rsid w:val="00B32727"/>
    <w:rsid w:val="00B338FC"/>
    <w:rsid w:val="00B3427B"/>
    <w:rsid w:val="00B34748"/>
    <w:rsid w:val="00B34E6C"/>
    <w:rsid w:val="00B35FB3"/>
    <w:rsid w:val="00B40565"/>
    <w:rsid w:val="00B42069"/>
    <w:rsid w:val="00B45752"/>
    <w:rsid w:val="00B46737"/>
    <w:rsid w:val="00B4682A"/>
    <w:rsid w:val="00B477B8"/>
    <w:rsid w:val="00B50234"/>
    <w:rsid w:val="00B52694"/>
    <w:rsid w:val="00B5292C"/>
    <w:rsid w:val="00B5404D"/>
    <w:rsid w:val="00B5419B"/>
    <w:rsid w:val="00B56625"/>
    <w:rsid w:val="00B62024"/>
    <w:rsid w:val="00B62752"/>
    <w:rsid w:val="00B64FE5"/>
    <w:rsid w:val="00B67E90"/>
    <w:rsid w:val="00B7023B"/>
    <w:rsid w:val="00B709AB"/>
    <w:rsid w:val="00B7180F"/>
    <w:rsid w:val="00B71C93"/>
    <w:rsid w:val="00B7233E"/>
    <w:rsid w:val="00B7255E"/>
    <w:rsid w:val="00B730CA"/>
    <w:rsid w:val="00B741EC"/>
    <w:rsid w:val="00B74929"/>
    <w:rsid w:val="00B75FCB"/>
    <w:rsid w:val="00B80CC2"/>
    <w:rsid w:val="00B8115C"/>
    <w:rsid w:val="00B8319C"/>
    <w:rsid w:val="00B862A6"/>
    <w:rsid w:val="00B864ED"/>
    <w:rsid w:val="00B86D68"/>
    <w:rsid w:val="00B873FA"/>
    <w:rsid w:val="00B9049F"/>
    <w:rsid w:val="00B916B0"/>
    <w:rsid w:val="00B9241F"/>
    <w:rsid w:val="00B9339C"/>
    <w:rsid w:val="00B94472"/>
    <w:rsid w:val="00B94A26"/>
    <w:rsid w:val="00B94A62"/>
    <w:rsid w:val="00B95087"/>
    <w:rsid w:val="00B9562B"/>
    <w:rsid w:val="00B957A8"/>
    <w:rsid w:val="00B95D5A"/>
    <w:rsid w:val="00B96CF2"/>
    <w:rsid w:val="00BA212D"/>
    <w:rsid w:val="00BA37FC"/>
    <w:rsid w:val="00BA4B41"/>
    <w:rsid w:val="00BA5516"/>
    <w:rsid w:val="00BA5DAD"/>
    <w:rsid w:val="00BA6D42"/>
    <w:rsid w:val="00BA7507"/>
    <w:rsid w:val="00BA77A3"/>
    <w:rsid w:val="00BA7F26"/>
    <w:rsid w:val="00BB1A1C"/>
    <w:rsid w:val="00BB1B1D"/>
    <w:rsid w:val="00BB40A3"/>
    <w:rsid w:val="00BB6EB0"/>
    <w:rsid w:val="00BB7E57"/>
    <w:rsid w:val="00BC159E"/>
    <w:rsid w:val="00BC29F1"/>
    <w:rsid w:val="00BC2F12"/>
    <w:rsid w:val="00BC32D0"/>
    <w:rsid w:val="00BC3724"/>
    <w:rsid w:val="00BC3CF0"/>
    <w:rsid w:val="00BC4CC7"/>
    <w:rsid w:val="00BC4F31"/>
    <w:rsid w:val="00BC5B16"/>
    <w:rsid w:val="00BC77E8"/>
    <w:rsid w:val="00BD2FFD"/>
    <w:rsid w:val="00BD4396"/>
    <w:rsid w:val="00BD5109"/>
    <w:rsid w:val="00BD6395"/>
    <w:rsid w:val="00BD7923"/>
    <w:rsid w:val="00BE00B4"/>
    <w:rsid w:val="00BE0109"/>
    <w:rsid w:val="00BE2678"/>
    <w:rsid w:val="00BE3C27"/>
    <w:rsid w:val="00BE430E"/>
    <w:rsid w:val="00BE78DE"/>
    <w:rsid w:val="00BE7982"/>
    <w:rsid w:val="00BE7F8B"/>
    <w:rsid w:val="00BF2DA2"/>
    <w:rsid w:val="00BF2F39"/>
    <w:rsid w:val="00BF3AFE"/>
    <w:rsid w:val="00BF3DE7"/>
    <w:rsid w:val="00BF7931"/>
    <w:rsid w:val="00C01847"/>
    <w:rsid w:val="00C0246D"/>
    <w:rsid w:val="00C054AB"/>
    <w:rsid w:val="00C07D29"/>
    <w:rsid w:val="00C10077"/>
    <w:rsid w:val="00C10B5F"/>
    <w:rsid w:val="00C12817"/>
    <w:rsid w:val="00C13C69"/>
    <w:rsid w:val="00C14A54"/>
    <w:rsid w:val="00C16061"/>
    <w:rsid w:val="00C17BD2"/>
    <w:rsid w:val="00C2092A"/>
    <w:rsid w:val="00C22647"/>
    <w:rsid w:val="00C23B4E"/>
    <w:rsid w:val="00C27C59"/>
    <w:rsid w:val="00C309F7"/>
    <w:rsid w:val="00C32A4E"/>
    <w:rsid w:val="00C3482A"/>
    <w:rsid w:val="00C34DCF"/>
    <w:rsid w:val="00C3626D"/>
    <w:rsid w:val="00C36952"/>
    <w:rsid w:val="00C378CE"/>
    <w:rsid w:val="00C416AC"/>
    <w:rsid w:val="00C41B19"/>
    <w:rsid w:val="00C43098"/>
    <w:rsid w:val="00C43579"/>
    <w:rsid w:val="00C44626"/>
    <w:rsid w:val="00C45BA3"/>
    <w:rsid w:val="00C46AE5"/>
    <w:rsid w:val="00C47153"/>
    <w:rsid w:val="00C47935"/>
    <w:rsid w:val="00C5163F"/>
    <w:rsid w:val="00C51801"/>
    <w:rsid w:val="00C526BE"/>
    <w:rsid w:val="00C52832"/>
    <w:rsid w:val="00C52FF4"/>
    <w:rsid w:val="00C53410"/>
    <w:rsid w:val="00C54B9C"/>
    <w:rsid w:val="00C54CF7"/>
    <w:rsid w:val="00C557F4"/>
    <w:rsid w:val="00C56063"/>
    <w:rsid w:val="00C619D1"/>
    <w:rsid w:val="00C62117"/>
    <w:rsid w:val="00C62BBA"/>
    <w:rsid w:val="00C6317C"/>
    <w:rsid w:val="00C637B7"/>
    <w:rsid w:val="00C64C1D"/>
    <w:rsid w:val="00C67314"/>
    <w:rsid w:val="00C710D6"/>
    <w:rsid w:val="00C7185D"/>
    <w:rsid w:val="00C72112"/>
    <w:rsid w:val="00C745BC"/>
    <w:rsid w:val="00C74841"/>
    <w:rsid w:val="00C74E46"/>
    <w:rsid w:val="00C755C6"/>
    <w:rsid w:val="00C766F3"/>
    <w:rsid w:val="00C775C4"/>
    <w:rsid w:val="00C80BC8"/>
    <w:rsid w:val="00C818A4"/>
    <w:rsid w:val="00C8260C"/>
    <w:rsid w:val="00C8532C"/>
    <w:rsid w:val="00C868E1"/>
    <w:rsid w:val="00C86C10"/>
    <w:rsid w:val="00C870B7"/>
    <w:rsid w:val="00C93200"/>
    <w:rsid w:val="00C95C0B"/>
    <w:rsid w:val="00C9692C"/>
    <w:rsid w:val="00C96E99"/>
    <w:rsid w:val="00C97031"/>
    <w:rsid w:val="00C97060"/>
    <w:rsid w:val="00CA45BD"/>
    <w:rsid w:val="00CA5BBE"/>
    <w:rsid w:val="00CA6A43"/>
    <w:rsid w:val="00CA79E0"/>
    <w:rsid w:val="00CA7AB8"/>
    <w:rsid w:val="00CB13E6"/>
    <w:rsid w:val="00CB4ABF"/>
    <w:rsid w:val="00CB5182"/>
    <w:rsid w:val="00CB6517"/>
    <w:rsid w:val="00CB6A7A"/>
    <w:rsid w:val="00CB6FF0"/>
    <w:rsid w:val="00CB7C97"/>
    <w:rsid w:val="00CC281D"/>
    <w:rsid w:val="00CC7156"/>
    <w:rsid w:val="00CD08A5"/>
    <w:rsid w:val="00CD11D5"/>
    <w:rsid w:val="00CD1D64"/>
    <w:rsid w:val="00CD2274"/>
    <w:rsid w:val="00CD53CB"/>
    <w:rsid w:val="00CD749D"/>
    <w:rsid w:val="00CE16CC"/>
    <w:rsid w:val="00CE1A39"/>
    <w:rsid w:val="00CE1B2A"/>
    <w:rsid w:val="00CE20D9"/>
    <w:rsid w:val="00CE505F"/>
    <w:rsid w:val="00CE689D"/>
    <w:rsid w:val="00CF0244"/>
    <w:rsid w:val="00CF0EB3"/>
    <w:rsid w:val="00CF128D"/>
    <w:rsid w:val="00CF2264"/>
    <w:rsid w:val="00CF30A8"/>
    <w:rsid w:val="00CF36F4"/>
    <w:rsid w:val="00CF628D"/>
    <w:rsid w:val="00CF6AD6"/>
    <w:rsid w:val="00D00382"/>
    <w:rsid w:val="00D01302"/>
    <w:rsid w:val="00D014CD"/>
    <w:rsid w:val="00D0178B"/>
    <w:rsid w:val="00D033D9"/>
    <w:rsid w:val="00D07E15"/>
    <w:rsid w:val="00D106D9"/>
    <w:rsid w:val="00D13B88"/>
    <w:rsid w:val="00D169DB"/>
    <w:rsid w:val="00D21ABB"/>
    <w:rsid w:val="00D23867"/>
    <w:rsid w:val="00D25E31"/>
    <w:rsid w:val="00D2693F"/>
    <w:rsid w:val="00D26FC4"/>
    <w:rsid w:val="00D27ADA"/>
    <w:rsid w:val="00D30A50"/>
    <w:rsid w:val="00D310F1"/>
    <w:rsid w:val="00D31890"/>
    <w:rsid w:val="00D31D11"/>
    <w:rsid w:val="00D322CB"/>
    <w:rsid w:val="00D324F8"/>
    <w:rsid w:val="00D340F5"/>
    <w:rsid w:val="00D34C56"/>
    <w:rsid w:val="00D352B1"/>
    <w:rsid w:val="00D36302"/>
    <w:rsid w:val="00D37284"/>
    <w:rsid w:val="00D40A9E"/>
    <w:rsid w:val="00D41CDA"/>
    <w:rsid w:val="00D424FA"/>
    <w:rsid w:val="00D45A58"/>
    <w:rsid w:val="00D461C9"/>
    <w:rsid w:val="00D50E2D"/>
    <w:rsid w:val="00D50F58"/>
    <w:rsid w:val="00D51BBC"/>
    <w:rsid w:val="00D523F1"/>
    <w:rsid w:val="00D52F4F"/>
    <w:rsid w:val="00D55496"/>
    <w:rsid w:val="00D62AEB"/>
    <w:rsid w:val="00D62C79"/>
    <w:rsid w:val="00D64FE4"/>
    <w:rsid w:val="00D67713"/>
    <w:rsid w:val="00D70985"/>
    <w:rsid w:val="00D721E2"/>
    <w:rsid w:val="00D72B1E"/>
    <w:rsid w:val="00D74F92"/>
    <w:rsid w:val="00D76200"/>
    <w:rsid w:val="00D80CDB"/>
    <w:rsid w:val="00D810E2"/>
    <w:rsid w:val="00D81A90"/>
    <w:rsid w:val="00D81FD5"/>
    <w:rsid w:val="00D8261A"/>
    <w:rsid w:val="00D827BF"/>
    <w:rsid w:val="00D8484F"/>
    <w:rsid w:val="00D84C5F"/>
    <w:rsid w:val="00D85B90"/>
    <w:rsid w:val="00D85C2D"/>
    <w:rsid w:val="00D8747A"/>
    <w:rsid w:val="00D8787E"/>
    <w:rsid w:val="00D87E0E"/>
    <w:rsid w:val="00D90A0D"/>
    <w:rsid w:val="00D923AD"/>
    <w:rsid w:val="00D92BF6"/>
    <w:rsid w:val="00D93186"/>
    <w:rsid w:val="00D95184"/>
    <w:rsid w:val="00D956FB"/>
    <w:rsid w:val="00D9658C"/>
    <w:rsid w:val="00DA1312"/>
    <w:rsid w:val="00DA39F5"/>
    <w:rsid w:val="00DA68C5"/>
    <w:rsid w:val="00DA7117"/>
    <w:rsid w:val="00DB09A1"/>
    <w:rsid w:val="00DB0E8C"/>
    <w:rsid w:val="00DB0EFF"/>
    <w:rsid w:val="00DB22C6"/>
    <w:rsid w:val="00DB2C6F"/>
    <w:rsid w:val="00DB2CD5"/>
    <w:rsid w:val="00DB3B6C"/>
    <w:rsid w:val="00DB5680"/>
    <w:rsid w:val="00DB6DC7"/>
    <w:rsid w:val="00DB7DA7"/>
    <w:rsid w:val="00DC08FC"/>
    <w:rsid w:val="00DC1819"/>
    <w:rsid w:val="00DC199E"/>
    <w:rsid w:val="00DC3D12"/>
    <w:rsid w:val="00DC47FD"/>
    <w:rsid w:val="00DD16B7"/>
    <w:rsid w:val="00DD17CC"/>
    <w:rsid w:val="00DD3180"/>
    <w:rsid w:val="00DD54DD"/>
    <w:rsid w:val="00DD55B0"/>
    <w:rsid w:val="00DD5666"/>
    <w:rsid w:val="00DD671D"/>
    <w:rsid w:val="00DD70CA"/>
    <w:rsid w:val="00DE292A"/>
    <w:rsid w:val="00DE3C53"/>
    <w:rsid w:val="00DE4094"/>
    <w:rsid w:val="00DE636B"/>
    <w:rsid w:val="00DE6917"/>
    <w:rsid w:val="00DE70B0"/>
    <w:rsid w:val="00DF0718"/>
    <w:rsid w:val="00DF434E"/>
    <w:rsid w:val="00DF5157"/>
    <w:rsid w:val="00DF551A"/>
    <w:rsid w:val="00DF6F99"/>
    <w:rsid w:val="00DF7121"/>
    <w:rsid w:val="00E007BA"/>
    <w:rsid w:val="00E008F8"/>
    <w:rsid w:val="00E00A2E"/>
    <w:rsid w:val="00E00FCE"/>
    <w:rsid w:val="00E03E3D"/>
    <w:rsid w:val="00E055FE"/>
    <w:rsid w:val="00E05922"/>
    <w:rsid w:val="00E071C1"/>
    <w:rsid w:val="00E12764"/>
    <w:rsid w:val="00E137EA"/>
    <w:rsid w:val="00E13AA5"/>
    <w:rsid w:val="00E140E6"/>
    <w:rsid w:val="00E141F8"/>
    <w:rsid w:val="00E1577E"/>
    <w:rsid w:val="00E159E7"/>
    <w:rsid w:val="00E16AEC"/>
    <w:rsid w:val="00E17151"/>
    <w:rsid w:val="00E20514"/>
    <w:rsid w:val="00E22985"/>
    <w:rsid w:val="00E26239"/>
    <w:rsid w:val="00E27462"/>
    <w:rsid w:val="00E30029"/>
    <w:rsid w:val="00E31628"/>
    <w:rsid w:val="00E32C65"/>
    <w:rsid w:val="00E33DE2"/>
    <w:rsid w:val="00E35CE1"/>
    <w:rsid w:val="00E35D0E"/>
    <w:rsid w:val="00E368C6"/>
    <w:rsid w:val="00E36C7C"/>
    <w:rsid w:val="00E401D4"/>
    <w:rsid w:val="00E40702"/>
    <w:rsid w:val="00E42D8D"/>
    <w:rsid w:val="00E42FE8"/>
    <w:rsid w:val="00E430AB"/>
    <w:rsid w:val="00E43D69"/>
    <w:rsid w:val="00E44F4F"/>
    <w:rsid w:val="00E46394"/>
    <w:rsid w:val="00E46D51"/>
    <w:rsid w:val="00E50298"/>
    <w:rsid w:val="00E50DF7"/>
    <w:rsid w:val="00E52258"/>
    <w:rsid w:val="00E539F8"/>
    <w:rsid w:val="00E5604B"/>
    <w:rsid w:val="00E57F07"/>
    <w:rsid w:val="00E607E7"/>
    <w:rsid w:val="00E60B91"/>
    <w:rsid w:val="00E61616"/>
    <w:rsid w:val="00E625CF"/>
    <w:rsid w:val="00E638D6"/>
    <w:rsid w:val="00E64014"/>
    <w:rsid w:val="00E644C7"/>
    <w:rsid w:val="00E66CA3"/>
    <w:rsid w:val="00E676C1"/>
    <w:rsid w:val="00E70857"/>
    <w:rsid w:val="00E71547"/>
    <w:rsid w:val="00E72C7B"/>
    <w:rsid w:val="00E731F0"/>
    <w:rsid w:val="00E735A9"/>
    <w:rsid w:val="00E74B66"/>
    <w:rsid w:val="00E764FF"/>
    <w:rsid w:val="00E770B4"/>
    <w:rsid w:val="00E804E5"/>
    <w:rsid w:val="00E81181"/>
    <w:rsid w:val="00E8194D"/>
    <w:rsid w:val="00E819AC"/>
    <w:rsid w:val="00E8547A"/>
    <w:rsid w:val="00E85588"/>
    <w:rsid w:val="00E860B2"/>
    <w:rsid w:val="00E86907"/>
    <w:rsid w:val="00E86A13"/>
    <w:rsid w:val="00E87D22"/>
    <w:rsid w:val="00E90B78"/>
    <w:rsid w:val="00E94211"/>
    <w:rsid w:val="00E94793"/>
    <w:rsid w:val="00E95BE5"/>
    <w:rsid w:val="00EA0AAC"/>
    <w:rsid w:val="00EA2588"/>
    <w:rsid w:val="00EA27BF"/>
    <w:rsid w:val="00EA2F6B"/>
    <w:rsid w:val="00EA3363"/>
    <w:rsid w:val="00EA4B9B"/>
    <w:rsid w:val="00EB0E21"/>
    <w:rsid w:val="00EB24FC"/>
    <w:rsid w:val="00EB34CB"/>
    <w:rsid w:val="00EB3565"/>
    <w:rsid w:val="00EB5283"/>
    <w:rsid w:val="00EB6CA9"/>
    <w:rsid w:val="00EC128B"/>
    <w:rsid w:val="00EC15B3"/>
    <w:rsid w:val="00EC172A"/>
    <w:rsid w:val="00EC20D4"/>
    <w:rsid w:val="00EC23CE"/>
    <w:rsid w:val="00EC3C87"/>
    <w:rsid w:val="00EC5D6D"/>
    <w:rsid w:val="00EC5D79"/>
    <w:rsid w:val="00EC7F39"/>
    <w:rsid w:val="00EC7F87"/>
    <w:rsid w:val="00ED1C8D"/>
    <w:rsid w:val="00ED260C"/>
    <w:rsid w:val="00ED6EB2"/>
    <w:rsid w:val="00ED7DE6"/>
    <w:rsid w:val="00EE2021"/>
    <w:rsid w:val="00EE2700"/>
    <w:rsid w:val="00EE3097"/>
    <w:rsid w:val="00EE3319"/>
    <w:rsid w:val="00EE360C"/>
    <w:rsid w:val="00EE42C3"/>
    <w:rsid w:val="00EE5518"/>
    <w:rsid w:val="00EE6503"/>
    <w:rsid w:val="00EE696B"/>
    <w:rsid w:val="00EE6DBD"/>
    <w:rsid w:val="00EF01AE"/>
    <w:rsid w:val="00EF02C3"/>
    <w:rsid w:val="00EF1518"/>
    <w:rsid w:val="00EF1B36"/>
    <w:rsid w:val="00EF3550"/>
    <w:rsid w:val="00EF373F"/>
    <w:rsid w:val="00EF5066"/>
    <w:rsid w:val="00EF5879"/>
    <w:rsid w:val="00F031B8"/>
    <w:rsid w:val="00F031F2"/>
    <w:rsid w:val="00F03333"/>
    <w:rsid w:val="00F038D9"/>
    <w:rsid w:val="00F04954"/>
    <w:rsid w:val="00F06E2E"/>
    <w:rsid w:val="00F07020"/>
    <w:rsid w:val="00F07DA9"/>
    <w:rsid w:val="00F10915"/>
    <w:rsid w:val="00F10D64"/>
    <w:rsid w:val="00F1115A"/>
    <w:rsid w:val="00F126DC"/>
    <w:rsid w:val="00F143DC"/>
    <w:rsid w:val="00F146EF"/>
    <w:rsid w:val="00F15081"/>
    <w:rsid w:val="00F16C9B"/>
    <w:rsid w:val="00F17D93"/>
    <w:rsid w:val="00F22FA1"/>
    <w:rsid w:val="00F24781"/>
    <w:rsid w:val="00F25477"/>
    <w:rsid w:val="00F272AF"/>
    <w:rsid w:val="00F308F4"/>
    <w:rsid w:val="00F321E5"/>
    <w:rsid w:val="00F33540"/>
    <w:rsid w:val="00F337C4"/>
    <w:rsid w:val="00F34575"/>
    <w:rsid w:val="00F350FE"/>
    <w:rsid w:val="00F36F4F"/>
    <w:rsid w:val="00F37221"/>
    <w:rsid w:val="00F376A7"/>
    <w:rsid w:val="00F42639"/>
    <w:rsid w:val="00F431F0"/>
    <w:rsid w:val="00F43471"/>
    <w:rsid w:val="00F4394F"/>
    <w:rsid w:val="00F44CDB"/>
    <w:rsid w:val="00F45332"/>
    <w:rsid w:val="00F461B7"/>
    <w:rsid w:val="00F46AC7"/>
    <w:rsid w:val="00F46C81"/>
    <w:rsid w:val="00F46F80"/>
    <w:rsid w:val="00F47FE2"/>
    <w:rsid w:val="00F50221"/>
    <w:rsid w:val="00F5043A"/>
    <w:rsid w:val="00F50654"/>
    <w:rsid w:val="00F517A0"/>
    <w:rsid w:val="00F532A0"/>
    <w:rsid w:val="00F545DB"/>
    <w:rsid w:val="00F56172"/>
    <w:rsid w:val="00F57439"/>
    <w:rsid w:val="00F60B32"/>
    <w:rsid w:val="00F60FFC"/>
    <w:rsid w:val="00F67BDD"/>
    <w:rsid w:val="00F70A0B"/>
    <w:rsid w:val="00F7189F"/>
    <w:rsid w:val="00F72DD6"/>
    <w:rsid w:val="00F7375F"/>
    <w:rsid w:val="00F750E4"/>
    <w:rsid w:val="00F76990"/>
    <w:rsid w:val="00F814A1"/>
    <w:rsid w:val="00F81F7C"/>
    <w:rsid w:val="00F82742"/>
    <w:rsid w:val="00F8297B"/>
    <w:rsid w:val="00F834C1"/>
    <w:rsid w:val="00F84B6D"/>
    <w:rsid w:val="00F862B2"/>
    <w:rsid w:val="00F8697A"/>
    <w:rsid w:val="00F87557"/>
    <w:rsid w:val="00F87629"/>
    <w:rsid w:val="00F91309"/>
    <w:rsid w:val="00F91430"/>
    <w:rsid w:val="00F92C10"/>
    <w:rsid w:val="00F947C9"/>
    <w:rsid w:val="00F94CB6"/>
    <w:rsid w:val="00F97BF5"/>
    <w:rsid w:val="00FA3080"/>
    <w:rsid w:val="00FA319B"/>
    <w:rsid w:val="00FA37BD"/>
    <w:rsid w:val="00FA424A"/>
    <w:rsid w:val="00FA4C78"/>
    <w:rsid w:val="00FA50E6"/>
    <w:rsid w:val="00FA5A0F"/>
    <w:rsid w:val="00FA5EA8"/>
    <w:rsid w:val="00FA6483"/>
    <w:rsid w:val="00FA7449"/>
    <w:rsid w:val="00FA7872"/>
    <w:rsid w:val="00FB23F1"/>
    <w:rsid w:val="00FB569A"/>
    <w:rsid w:val="00FB7B00"/>
    <w:rsid w:val="00FC0A0C"/>
    <w:rsid w:val="00FC1675"/>
    <w:rsid w:val="00FC3408"/>
    <w:rsid w:val="00FC372B"/>
    <w:rsid w:val="00FC3E9C"/>
    <w:rsid w:val="00FC4BBE"/>
    <w:rsid w:val="00FC6422"/>
    <w:rsid w:val="00FC7055"/>
    <w:rsid w:val="00FC7848"/>
    <w:rsid w:val="00FC7BB4"/>
    <w:rsid w:val="00FC7BBB"/>
    <w:rsid w:val="00FD1A75"/>
    <w:rsid w:val="00FD25A1"/>
    <w:rsid w:val="00FD47A9"/>
    <w:rsid w:val="00FD47E9"/>
    <w:rsid w:val="00FD48EB"/>
    <w:rsid w:val="00FD54CD"/>
    <w:rsid w:val="00FD6C50"/>
    <w:rsid w:val="00FE0B34"/>
    <w:rsid w:val="00FE1B89"/>
    <w:rsid w:val="00FE2D83"/>
    <w:rsid w:val="00FE3064"/>
    <w:rsid w:val="00FE46F6"/>
    <w:rsid w:val="00FF4C5C"/>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7872"/>
  <w15:docId w15:val="{C8D450FF-C30A-4968-8B46-781A7E0A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D2"/>
    <w:rPr>
      <w:rFonts w:ascii="Swis721 BT" w:eastAsia="Times New Roman" w:hAnsi="Swis721 BT" w:cs="Times New Roman"/>
      <w:sz w:val="20"/>
      <w:szCs w:val="20"/>
      <w:lang w:eastAsia="hr-HR"/>
    </w:rPr>
  </w:style>
  <w:style w:type="paragraph" w:styleId="Naslov1">
    <w:name w:val="heading 1"/>
    <w:basedOn w:val="Normal"/>
    <w:next w:val="Normal"/>
    <w:link w:val="Naslov1Char"/>
    <w:qFormat/>
    <w:rsid w:val="00255864"/>
    <w:pPr>
      <w:keepNext/>
      <w:jc w:val="both"/>
      <w:outlineLvl w:val="0"/>
    </w:pPr>
    <w:rPr>
      <w:rFonts w:ascii="Times New Roman" w:hAnsi="Times New Roman"/>
      <w:b/>
      <w:bCs/>
      <w:sz w:val="24"/>
      <w:szCs w:val="24"/>
      <w:lang w:eastAsia="en-US"/>
    </w:rPr>
  </w:style>
  <w:style w:type="paragraph" w:styleId="Naslov5">
    <w:name w:val="heading 5"/>
    <w:basedOn w:val="Normal"/>
    <w:next w:val="Normal"/>
    <w:link w:val="Naslov5Char"/>
    <w:semiHidden/>
    <w:unhideWhenUsed/>
    <w:qFormat/>
    <w:rsid w:val="00255864"/>
    <w:pPr>
      <w:keepNext/>
      <w:spacing w:line="360" w:lineRule="auto"/>
      <w:jc w:val="both"/>
      <w:outlineLvl w:val="4"/>
    </w:pPr>
    <w:rPr>
      <w:rFonts w:ascii="Times New Roman" w:hAnsi="Times New Roman"/>
      <w:b/>
      <w:color w:val="000000"/>
      <w:sz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rsid w:val="000133D2"/>
    <w:pPr>
      <w:tabs>
        <w:tab w:val="center" w:pos="4536"/>
        <w:tab w:val="right" w:pos="9072"/>
      </w:tabs>
    </w:pPr>
  </w:style>
  <w:style w:type="character" w:customStyle="1" w:styleId="ZaglavljeChar">
    <w:name w:val="Zaglavlje Char"/>
    <w:basedOn w:val="Zadanifontodlomka"/>
    <w:semiHidden/>
    <w:rsid w:val="000133D2"/>
    <w:rPr>
      <w:rFonts w:ascii="Swis721 BT" w:eastAsia="Times New Roman" w:hAnsi="Swis721 BT" w:cs="Times New Roman"/>
      <w:sz w:val="20"/>
      <w:szCs w:val="20"/>
      <w:lang w:eastAsia="hr-HR"/>
    </w:rPr>
  </w:style>
  <w:style w:type="character" w:customStyle="1" w:styleId="ZaglavljeChar1">
    <w:name w:val="Zaglavlje Char1"/>
    <w:basedOn w:val="Zadanifontodlomka"/>
    <w:link w:val="Zaglavlje"/>
    <w:rsid w:val="000133D2"/>
    <w:rPr>
      <w:rFonts w:ascii="Swis721 BT" w:eastAsia="Times New Roman" w:hAnsi="Swis721 BT" w:cs="Times New Roman"/>
      <w:sz w:val="20"/>
      <w:szCs w:val="20"/>
      <w:lang w:eastAsia="hr-HR"/>
    </w:rPr>
  </w:style>
  <w:style w:type="paragraph" w:styleId="Tekstbalonia">
    <w:name w:val="Balloon Text"/>
    <w:basedOn w:val="Normal"/>
    <w:link w:val="TekstbaloniaChar"/>
    <w:semiHidden/>
    <w:unhideWhenUsed/>
    <w:rsid w:val="000133D2"/>
    <w:rPr>
      <w:rFonts w:ascii="Tahoma" w:hAnsi="Tahoma" w:cs="Tahoma"/>
      <w:sz w:val="16"/>
      <w:szCs w:val="16"/>
    </w:rPr>
  </w:style>
  <w:style w:type="character" w:customStyle="1" w:styleId="TekstbaloniaChar">
    <w:name w:val="Tekst balončića Char"/>
    <w:basedOn w:val="Zadanifontodlomka"/>
    <w:link w:val="Tekstbalonia"/>
    <w:semiHidden/>
    <w:rsid w:val="000133D2"/>
    <w:rPr>
      <w:rFonts w:ascii="Tahoma" w:eastAsia="Times New Roman" w:hAnsi="Tahoma" w:cs="Tahoma"/>
      <w:sz w:val="16"/>
      <w:szCs w:val="16"/>
      <w:lang w:eastAsia="hr-HR"/>
    </w:rPr>
  </w:style>
  <w:style w:type="paragraph" w:styleId="Odlomakpopisa">
    <w:name w:val="List Paragraph"/>
    <w:aliases w:val="opsomming 1,2,3 *-,Heading 12,naslov 1"/>
    <w:basedOn w:val="Normal"/>
    <w:link w:val="OdlomakpopisaChar"/>
    <w:uiPriority w:val="34"/>
    <w:qFormat/>
    <w:rsid w:val="00D014CD"/>
    <w:pPr>
      <w:ind w:left="720"/>
      <w:contextualSpacing/>
    </w:pPr>
  </w:style>
  <w:style w:type="paragraph" w:customStyle="1" w:styleId="Default">
    <w:name w:val="Default"/>
    <w:rsid w:val="006C4564"/>
    <w:pPr>
      <w:autoSpaceDE w:val="0"/>
      <w:autoSpaceDN w:val="0"/>
      <w:adjustRightInd w:val="0"/>
    </w:pPr>
    <w:rPr>
      <w:rFonts w:ascii="Arial" w:hAnsi="Arial" w:cs="Arial"/>
      <w:color w:val="000000"/>
      <w:sz w:val="24"/>
      <w:szCs w:val="24"/>
    </w:rPr>
  </w:style>
  <w:style w:type="paragraph" w:styleId="Bezproreda">
    <w:name w:val="No Spacing"/>
    <w:uiPriority w:val="1"/>
    <w:qFormat/>
    <w:rsid w:val="00DF0718"/>
    <w:rPr>
      <w:rFonts w:ascii="Calibri" w:eastAsia="Calibri" w:hAnsi="Calibri" w:cs="Times New Roman"/>
    </w:rPr>
  </w:style>
  <w:style w:type="paragraph" w:customStyle="1" w:styleId="Bezproreda1">
    <w:name w:val="Bez proreda1"/>
    <w:uiPriority w:val="1"/>
    <w:qFormat/>
    <w:rsid w:val="00AC4608"/>
    <w:rPr>
      <w:rFonts w:ascii="Calibri" w:eastAsia="Times New Roman" w:hAnsi="Calibri" w:cs="Times New Roman"/>
      <w:lang w:eastAsia="hr-HR"/>
    </w:rPr>
  </w:style>
  <w:style w:type="character" w:customStyle="1" w:styleId="Naslov1Char">
    <w:name w:val="Naslov 1 Char"/>
    <w:basedOn w:val="Zadanifontodlomka"/>
    <w:link w:val="Naslov1"/>
    <w:rsid w:val="00255864"/>
    <w:rPr>
      <w:rFonts w:ascii="Times New Roman" w:eastAsia="Times New Roman" w:hAnsi="Times New Roman" w:cs="Times New Roman"/>
      <w:b/>
      <w:bCs/>
      <w:sz w:val="24"/>
      <w:szCs w:val="24"/>
    </w:rPr>
  </w:style>
  <w:style w:type="character" w:customStyle="1" w:styleId="Naslov5Char">
    <w:name w:val="Naslov 5 Char"/>
    <w:basedOn w:val="Zadanifontodlomka"/>
    <w:link w:val="Naslov5"/>
    <w:semiHidden/>
    <w:rsid w:val="00255864"/>
    <w:rPr>
      <w:rFonts w:ascii="Times New Roman" w:eastAsia="Times New Roman" w:hAnsi="Times New Roman" w:cs="Times New Roman"/>
      <w:b/>
      <w:color w:val="000000"/>
      <w:szCs w:val="20"/>
      <w:lang w:val="en-US"/>
    </w:rPr>
  </w:style>
  <w:style w:type="character" w:styleId="Hiperveza">
    <w:name w:val="Hyperlink"/>
    <w:semiHidden/>
    <w:unhideWhenUsed/>
    <w:rsid w:val="00255864"/>
    <w:rPr>
      <w:color w:val="0000FF"/>
      <w:u w:val="single"/>
    </w:rPr>
  </w:style>
  <w:style w:type="character" w:styleId="SlijeenaHiperveza">
    <w:name w:val="FollowedHyperlink"/>
    <w:basedOn w:val="Zadanifontodlomka"/>
    <w:uiPriority w:val="99"/>
    <w:semiHidden/>
    <w:unhideWhenUsed/>
    <w:rsid w:val="00255864"/>
    <w:rPr>
      <w:color w:val="800080" w:themeColor="followedHyperlink"/>
      <w:u w:val="single"/>
    </w:rPr>
  </w:style>
  <w:style w:type="paragraph" w:customStyle="1" w:styleId="msonormal0">
    <w:name w:val="msonormal"/>
    <w:basedOn w:val="Normal"/>
    <w:rsid w:val="00255864"/>
    <w:pPr>
      <w:spacing w:before="100" w:beforeAutospacing="1" w:after="100" w:afterAutospacing="1"/>
    </w:pPr>
    <w:rPr>
      <w:rFonts w:ascii="Times New Roman" w:hAnsi="Times New Roman"/>
      <w:sz w:val="24"/>
      <w:szCs w:val="24"/>
    </w:rPr>
  </w:style>
  <w:style w:type="paragraph" w:styleId="StandardWeb">
    <w:name w:val="Normal (Web)"/>
    <w:basedOn w:val="Normal"/>
    <w:semiHidden/>
    <w:unhideWhenUsed/>
    <w:rsid w:val="00255864"/>
    <w:pPr>
      <w:spacing w:before="100" w:beforeAutospacing="1" w:after="100" w:afterAutospacing="1"/>
    </w:pPr>
    <w:rPr>
      <w:rFonts w:ascii="Times New Roman" w:hAnsi="Times New Roman"/>
      <w:sz w:val="24"/>
      <w:szCs w:val="24"/>
    </w:rPr>
  </w:style>
  <w:style w:type="paragraph" w:styleId="Tekstkomentara">
    <w:name w:val="annotation text"/>
    <w:basedOn w:val="Normal"/>
    <w:link w:val="TekstkomentaraChar"/>
    <w:semiHidden/>
    <w:unhideWhenUsed/>
    <w:rsid w:val="00255864"/>
    <w:rPr>
      <w:rFonts w:ascii="Times New Roman" w:hAnsi="Times New Roman"/>
      <w:lang w:eastAsia="en-US"/>
    </w:rPr>
  </w:style>
  <w:style w:type="character" w:customStyle="1" w:styleId="TekstkomentaraChar">
    <w:name w:val="Tekst komentara Char"/>
    <w:basedOn w:val="Zadanifontodlomka"/>
    <w:link w:val="Tekstkomentara"/>
    <w:semiHidden/>
    <w:rsid w:val="00255864"/>
    <w:rPr>
      <w:rFonts w:ascii="Times New Roman" w:eastAsia="Times New Roman" w:hAnsi="Times New Roman" w:cs="Times New Roman"/>
      <w:sz w:val="20"/>
      <w:szCs w:val="20"/>
    </w:rPr>
  </w:style>
  <w:style w:type="paragraph" w:styleId="Podnoje">
    <w:name w:val="footer"/>
    <w:basedOn w:val="Normal"/>
    <w:link w:val="PodnojeChar"/>
    <w:uiPriority w:val="99"/>
    <w:semiHidden/>
    <w:unhideWhenUsed/>
    <w:rsid w:val="00255864"/>
    <w:pPr>
      <w:tabs>
        <w:tab w:val="center" w:pos="4536"/>
        <w:tab w:val="right" w:pos="9072"/>
      </w:tabs>
    </w:pPr>
    <w:rPr>
      <w:rFonts w:ascii="Times New Roman" w:hAnsi="Times New Roman"/>
      <w:sz w:val="24"/>
      <w:szCs w:val="24"/>
      <w:lang w:eastAsia="en-US"/>
    </w:rPr>
  </w:style>
  <w:style w:type="character" w:customStyle="1" w:styleId="PodnojeChar">
    <w:name w:val="Podnožje Char"/>
    <w:basedOn w:val="Zadanifontodlomka"/>
    <w:link w:val="Podnoje"/>
    <w:uiPriority w:val="99"/>
    <w:semiHidden/>
    <w:rsid w:val="00255864"/>
    <w:rPr>
      <w:rFonts w:ascii="Times New Roman" w:eastAsia="Times New Roman" w:hAnsi="Times New Roman" w:cs="Times New Roman"/>
      <w:sz w:val="24"/>
      <w:szCs w:val="24"/>
    </w:rPr>
  </w:style>
  <w:style w:type="paragraph" w:styleId="Tijeloteksta">
    <w:name w:val="Body Text"/>
    <w:basedOn w:val="Normal"/>
    <w:link w:val="TijelotekstaChar"/>
    <w:semiHidden/>
    <w:unhideWhenUsed/>
    <w:rsid w:val="00255864"/>
    <w:pPr>
      <w:spacing w:line="360" w:lineRule="auto"/>
      <w:jc w:val="both"/>
    </w:pPr>
    <w:rPr>
      <w:rFonts w:ascii="Times New Roman" w:hAnsi="Times New Roman"/>
      <w:sz w:val="24"/>
      <w:szCs w:val="24"/>
      <w:lang w:eastAsia="en-US"/>
    </w:rPr>
  </w:style>
  <w:style w:type="character" w:customStyle="1" w:styleId="TijelotekstaChar">
    <w:name w:val="Tijelo teksta Char"/>
    <w:basedOn w:val="Zadanifontodlomka"/>
    <w:link w:val="Tijeloteksta"/>
    <w:semiHidden/>
    <w:rsid w:val="00255864"/>
    <w:rPr>
      <w:rFonts w:ascii="Times New Roman" w:eastAsia="Times New Roman" w:hAnsi="Times New Roman" w:cs="Times New Roman"/>
      <w:sz w:val="24"/>
      <w:szCs w:val="24"/>
    </w:rPr>
  </w:style>
  <w:style w:type="paragraph" w:styleId="Predmetkomentara">
    <w:name w:val="annotation subject"/>
    <w:basedOn w:val="Tekstkomentara"/>
    <w:next w:val="Tekstkomentara"/>
    <w:link w:val="PredmetkomentaraChar"/>
    <w:semiHidden/>
    <w:unhideWhenUsed/>
    <w:rsid w:val="00255864"/>
    <w:rPr>
      <w:b/>
      <w:bCs/>
    </w:rPr>
  </w:style>
  <w:style w:type="character" w:customStyle="1" w:styleId="PredmetkomentaraChar">
    <w:name w:val="Predmet komentara Char"/>
    <w:basedOn w:val="TekstkomentaraChar"/>
    <w:link w:val="Predmetkomentara"/>
    <w:semiHidden/>
    <w:rsid w:val="00255864"/>
    <w:rPr>
      <w:rFonts w:ascii="Times New Roman" w:eastAsia="Times New Roman" w:hAnsi="Times New Roman" w:cs="Times New Roman"/>
      <w:b/>
      <w:bCs/>
      <w:sz w:val="20"/>
      <w:szCs w:val="20"/>
    </w:rPr>
  </w:style>
  <w:style w:type="character" w:customStyle="1" w:styleId="OdlomakpopisaChar">
    <w:name w:val="Odlomak popisa Char"/>
    <w:aliases w:val="opsomming 1 Char,2 Char,3 *- Char,Heading 12 Char,naslov 1 Char"/>
    <w:link w:val="Odlomakpopisa"/>
    <w:uiPriority w:val="34"/>
    <w:locked/>
    <w:rsid w:val="00255864"/>
    <w:rPr>
      <w:rFonts w:ascii="Swis721 BT" w:eastAsia="Times New Roman" w:hAnsi="Swis721 BT" w:cs="Times New Roman"/>
      <w:sz w:val="20"/>
      <w:szCs w:val="20"/>
      <w:lang w:eastAsia="hr-HR"/>
    </w:rPr>
  </w:style>
  <w:style w:type="paragraph" w:customStyle="1" w:styleId="oj-doc-ti">
    <w:name w:val="oj-doc-ti"/>
    <w:basedOn w:val="Normal"/>
    <w:rsid w:val="00255864"/>
    <w:pPr>
      <w:spacing w:before="100" w:beforeAutospacing="1" w:after="100" w:afterAutospacing="1"/>
    </w:pPr>
    <w:rPr>
      <w:rFonts w:ascii="Times New Roman" w:hAnsi="Times New Roman"/>
      <w:sz w:val="24"/>
      <w:szCs w:val="24"/>
    </w:rPr>
  </w:style>
  <w:style w:type="paragraph" w:customStyle="1" w:styleId="CM1">
    <w:name w:val="CM1"/>
    <w:basedOn w:val="Normal"/>
    <w:next w:val="Normal"/>
    <w:uiPriority w:val="99"/>
    <w:rsid w:val="00255864"/>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255864"/>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255864"/>
    <w:pPr>
      <w:autoSpaceDE w:val="0"/>
      <w:autoSpaceDN w:val="0"/>
      <w:adjustRightInd w:val="0"/>
    </w:pPr>
    <w:rPr>
      <w:rFonts w:ascii="EUAlbertina" w:hAnsi="EUAlbertina"/>
      <w:sz w:val="24"/>
      <w:szCs w:val="24"/>
    </w:rPr>
  </w:style>
  <w:style w:type="character" w:styleId="Referencakomentara">
    <w:name w:val="annotation reference"/>
    <w:semiHidden/>
    <w:unhideWhenUsed/>
    <w:rsid w:val="00255864"/>
    <w:rPr>
      <w:sz w:val="16"/>
      <w:szCs w:val="16"/>
    </w:rPr>
  </w:style>
  <w:style w:type="character" w:customStyle="1" w:styleId="Nerijeenospominjanje1">
    <w:name w:val="Neriješeno spominjanje1"/>
    <w:uiPriority w:val="99"/>
    <w:semiHidden/>
    <w:rsid w:val="00255864"/>
    <w:rPr>
      <w:color w:val="605E5C"/>
      <w:shd w:val="clear" w:color="auto" w:fill="E1DFDD"/>
    </w:rPr>
  </w:style>
  <w:style w:type="table" w:styleId="Reetkatablice">
    <w:name w:val="Table Grid"/>
    <w:basedOn w:val="Obinatablica"/>
    <w:uiPriority w:val="59"/>
    <w:rsid w:val="0025586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59"/>
    <w:rsid w:val="0025586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2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678">
      <w:bodyDiv w:val="1"/>
      <w:marLeft w:val="0"/>
      <w:marRight w:val="0"/>
      <w:marTop w:val="0"/>
      <w:marBottom w:val="0"/>
      <w:divBdr>
        <w:top w:val="none" w:sz="0" w:space="0" w:color="auto"/>
        <w:left w:val="none" w:sz="0" w:space="0" w:color="auto"/>
        <w:bottom w:val="none" w:sz="0" w:space="0" w:color="auto"/>
        <w:right w:val="none" w:sz="0" w:space="0" w:color="auto"/>
      </w:divBdr>
    </w:div>
    <w:div w:id="74205661">
      <w:bodyDiv w:val="1"/>
      <w:marLeft w:val="0"/>
      <w:marRight w:val="0"/>
      <w:marTop w:val="0"/>
      <w:marBottom w:val="0"/>
      <w:divBdr>
        <w:top w:val="none" w:sz="0" w:space="0" w:color="auto"/>
        <w:left w:val="none" w:sz="0" w:space="0" w:color="auto"/>
        <w:bottom w:val="none" w:sz="0" w:space="0" w:color="auto"/>
        <w:right w:val="none" w:sz="0" w:space="0" w:color="auto"/>
      </w:divBdr>
    </w:div>
    <w:div w:id="185485361">
      <w:bodyDiv w:val="1"/>
      <w:marLeft w:val="0"/>
      <w:marRight w:val="0"/>
      <w:marTop w:val="0"/>
      <w:marBottom w:val="0"/>
      <w:divBdr>
        <w:top w:val="none" w:sz="0" w:space="0" w:color="auto"/>
        <w:left w:val="none" w:sz="0" w:space="0" w:color="auto"/>
        <w:bottom w:val="none" w:sz="0" w:space="0" w:color="auto"/>
        <w:right w:val="none" w:sz="0" w:space="0" w:color="auto"/>
      </w:divBdr>
    </w:div>
    <w:div w:id="217129903">
      <w:bodyDiv w:val="1"/>
      <w:marLeft w:val="0"/>
      <w:marRight w:val="0"/>
      <w:marTop w:val="0"/>
      <w:marBottom w:val="0"/>
      <w:divBdr>
        <w:top w:val="none" w:sz="0" w:space="0" w:color="auto"/>
        <w:left w:val="none" w:sz="0" w:space="0" w:color="auto"/>
        <w:bottom w:val="none" w:sz="0" w:space="0" w:color="auto"/>
        <w:right w:val="none" w:sz="0" w:space="0" w:color="auto"/>
      </w:divBdr>
    </w:div>
    <w:div w:id="230309944">
      <w:bodyDiv w:val="1"/>
      <w:marLeft w:val="0"/>
      <w:marRight w:val="0"/>
      <w:marTop w:val="0"/>
      <w:marBottom w:val="0"/>
      <w:divBdr>
        <w:top w:val="none" w:sz="0" w:space="0" w:color="auto"/>
        <w:left w:val="none" w:sz="0" w:space="0" w:color="auto"/>
        <w:bottom w:val="none" w:sz="0" w:space="0" w:color="auto"/>
        <w:right w:val="none" w:sz="0" w:space="0" w:color="auto"/>
      </w:divBdr>
    </w:div>
    <w:div w:id="430783151">
      <w:bodyDiv w:val="1"/>
      <w:marLeft w:val="0"/>
      <w:marRight w:val="0"/>
      <w:marTop w:val="0"/>
      <w:marBottom w:val="0"/>
      <w:divBdr>
        <w:top w:val="none" w:sz="0" w:space="0" w:color="auto"/>
        <w:left w:val="none" w:sz="0" w:space="0" w:color="auto"/>
        <w:bottom w:val="none" w:sz="0" w:space="0" w:color="auto"/>
        <w:right w:val="none" w:sz="0" w:space="0" w:color="auto"/>
      </w:divBdr>
    </w:div>
    <w:div w:id="439254915">
      <w:bodyDiv w:val="1"/>
      <w:marLeft w:val="0"/>
      <w:marRight w:val="0"/>
      <w:marTop w:val="0"/>
      <w:marBottom w:val="0"/>
      <w:divBdr>
        <w:top w:val="none" w:sz="0" w:space="0" w:color="auto"/>
        <w:left w:val="none" w:sz="0" w:space="0" w:color="auto"/>
        <w:bottom w:val="none" w:sz="0" w:space="0" w:color="auto"/>
        <w:right w:val="none" w:sz="0" w:space="0" w:color="auto"/>
      </w:divBdr>
    </w:div>
    <w:div w:id="804348386">
      <w:bodyDiv w:val="1"/>
      <w:marLeft w:val="0"/>
      <w:marRight w:val="0"/>
      <w:marTop w:val="0"/>
      <w:marBottom w:val="0"/>
      <w:divBdr>
        <w:top w:val="none" w:sz="0" w:space="0" w:color="auto"/>
        <w:left w:val="none" w:sz="0" w:space="0" w:color="auto"/>
        <w:bottom w:val="none" w:sz="0" w:space="0" w:color="auto"/>
        <w:right w:val="none" w:sz="0" w:space="0" w:color="auto"/>
      </w:divBdr>
    </w:div>
    <w:div w:id="811869695">
      <w:bodyDiv w:val="1"/>
      <w:marLeft w:val="0"/>
      <w:marRight w:val="0"/>
      <w:marTop w:val="0"/>
      <w:marBottom w:val="0"/>
      <w:divBdr>
        <w:top w:val="none" w:sz="0" w:space="0" w:color="auto"/>
        <w:left w:val="none" w:sz="0" w:space="0" w:color="auto"/>
        <w:bottom w:val="none" w:sz="0" w:space="0" w:color="auto"/>
        <w:right w:val="none" w:sz="0" w:space="0" w:color="auto"/>
      </w:divBdr>
    </w:div>
    <w:div w:id="909074218">
      <w:bodyDiv w:val="1"/>
      <w:marLeft w:val="0"/>
      <w:marRight w:val="0"/>
      <w:marTop w:val="0"/>
      <w:marBottom w:val="0"/>
      <w:divBdr>
        <w:top w:val="none" w:sz="0" w:space="0" w:color="auto"/>
        <w:left w:val="none" w:sz="0" w:space="0" w:color="auto"/>
        <w:bottom w:val="none" w:sz="0" w:space="0" w:color="auto"/>
        <w:right w:val="none" w:sz="0" w:space="0" w:color="auto"/>
      </w:divBdr>
    </w:div>
    <w:div w:id="981541925">
      <w:bodyDiv w:val="1"/>
      <w:marLeft w:val="0"/>
      <w:marRight w:val="0"/>
      <w:marTop w:val="0"/>
      <w:marBottom w:val="0"/>
      <w:divBdr>
        <w:top w:val="none" w:sz="0" w:space="0" w:color="auto"/>
        <w:left w:val="none" w:sz="0" w:space="0" w:color="auto"/>
        <w:bottom w:val="none" w:sz="0" w:space="0" w:color="auto"/>
        <w:right w:val="none" w:sz="0" w:space="0" w:color="auto"/>
      </w:divBdr>
    </w:div>
    <w:div w:id="1062944168">
      <w:bodyDiv w:val="1"/>
      <w:marLeft w:val="0"/>
      <w:marRight w:val="0"/>
      <w:marTop w:val="0"/>
      <w:marBottom w:val="0"/>
      <w:divBdr>
        <w:top w:val="none" w:sz="0" w:space="0" w:color="auto"/>
        <w:left w:val="none" w:sz="0" w:space="0" w:color="auto"/>
        <w:bottom w:val="none" w:sz="0" w:space="0" w:color="auto"/>
        <w:right w:val="none" w:sz="0" w:space="0" w:color="auto"/>
      </w:divBdr>
    </w:div>
    <w:div w:id="1101489525">
      <w:bodyDiv w:val="1"/>
      <w:marLeft w:val="0"/>
      <w:marRight w:val="0"/>
      <w:marTop w:val="0"/>
      <w:marBottom w:val="0"/>
      <w:divBdr>
        <w:top w:val="none" w:sz="0" w:space="0" w:color="auto"/>
        <w:left w:val="none" w:sz="0" w:space="0" w:color="auto"/>
        <w:bottom w:val="none" w:sz="0" w:space="0" w:color="auto"/>
        <w:right w:val="none" w:sz="0" w:space="0" w:color="auto"/>
      </w:divBdr>
    </w:div>
    <w:div w:id="1105152759">
      <w:bodyDiv w:val="1"/>
      <w:marLeft w:val="0"/>
      <w:marRight w:val="0"/>
      <w:marTop w:val="0"/>
      <w:marBottom w:val="0"/>
      <w:divBdr>
        <w:top w:val="none" w:sz="0" w:space="0" w:color="auto"/>
        <w:left w:val="none" w:sz="0" w:space="0" w:color="auto"/>
        <w:bottom w:val="none" w:sz="0" w:space="0" w:color="auto"/>
        <w:right w:val="none" w:sz="0" w:space="0" w:color="auto"/>
      </w:divBdr>
    </w:div>
    <w:div w:id="1131750749">
      <w:bodyDiv w:val="1"/>
      <w:marLeft w:val="0"/>
      <w:marRight w:val="0"/>
      <w:marTop w:val="0"/>
      <w:marBottom w:val="0"/>
      <w:divBdr>
        <w:top w:val="none" w:sz="0" w:space="0" w:color="auto"/>
        <w:left w:val="none" w:sz="0" w:space="0" w:color="auto"/>
        <w:bottom w:val="none" w:sz="0" w:space="0" w:color="auto"/>
        <w:right w:val="none" w:sz="0" w:space="0" w:color="auto"/>
      </w:divBdr>
    </w:div>
    <w:div w:id="1207795505">
      <w:bodyDiv w:val="1"/>
      <w:marLeft w:val="0"/>
      <w:marRight w:val="0"/>
      <w:marTop w:val="0"/>
      <w:marBottom w:val="0"/>
      <w:divBdr>
        <w:top w:val="none" w:sz="0" w:space="0" w:color="auto"/>
        <w:left w:val="none" w:sz="0" w:space="0" w:color="auto"/>
        <w:bottom w:val="none" w:sz="0" w:space="0" w:color="auto"/>
        <w:right w:val="none" w:sz="0" w:space="0" w:color="auto"/>
      </w:divBdr>
    </w:div>
    <w:div w:id="1241675716">
      <w:bodyDiv w:val="1"/>
      <w:marLeft w:val="0"/>
      <w:marRight w:val="0"/>
      <w:marTop w:val="0"/>
      <w:marBottom w:val="0"/>
      <w:divBdr>
        <w:top w:val="none" w:sz="0" w:space="0" w:color="auto"/>
        <w:left w:val="none" w:sz="0" w:space="0" w:color="auto"/>
        <w:bottom w:val="none" w:sz="0" w:space="0" w:color="auto"/>
        <w:right w:val="none" w:sz="0" w:space="0" w:color="auto"/>
      </w:divBdr>
    </w:div>
    <w:div w:id="1302687793">
      <w:bodyDiv w:val="1"/>
      <w:marLeft w:val="0"/>
      <w:marRight w:val="0"/>
      <w:marTop w:val="0"/>
      <w:marBottom w:val="0"/>
      <w:divBdr>
        <w:top w:val="none" w:sz="0" w:space="0" w:color="auto"/>
        <w:left w:val="none" w:sz="0" w:space="0" w:color="auto"/>
        <w:bottom w:val="none" w:sz="0" w:space="0" w:color="auto"/>
        <w:right w:val="none" w:sz="0" w:space="0" w:color="auto"/>
      </w:divBdr>
    </w:div>
    <w:div w:id="1356737017">
      <w:bodyDiv w:val="1"/>
      <w:marLeft w:val="0"/>
      <w:marRight w:val="0"/>
      <w:marTop w:val="0"/>
      <w:marBottom w:val="0"/>
      <w:divBdr>
        <w:top w:val="none" w:sz="0" w:space="0" w:color="auto"/>
        <w:left w:val="none" w:sz="0" w:space="0" w:color="auto"/>
        <w:bottom w:val="none" w:sz="0" w:space="0" w:color="auto"/>
        <w:right w:val="none" w:sz="0" w:space="0" w:color="auto"/>
      </w:divBdr>
    </w:div>
    <w:div w:id="1674256639">
      <w:bodyDiv w:val="1"/>
      <w:marLeft w:val="0"/>
      <w:marRight w:val="0"/>
      <w:marTop w:val="0"/>
      <w:marBottom w:val="0"/>
      <w:divBdr>
        <w:top w:val="none" w:sz="0" w:space="0" w:color="auto"/>
        <w:left w:val="none" w:sz="0" w:space="0" w:color="auto"/>
        <w:bottom w:val="none" w:sz="0" w:space="0" w:color="auto"/>
        <w:right w:val="none" w:sz="0" w:space="0" w:color="auto"/>
      </w:divBdr>
    </w:div>
    <w:div w:id="1709377507">
      <w:bodyDiv w:val="1"/>
      <w:marLeft w:val="0"/>
      <w:marRight w:val="0"/>
      <w:marTop w:val="0"/>
      <w:marBottom w:val="0"/>
      <w:divBdr>
        <w:top w:val="none" w:sz="0" w:space="0" w:color="auto"/>
        <w:left w:val="none" w:sz="0" w:space="0" w:color="auto"/>
        <w:bottom w:val="none" w:sz="0" w:space="0" w:color="auto"/>
        <w:right w:val="none" w:sz="0" w:space="0" w:color="auto"/>
      </w:divBdr>
    </w:div>
    <w:div w:id="1741177728">
      <w:bodyDiv w:val="1"/>
      <w:marLeft w:val="0"/>
      <w:marRight w:val="0"/>
      <w:marTop w:val="0"/>
      <w:marBottom w:val="0"/>
      <w:divBdr>
        <w:top w:val="none" w:sz="0" w:space="0" w:color="auto"/>
        <w:left w:val="none" w:sz="0" w:space="0" w:color="auto"/>
        <w:bottom w:val="none" w:sz="0" w:space="0" w:color="auto"/>
        <w:right w:val="none" w:sz="0" w:space="0" w:color="auto"/>
      </w:divBdr>
    </w:div>
    <w:div w:id="1790199838">
      <w:bodyDiv w:val="1"/>
      <w:marLeft w:val="0"/>
      <w:marRight w:val="0"/>
      <w:marTop w:val="0"/>
      <w:marBottom w:val="0"/>
      <w:divBdr>
        <w:top w:val="none" w:sz="0" w:space="0" w:color="auto"/>
        <w:left w:val="none" w:sz="0" w:space="0" w:color="auto"/>
        <w:bottom w:val="none" w:sz="0" w:space="0" w:color="auto"/>
        <w:right w:val="none" w:sz="0" w:space="0" w:color="auto"/>
      </w:divBdr>
    </w:div>
    <w:div w:id="1823933007">
      <w:bodyDiv w:val="1"/>
      <w:marLeft w:val="0"/>
      <w:marRight w:val="0"/>
      <w:marTop w:val="0"/>
      <w:marBottom w:val="0"/>
      <w:divBdr>
        <w:top w:val="none" w:sz="0" w:space="0" w:color="auto"/>
        <w:left w:val="none" w:sz="0" w:space="0" w:color="auto"/>
        <w:bottom w:val="none" w:sz="0" w:space="0" w:color="auto"/>
        <w:right w:val="none" w:sz="0" w:space="0" w:color="auto"/>
      </w:divBdr>
    </w:div>
    <w:div w:id="1860509427">
      <w:bodyDiv w:val="1"/>
      <w:marLeft w:val="0"/>
      <w:marRight w:val="0"/>
      <w:marTop w:val="0"/>
      <w:marBottom w:val="0"/>
      <w:divBdr>
        <w:top w:val="none" w:sz="0" w:space="0" w:color="auto"/>
        <w:left w:val="none" w:sz="0" w:space="0" w:color="auto"/>
        <w:bottom w:val="none" w:sz="0" w:space="0" w:color="auto"/>
        <w:right w:val="none" w:sz="0" w:space="0" w:color="auto"/>
      </w:divBdr>
    </w:div>
    <w:div w:id="1883322095">
      <w:bodyDiv w:val="1"/>
      <w:marLeft w:val="0"/>
      <w:marRight w:val="0"/>
      <w:marTop w:val="0"/>
      <w:marBottom w:val="0"/>
      <w:divBdr>
        <w:top w:val="none" w:sz="0" w:space="0" w:color="auto"/>
        <w:left w:val="none" w:sz="0" w:space="0" w:color="auto"/>
        <w:bottom w:val="none" w:sz="0" w:space="0" w:color="auto"/>
        <w:right w:val="none" w:sz="0" w:space="0" w:color="auto"/>
      </w:divBdr>
    </w:div>
    <w:div w:id="1924755796">
      <w:bodyDiv w:val="1"/>
      <w:marLeft w:val="0"/>
      <w:marRight w:val="0"/>
      <w:marTop w:val="0"/>
      <w:marBottom w:val="0"/>
      <w:divBdr>
        <w:top w:val="none" w:sz="0" w:space="0" w:color="auto"/>
        <w:left w:val="none" w:sz="0" w:space="0" w:color="auto"/>
        <w:bottom w:val="none" w:sz="0" w:space="0" w:color="auto"/>
        <w:right w:val="none" w:sz="0" w:space="0" w:color="auto"/>
      </w:divBdr>
    </w:div>
    <w:div w:id="1971089829">
      <w:bodyDiv w:val="1"/>
      <w:marLeft w:val="0"/>
      <w:marRight w:val="0"/>
      <w:marTop w:val="0"/>
      <w:marBottom w:val="0"/>
      <w:divBdr>
        <w:top w:val="none" w:sz="0" w:space="0" w:color="auto"/>
        <w:left w:val="none" w:sz="0" w:space="0" w:color="auto"/>
        <w:bottom w:val="none" w:sz="0" w:space="0" w:color="auto"/>
        <w:right w:val="none" w:sz="0" w:space="0" w:color="auto"/>
      </w:divBdr>
    </w:div>
    <w:div w:id="2000191154">
      <w:bodyDiv w:val="1"/>
      <w:marLeft w:val="0"/>
      <w:marRight w:val="0"/>
      <w:marTop w:val="0"/>
      <w:marBottom w:val="0"/>
      <w:divBdr>
        <w:top w:val="none" w:sz="0" w:space="0" w:color="auto"/>
        <w:left w:val="none" w:sz="0" w:space="0" w:color="auto"/>
        <w:bottom w:val="none" w:sz="0" w:space="0" w:color="auto"/>
        <w:right w:val="none" w:sz="0" w:space="0" w:color="auto"/>
      </w:divBdr>
    </w:div>
    <w:div w:id="2077047075">
      <w:bodyDiv w:val="1"/>
      <w:marLeft w:val="0"/>
      <w:marRight w:val="0"/>
      <w:marTop w:val="0"/>
      <w:marBottom w:val="0"/>
      <w:divBdr>
        <w:top w:val="none" w:sz="0" w:space="0" w:color="auto"/>
        <w:left w:val="none" w:sz="0" w:space="0" w:color="auto"/>
        <w:bottom w:val="none" w:sz="0" w:space="0" w:color="auto"/>
        <w:right w:val="none" w:sz="0" w:space="0" w:color="auto"/>
      </w:divBdr>
    </w:div>
    <w:div w:id="2087458185">
      <w:bodyDiv w:val="1"/>
      <w:marLeft w:val="0"/>
      <w:marRight w:val="0"/>
      <w:marTop w:val="0"/>
      <w:marBottom w:val="0"/>
      <w:divBdr>
        <w:top w:val="none" w:sz="0" w:space="0" w:color="auto"/>
        <w:left w:val="none" w:sz="0" w:space="0" w:color="auto"/>
        <w:bottom w:val="none" w:sz="0" w:space="0" w:color="auto"/>
        <w:right w:val="none" w:sz="0" w:space="0" w:color="auto"/>
      </w:divBdr>
    </w:div>
    <w:div w:id="20912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ovac.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ova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lovac.hr" TargetMode="External"/><Relationship Id="rId4" Type="http://schemas.openxmlformats.org/officeDocument/2006/relationships/settings" Target="settings.xml"/><Relationship Id="rId9" Type="http://schemas.openxmlformats.org/officeDocument/2006/relationships/hyperlink" Target="http://www.karlovac.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D552-42EA-488F-9EDF-12BFF365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12316</Words>
  <Characters>70204</Characters>
  <Application>Microsoft Office Word</Application>
  <DocSecurity>0</DocSecurity>
  <Lines>585</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Jurković</dc:creator>
  <cp:lastModifiedBy>Maja Purgar</cp:lastModifiedBy>
  <cp:revision>2</cp:revision>
  <cp:lastPrinted>2021-02-24T11:38:00Z</cp:lastPrinted>
  <dcterms:created xsi:type="dcterms:W3CDTF">2021-03-05T13:49:00Z</dcterms:created>
  <dcterms:modified xsi:type="dcterms:W3CDTF">2021-03-05T13:49:00Z</dcterms:modified>
</cp:coreProperties>
</file>